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55" w:rsidRDefault="00F90455" w:rsidP="009761F4">
      <w:pPr>
        <w:adjustRightInd w:val="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64384" behindDoc="0" locked="0" layoutInCell="1" allowOverlap="1">
            <wp:simplePos x="0" y="0"/>
            <wp:positionH relativeFrom="column">
              <wp:posOffset>2153920</wp:posOffset>
            </wp:positionH>
            <wp:positionV relativeFrom="paragraph">
              <wp:posOffset>114935</wp:posOffset>
            </wp:positionV>
            <wp:extent cx="1299845" cy="1230630"/>
            <wp:effectExtent l="0" t="0" r="0" b="762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845" cy="1230630"/>
                    </a:xfrm>
                    <a:prstGeom prst="rect">
                      <a:avLst/>
                    </a:prstGeom>
                  </pic:spPr>
                </pic:pic>
              </a:graphicData>
            </a:graphic>
          </wp:anchor>
        </w:drawing>
      </w:r>
    </w:p>
    <w:p w:rsidR="00F90455" w:rsidRDefault="00D7248E" w:rsidP="009761F4">
      <w:pPr>
        <w:adjustRightInd w:val="0"/>
        <w:rPr>
          <w:rFonts w:asciiTheme="majorEastAsia" w:eastAsiaTheme="majorEastAsia" w:hAnsiTheme="majorEastAsia"/>
          <w:sz w:val="24"/>
          <w:szCs w:val="24"/>
        </w:rPr>
      </w:pPr>
      <w:r>
        <w:rPr>
          <w:noProof/>
        </w:rPr>
        <w:pict>
          <v:shapetype id="_x0000_t202" coordsize="21600,21600" o:spt="202" path="m,l,21600r21600,l21600,xe">
            <v:stroke joinstyle="miter"/>
            <v:path gradientshapeok="t" o:connecttype="rect"/>
          </v:shapetype>
          <v:shape id="文本框 3" o:spid="_x0000_s1026" type="#_x0000_t202" style="position:absolute;left:0;text-align:left;margin-left:50.5pt;margin-top:1.9pt;width:80.5pt;height:76.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" filled="f" stroked="f">
            <v:textbox style="mso-fit-shape-to-text:t">
              <w:txbxContent>
                <w:p w:rsidR="00D7248E" w:rsidRPr="00F90455" w:rsidRDefault="00D7248E" w:rsidP="00F90455">
                  <w:pPr>
                    <w:adjustRightInd w:val="0"/>
                    <w:jc w:val="center"/>
                    <w:rPr>
                      <w:rFonts w:asciiTheme="majorEastAsia" w:eastAsiaTheme="majorEastAsia" w:hAnsiTheme="majorEastAsia"/>
                      <w:b/>
                      <w:noProof/>
                      <w:color w:val="000000" w:themeColor="text1"/>
                      <w:sz w:val="72"/>
                      <w:szCs w:val="72"/>
                    </w:rPr>
                  </w:pPr>
                  <w:r w:rsidRPr="00F90455">
                    <w:rPr>
                      <w:rFonts w:asciiTheme="majorEastAsia" w:eastAsiaTheme="majorEastAsia" w:hAnsiTheme="majorEastAsia" w:hint="eastAsia"/>
                      <w:b/>
                      <w:noProof/>
                      <w:color w:val="000000" w:themeColor="text1"/>
                      <w:sz w:val="72"/>
                      <w:szCs w:val="72"/>
                    </w:rPr>
                    <w:t>四川省服装艺术学校</w:t>
                  </w:r>
                </w:p>
              </w:txbxContent>
            </v:textbox>
          </v:shape>
        </w:pict>
      </w: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9A7AA6" w:rsidP="00F90455">
      <w:pPr>
        <w:adjustRightInd w:val="0"/>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u w:val="single"/>
        </w:rPr>
        <w:t>服装设计与工艺</w:t>
      </w:r>
      <w:r w:rsidR="00F90455" w:rsidRPr="00F90455">
        <w:rPr>
          <w:rFonts w:asciiTheme="majorEastAsia" w:eastAsiaTheme="majorEastAsia" w:hAnsiTheme="majorEastAsia" w:hint="eastAsia"/>
          <w:b/>
          <w:sz w:val="36"/>
          <w:szCs w:val="36"/>
        </w:rPr>
        <w:t>专业</w:t>
      </w:r>
      <w:r>
        <w:rPr>
          <w:rFonts w:asciiTheme="majorEastAsia" w:eastAsiaTheme="majorEastAsia" w:hAnsiTheme="majorEastAsia" w:hint="eastAsia"/>
          <w:b/>
          <w:sz w:val="36"/>
          <w:szCs w:val="36"/>
          <w:u w:val="single"/>
        </w:rPr>
        <w:t>2020</w:t>
      </w:r>
      <w:r w:rsidR="00F90455" w:rsidRPr="00F90455">
        <w:rPr>
          <w:rFonts w:asciiTheme="majorEastAsia" w:eastAsiaTheme="majorEastAsia" w:hAnsiTheme="majorEastAsia" w:hint="eastAsia"/>
          <w:b/>
          <w:sz w:val="36"/>
          <w:szCs w:val="36"/>
        </w:rPr>
        <w:t>级</w:t>
      </w:r>
    </w:p>
    <w:p w:rsidR="00F90455" w:rsidRDefault="00F90455" w:rsidP="009761F4">
      <w:pPr>
        <w:adjustRightInd w:val="0"/>
        <w:rPr>
          <w:rFonts w:asciiTheme="majorEastAsia" w:eastAsiaTheme="majorEastAsia" w:hAnsiTheme="majorEastAsia"/>
          <w:sz w:val="24"/>
          <w:szCs w:val="24"/>
        </w:rPr>
      </w:pPr>
    </w:p>
    <w:p w:rsidR="00F90455" w:rsidRDefault="00D7248E" w:rsidP="009761F4">
      <w:pPr>
        <w:adjustRightInd w:val="0"/>
        <w:rPr>
          <w:rFonts w:asciiTheme="majorEastAsia" w:eastAsiaTheme="majorEastAsia" w:hAnsiTheme="majorEastAsia"/>
          <w:sz w:val="24"/>
          <w:szCs w:val="24"/>
        </w:rPr>
      </w:pPr>
      <w:r>
        <w:rPr>
          <w:noProof/>
        </w:rPr>
        <w:pict>
          <v:shape id="文本框 44" o:spid="_x0000_s1027" type="#_x0000_t202" style="position:absolute;left:0;text-align:left;margin-left:169.65pt;margin-top:5.65pt;width:110pt;height:3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" filled="f" stroked="f">
            <v:textbox>
              <w:txbxContent>
                <w:p w:rsidR="00D7248E" w:rsidRPr="00F90455" w:rsidRDefault="00D7248E"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人</w:t>
                  </w:r>
                </w:p>
                <w:p w:rsidR="00D7248E" w:rsidRPr="00F90455" w:rsidRDefault="00D7248E"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才</w:t>
                  </w:r>
                </w:p>
                <w:p w:rsidR="00D7248E" w:rsidRPr="00F90455" w:rsidRDefault="00D7248E"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培</w:t>
                  </w:r>
                </w:p>
                <w:p w:rsidR="00D7248E" w:rsidRPr="00F90455" w:rsidRDefault="00D7248E"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养</w:t>
                  </w:r>
                </w:p>
                <w:p w:rsidR="00D7248E" w:rsidRPr="00F90455" w:rsidRDefault="00D7248E"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方</w:t>
                  </w:r>
                </w:p>
                <w:p w:rsidR="00D7248E" w:rsidRPr="00F90455" w:rsidRDefault="00D7248E" w:rsidP="00F90455">
                  <w:pPr>
                    <w:adjustRightInd w:val="0"/>
                    <w:spacing w:line="1000" w:lineRule="exact"/>
                    <w:jc w:val="center"/>
                    <w:rPr>
                      <w:rFonts w:asciiTheme="majorEastAsia" w:eastAsiaTheme="majorEastAsia" w:hAnsiTheme="majorEastAsia"/>
                      <w:b/>
                      <w:noProof/>
                      <w:color w:val="000000" w:themeColor="text1"/>
                      <w:sz w:val="72"/>
                      <w:szCs w:val="72"/>
                    </w:rPr>
                  </w:pPr>
                  <w:r w:rsidRPr="00F90455">
                    <w:rPr>
                      <w:rFonts w:asciiTheme="majorEastAsia" w:eastAsiaTheme="majorEastAsia" w:hAnsiTheme="majorEastAsia" w:hint="eastAsia"/>
                      <w:b/>
                      <w:noProof/>
                      <w:color w:val="000000" w:themeColor="text1"/>
                      <w:sz w:val="84"/>
                      <w:szCs w:val="84"/>
                    </w:rPr>
                    <w:t>案</w:t>
                  </w:r>
                </w:p>
              </w:txbxContent>
            </v:textbox>
          </v:shape>
        </w:pict>
      </w: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Pr="009A7AA6"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F90455">
      <w:pPr>
        <w:adjustRightInd w:val="0"/>
        <w:jc w:val="center"/>
        <w:rPr>
          <w:rFonts w:asciiTheme="majorEastAsia" w:eastAsiaTheme="majorEastAsia" w:hAnsiTheme="majorEastAsia"/>
          <w:b/>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D826D9" w:rsidP="00F90455">
      <w:pPr>
        <w:adjustRightInd w:val="0"/>
        <w:ind w:firstLineChars="59" w:firstLine="166"/>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2020年6月制定</w:t>
      </w:r>
    </w:p>
    <w:p w:rsidR="0055110D" w:rsidRDefault="0055110D" w:rsidP="00F90455">
      <w:pPr>
        <w:adjustRightInd w:val="0"/>
        <w:ind w:firstLineChars="59" w:firstLine="166"/>
        <w:jc w:val="center"/>
        <w:rPr>
          <w:rFonts w:asciiTheme="majorEastAsia" w:eastAsiaTheme="majorEastAsia" w:hAnsiTheme="majorEastAsia"/>
          <w:b/>
          <w:sz w:val="28"/>
          <w:szCs w:val="28"/>
        </w:rPr>
        <w:sectPr w:rsidR="0055110D" w:rsidSect="004030F8">
          <w:footerReference w:type="default" r:id="rId10"/>
          <w:pgSz w:w="11906" w:h="16838"/>
          <w:pgMar w:top="1440" w:right="1800" w:bottom="1440" w:left="1800" w:header="851" w:footer="992" w:gutter="0"/>
          <w:cols w:space="425"/>
          <w:docGrid w:type="lines" w:linePitch="312"/>
        </w:sectPr>
      </w:pPr>
    </w:p>
    <w:p w:rsidR="009761F4" w:rsidRPr="009278B6"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b/>
          <w:sz w:val="24"/>
          <w:szCs w:val="24"/>
        </w:rPr>
        <w:lastRenderedPageBreak/>
        <w:t>一、专业名称及代码</w:t>
      </w:r>
    </w:p>
    <w:p w:rsidR="009761F4" w:rsidRPr="00E63BD9" w:rsidRDefault="009761F4" w:rsidP="00F90455">
      <w:pPr>
        <w:spacing w:line="440" w:lineRule="exact"/>
        <w:ind w:firstLineChars="200" w:firstLine="480"/>
        <w:rPr>
          <w:rFonts w:asciiTheme="minorEastAsia" w:hAnsiTheme="minorEastAsia"/>
          <w:sz w:val="24"/>
          <w:szCs w:val="24"/>
        </w:rPr>
      </w:pPr>
      <w:r w:rsidRPr="00E63BD9">
        <w:rPr>
          <w:rFonts w:asciiTheme="minorEastAsia" w:hAnsiTheme="minorEastAsia" w:hint="eastAsia"/>
          <w:sz w:val="24"/>
          <w:szCs w:val="24"/>
        </w:rPr>
        <w:t>专业名称：</w:t>
      </w:r>
      <w:r w:rsidR="00563B7C">
        <w:rPr>
          <w:rFonts w:asciiTheme="minorEastAsia" w:hAnsiTheme="minorEastAsia" w:hint="eastAsia"/>
          <w:sz w:val="24"/>
          <w:szCs w:val="24"/>
        </w:rPr>
        <w:t>服装设计与工艺</w:t>
      </w:r>
    </w:p>
    <w:p w:rsidR="009761F4" w:rsidRPr="00E63BD9" w:rsidRDefault="009761F4" w:rsidP="00F90455">
      <w:pPr>
        <w:spacing w:line="440" w:lineRule="exact"/>
        <w:ind w:firstLineChars="200" w:firstLine="480"/>
        <w:rPr>
          <w:rFonts w:asciiTheme="minorEastAsia" w:hAnsiTheme="minorEastAsia"/>
          <w:sz w:val="24"/>
          <w:szCs w:val="24"/>
        </w:rPr>
      </w:pPr>
      <w:r w:rsidRPr="00E63BD9">
        <w:rPr>
          <w:rFonts w:asciiTheme="minorEastAsia" w:hAnsiTheme="minorEastAsia" w:hint="eastAsia"/>
          <w:sz w:val="24"/>
          <w:szCs w:val="24"/>
        </w:rPr>
        <w:t>专业代码：</w:t>
      </w:r>
      <w:r w:rsidR="00563B7C">
        <w:rPr>
          <w:rFonts w:asciiTheme="minorEastAsia" w:hAnsiTheme="minorEastAsia" w:hint="eastAsia"/>
          <w:sz w:val="24"/>
          <w:szCs w:val="24"/>
        </w:rPr>
        <w:t>142400</w:t>
      </w:r>
    </w:p>
    <w:p w:rsidR="009761F4"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二</w:t>
      </w:r>
      <w:r w:rsidRPr="009278B6">
        <w:rPr>
          <w:rFonts w:ascii="黑体" w:eastAsia="黑体" w:hAnsi="黑体"/>
          <w:b/>
          <w:sz w:val="24"/>
          <w:szCs w:val="24"/>
        </w:rPr>
        <w:t>、</w:t>
      </w:r>
      <w:r w:rsidRPr="009278B6">
        <w:rPr>
          <w:rFonts w:ascii="黑体" w:eastAsia="黑体" w:hAnsi="黑体" w:hint="eastAsia"/>
          <w:b/>
          <w:sz w:val="24"/>
          <w:szCs w:val="24"/>
        </w:rPr>
        <w:t>入学要求</w:t>
      </w:r>
    </w:p>
    <w:p w:rsidR="009761F4" w:rsidRPr="00E63BD9" w:rsidRDefault="00D714CC"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初</w:t>
      </w:r>
      <w:r w:rsidR="009761F4" w:rsidRPr="00E63BD9">
        <w:rPr>
          <w:rFonts w:asciiTheme="minorEastAsia" w:hAnsiTheme="minorEastAsia" w:hint="eastAsia"/>
          <w:sz w:val="24"/>
          <w:szCs w:val="24"/>
        </w:rPr>
        <w:t>中毕业生或同等学</w:t>
      </w:r>
      <w:r w:rsidR="00F449C6">
        <w:rPr>
          <w:rFonts w:asciiTheme="minorEastAsia" w:hAnsiTheme="minorEastAsia" w:hint="eastAsia"/>
          <w:sz w:val="24"/>
          <w:szCs w:val="24"/>
        </w:rPr>
        <w:t>力</w:t>
      </w:r>
      <w:r w:rsidR="00262D79">
        <w:rPr>
          <w:rFonts w:asciiTheme="minorEastAsia" w:hAnsiTheme="minorEastAsia" w:hint="eastAsia"/>
          <w:sz w:val="24"/>
          <w:szCs w:val="24"/>
        </w:rPr>
        <w:t>者</w:t>
      </w:r>
    </w:p>
    <w:p w:rsidR="009761F4" w:rsidRPr="009278B6"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三</w:t>
      </w:r>
      <w:r w:rsidRPr="009278B6">
        <w:rPr>
          <w:rFonts w:ascii="黑体" w:eastAsia="黑体" w:hAnsi="黑体"/>
          <w:b/>
          <w:sz w:val="24"/>
          <w:szCs w:val="24"/>
        </w:rPr>
        <w:t>、</w:t>
      </w:r>
      <w:r w:rsidR="00F90455">
        <w:rPr>
          <w:rFonts w:ascii="黑体" w:eastAsia="黑体" w:hAnsi="黑体" w:hint="eastAsia"/>
          <w:b/>
          <w:sz w:val="24"/>
          <w:szCs w:val="24"/>
        </w:rPr>
        <w:t>基本学制</w:t>
      </w:r>
    </w:p>
    <w:p w:rsidR="00980EEC" w:rsidRPr="00E63BD9" w:rsidRDefault="0015359A" w:rsidP="00980EEC">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3</w:t>
      </w:r>
      <w:r w:rsidR="009761F4" w:rsidRPr="00E63BD9">
        <w:rPr>
          <w:rFonts w:asciiTheme="minorEastAsia" w:hAnsiTheme="minorEastAsia" w:hint="eastAsia"/>
          <w:sz w:val="24"/>
          <w:szCs w:val="24"/>
        </w:rPr>
        <w:t>年</w:t>
      </w:r>
      <w:r w:rsidR="00D714CC">
        <w:rPr>
          <w:rFonts w:asciiTheme="minorEastAsia" w:hAnsiTheme="minorEastAsia" w:hint="eastAsia"/>
          <w:sz w:val="24"/>
          <w:szCs w:val="24"/>
        </w:rPr>
        <w:t>，中专</w:t>
      </w:r>
      <w:r>
        <w:rPr>
          <w:rFonts w:asciiTheme="minorEastAsia" w:hAnsiTheme="minorEastAsia" w:hint="eastAsia"/>
          <w:sz w:val="24"/>
          <w:szCs w:val="24"/>
        </w:rPr>
        <w:t>。</w:t>
      </w:r>
      <w:r w:rsidRPr="0015359A">
        <w:rPr>
          <w:rFonts w:asciiTheme="minorEastAsia" w:hAnsiTheme="minorEastAsia" w:hint="eastAsia"/>
          <w:sz w:val="24"/>
          <w:szCs w:val="24"/>
        </w:rPr>
        <w:t>采取弹性学制的专业，修业年限原则上为3至6年</w:t>
      </w:r>
      <w:r>
        <w:rPr>
          <w:rFonts w:asciiTheme="minorEastAsia" w:hAnsiTheme="minorEastAsia" w:hint="eastAsia"/>
          <w:sz w:val="24"/>
          <w:szCs w:val="24"/>
        </w:rPr>
        <w:t>。</w:t>
      </w:r>
    </w:p>
    <w:p w:rsidR="009761F4"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四</w:t>
      </w:r>
      <w:r w:rsidRPr="009278B6">
        <w:rPr>
          <w:rFonts w:ascii="黑体" w:eastAsia="黑体" w:hAnsi="黑体"/>
          <w:b/>
          <w:sz w:val="24"/>
          <w:szCs w:val="24"/>
        </w:rPr>
        <w:t>、职业面向</w:t>
      </w:r>
    </w:p>
    <w:p w:rsidR="00D714CC" w:rsidRPr="00D714CC" w:rsidRDefault="00D714CC" w:rsidP="00D714CC">
      <w:pPr>
        <w:adjustRightInd w:val="0"/>
        <w:spacing w:line="560" w:lineRule="exact"/>
        <w:ind w:firstLineChars="200" w:firstLine="482"/>
        <w:rPr>
          <w:rFonts w:asciiTheme="minorEastAsia" w:hAnsiTheme="minorEastAsia"/>
          <w:b/>
          <w:sz w:val="24"/>
          <w:szCs w:val="24"/>
        </w:rPr>
      </w:pPr>
      <w:r w:rsidRPr="00D714CC">
        <w:rPr>
          <w:rFonts w:asciiTheme="minorEastAsia" w:hAnsiTheme="minorEastAsia" w:hint="eastAsia"/>
          <w:b/>
          <w:sz w:val="24"/>
          <w:szCs w:val="24"/>
        </w:rPr>
        <w:t>（一）</w:t>
      </w:r>
      <w:r>
        <w:rPr>
          <w:rFonts w:asciiTheme="minorEastAsia" w:hAnsiTheme="minorEastAsia" w:hint="eastAsia"/>
          <w:b/>
          <w:sz w:val="24"/>
          <w:szCs w:val="24"/>
        </w:rPr>
        <w:t>服务面向</w:t>
      </w:r>
    </w:p>
    <w:tbl>
      <w:tblPr>
        <w:tblpPr w:leftFromText="180" w:rightFromText="180" w:vertAnchor="text" w:tblpY="1"/>
        <w:tblOverlap w:val="never"/>
        <w:tblW w:w="8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230"/>
        <w:gridCol w:w="1047"/>
        <w:gridCol w:w="2551"/>
        <w:gridCol w:w="1701"/>
        <w:gridCol w:w="1415"/>
      </w:tblGrid>
      <w:tr w:rsidR="004045A4" w:rsidRPr="00503565" w:rsidTr="00AF650C">
        <w:trPr>
          <w:trHeight w:val="979"/>
        </w:trPr>
        <w:tc>
          <w:tcPr>
            <w:tcW w:w="525" w:type="dxa"/>
            <w:vAlign w:val="center"/>
          </w:tcPr>
          <w:p w:rsidR="004045A4" w:rsidRPr="00503565" w:rsidRDefault="004045A4" w:rsidP="004045A4">
            <w:pPr>
              <w:jc w:val="center"/>
              <w:rPr>
                <w:rFonts w:ascii="Arial" w:eastAsia="仿宋_GB2312" w:hAnsi="Arial" w:cs="Arial"/>
                <w:bCs/>
                <w:szCs w:val="21"/>
              </w:rPr>
            </w:pPr>
            <w:r w:rsidRPr="00503565">
              <w:rPr>
                <w:rFonts w:hint="eastAsia"/>
                <w:noProof/>
                <w:szCs w:val="21"/>
              </w:rPr>
              <w:t>序号</w:t>
            </w:r>
          </w:p>
        </w:tc>
        <w:tc>
          <w:tcPr>
            <w:tcW w:w="1230" w:type="dxa"/>
            <w:vAlign w:val="center"/>
          </w:tcPr>
          <w:p w:rsidR="004045A4" w:rsidRPr="00503565" w:rsidRDefault="004045A4" w:rsidP="004045A4">
            <w:pPr>
              <w:jc w:val="center"/>
              <w:rPr>
                <w:noProof/>
                <w:szCs w:val="21"/>
              </w:rPr>
            </w:pPr>
            <w:r>
              <w:rPr>
                <w:rFonts w:hint="eastAsia"/>
                <w:noProof/>
                <w:szCs w:val="21"/>
              </w:rPr>
              <w:t>专业大类</w:t>
            </w:r>
          </w:p>
        </w:tc>
        <w:tc>
          <w:tcPr>
            <w:tcW w:w="1047" w:type="dxa"/>
            <w:vAlign w:val="center"/>
          </w:tcPr>
          <w:p w:rsidR="004045A4" w:rsidRDefault="004045A4" w:rsidP="004045A4">
            <w:pPr>
              <w:jc w:val="center"/>
              <w:rPr>
                <w:noProof/>
                <w:szCs w:val="21"/>
              </w:rPr>
            </w:pPr>
            <w:r w:rsidRPr="00503565">
              <w:rPr>
                <w:rFonts w:hint="eastAsia"/>
                <w:noProof/>
                <w:szCs w:val="21"/>
              </w:rPr>
              <w:t>对应行业</w:t>
            </w:r>
          </w:p>
          <w:p w:rsidR="004045A4" w:rsidRPr="00503565" w:rsidRDefault="004045A4" w:rsidP="004045A4">
            <w:pPr>
              <w:jc w:val="center"/>
              <w:rPr>
                <w:rFonts w:ascii="Arial" w:eastAsia="仿宋_GB2312" w:hAnsi="Arial" w:cs="Arial"/>
                <w:bCs/>
                <w:szCs w:val="21"/>
              </w:rPr>
            </w:pPr>
            <w:r w:rsidRPr="00503565">
              <w:rPr>
                <w:rFonts w:hint="eastAsia"/>
                <w:noProof/>
                <w:szCs w:val="21"/>
              </w:rPr>
              <w:t>（代码）</w:t>
            </w:r>
          </w:p>
        </w:tc>
        <w:tc>
          <w:tcPr>
            <w:tcW w:w="2551" w:type="dxa"/>
            <w:vAlign w:val="center"/>
          </w:tcPr>
          <w:p w:rsidR="004045A4" w:rsidRPr="00503565" w:rsidRDefault="004045A4" w:rsidP="004045A4">
            <w:pPr>
              <w:jc w:val="center"/>
              <w:rPr>
                <w:noProof/>
                <w:szCs w:val="21"/>
              </w:rPr>
            </w:pPr>
            <w:r w:rsidRPr="00503565">
              <w:rPr>
                <w:rFonts w:hint="eastAsia"/>
                <w:noProof/>
                <w:szCs w:val="21"/>
              </w:rPr>
              <w:t>主要职业类别</w:t>
            </w:r>
          </w:p>
          <w:p w:rsidR="004045A4" w:rsidRPr="00503565" w:rsidRDefault="004045A4" w:rsidP="004045A4">
            <w:pPr>
              <w:jc w:val="center"/>
              <w:rPr>
                <w:rFonts w:ascii="Arial" w:eastAsia="仿宋_GB2312" w:hAnsi="Arial" w:cs="Arial"/>
                <w:bCs/>
                <w:szCs w:val="21"/>
              </w:rPr>
            </w:pPr>
            <w:r w:rsidRPr="00503565">
              <w:rPr>
                <w:rFonts w:hint="eastAsia"/>
                <w:noProof/>
                <w:szCs w:val="21"/>
              </w:rPr>
              <w:t>（代码）</w:t>
            </w:r>
          </w:p>
        </w:tc>
        <w:tc>
          <w:tcPr>
            <w:tcW w:w="1701" w:type="dxa"/>
            <w:vAlign w:val="center"/>
          </w:tcPr>
          <w:p w:rsidR="004045A4" w:rsidRPr="00503565" w:rsidRDefault="004045A4" w:rsidP="004045A4">
            <w:pPr>
              <w:jc w:val="center"/>
              <w:rPr>
                <w:rFonts w:ascii="Arial" w:eastAsia="仿宋_GB2312" w:hAnsi="Arial" w:cs="Arial"/>
                <w:bCs/>
                <w:szCs w:val="21"/>
              </w:rPr>
            </w:pPr>
            <w:r w:rsidRPr="00503565">
              <w:rPr>
                <w:rFonts w:hint="eastAsia"/>
                <w:noProof/>
                <w:szCs w:val="21"/>
              </w:rPr>
              <w:t>主要岗位类别（或技术领域）</w:t>
            </w:r>
          </w:p>
        </w:tc>
        <w:tc>
          <w:tcPr>
            <w:tcW w:w="1415" w:type="dxa"/>
            <w:vAlign w:val="center"/>
          </w:tcPr>
          <w:p w:rsidR="004045A4" w:rsidRPr="00503565" w:rsidRDefault="004045A4" w:rsidP="004045A4">
            <w:pPr>
              <w:jc w:val="center"/>
              <w:rPr>
                <w:noProof/>
                <w:szCs w:val="21"/>
              </w:rPr>
            </w:pPr>
            <w:r w:rsidRPr="00503565">
              <w:rPr>
                <w:rFonts w:hint="eastAsia"/>
                <w:noProof/>
                <w:szCs w:val="21"/>
              </w:rPr>
              <w:t>职业资格证书或技能等级证书举例</w:t>
            </w:r>
          </w:p>
        </w:tc>
      </w:tr>
      <w:tr w:rsidR="00A07D34" w:rsidRPr="00503565" w:rsidTr="00AF650C">
        <w:trPr>
          <w:trHeight w:val="1549"/>
        </w:trPr>
        <w:tc>
          <w:tcPr>
            <w:tcW w:w="525" w:type="dxa"/>
            <w:vAlign w:val="center"/>
          </w:tcPr>
          <w:p w:rsidR="00A07D34" w:rsidRPr="00503565" w:rsidRDefault="00A07D34" w:rsidP="00A07D34">
            <w:pPr>
              <w:jc w:val="center"/>
              <w:rPr>
                <w:rFonts w:ascii="Arial" w:eastAsia="仿宋_GB2312" w:hAnsi="Arial" w:cs="Arial"/>
                <w:bCs/>
                <w:szCs w:val="21"/>
              </w:rPr>
            </w:pPr>
            <w:r>
              <w:rPr>
                <w:rFonts w:ascii="Arial" w:eastAsia="仿宋_GB2312" w:hAnsi="Arial" w:cs="Arial" w:hint="eastAsia"/>
                <w:bCs/>
                <w:szCs w:val="21"/>
              </w:rPr>
              <w:t>1</w:t>
            </w:r>
          </w:p>
        </w:tc>
        <w:tc>
          <w:tcPr>
            <w:tcW w:w="1230" w:type="dxa"/>
            <w:vAlign w:val="center"/>
          </w:tcPr>
          <w:p w:rsidR="00A07D34" w:rsidRPr="00503565" w:rsidRDefault="00A07D34" w:rsidP="00A07D34">
            <w:pPr>
              <w:jc w:val="center"/>
              <w:rPr>
                <w:rFonts w:ascii="Arial" w:eastAsia="仿宋_GB2312" w:hAnsi="Arial" w:cs="Arial"/>
                <w:bCs/>
                <w:szCs w:val="21"/>
              </w:rPr>
            </w:pPr>
            <w:r w:rsidRPr="000A5992">
              <w:rPr>
                <w:rFonts w:ascii="Arial" w:eastAsia="仿宋_GB2312" w:hAnsi="Arial" w:cs="Arial"/>
                <w:bCs/>
                <w:szCs w:val="21"/>
              </w:rPr>
              <w:t>纺织服装、服饰业</w:t>
            </w:r>
          </w:p>
        </w:tc>
        <w:tc>
          <w:tcPr>
            <w:tcW w:w="1047" w:type="dxa"/>
            <w:vAlign w:val="center"/>
          </w:tcPr>
          <w:p w:rsidR="00A07D34" w:rsidRPr="00503565" w:rsidRDefault="00A07D34" w:rsidP="00A07D34">
            <w:pPr>
              <w:jc w:val="center"/>
              <w:rPr>
                <w:rFonts w:ascii="Arial" w:eastAsia="仿宋_GB2312" w:hAnsi="Arial" w:cs="Arial"/>
                <w:bCs/>
                <w:szCs w:val="21"/>
              </w:rPr>
            </w:pPr>
            <w:r>
              <w:rPr>
                <w:rFonts w:ascii="Arial" w:eastAsia="仿宋_GB2312" w:hAnsi="Arial" w:cs="Arial" w:hint="eastAsia"/>
                <w:bCs/>
                <w:szCs w:val="21"/>
              </w:rPr>
              <w:t>c</w:t>
            </w:r>
            <w:r>
              <w:rPr>
                <w:rFonts w:ascii="Arial" w:eastAsia="仿宋_GB2312" w:hAnsi="Arial" w:cs="Arial"/>
                <w:bCs/>
                <w:szCs w:val="21"/>
              </w:rPr>
              <w:t>18</w:t>
            </w:r>
          </w:p>
        </w:tc>
        <w:tc>
          <w:tcPr>
            <w:tcW w:w="2551" w:type="dxa"/>
            <w:vAlign w:val="center"/>
          </w:tcPr>
          <w:p w:rsidR="00A07D34" w:rsidRPr="000214D2" w:rsidRDefault="00A07D34" w:rsidP="00A07D34">
            <w:pPr>
              <w:jc w:val="left"/>
              <w:rPr>
                <w:rFonts w:ascii="Arial" w:eastAsia="仿宋_GB2312" w:hAnsi="Arial" w:cs="Arial"/>
                <w:bCs/>
                <w:szCs w:val="21"/>
              </w:rPr>
            </w:pPr>
            <w:smartTag w:uri="urn:schemas-microsoft-com:office:smarttags" w:element="chsdate">
              <w:smartTagPr>
                <w:attr w:name="Year" w:val="2006"/>
                <w:attr w:name="Month" w:val="11"/>
                <w:attr w:name="Day" w:val="1"/>
                <w:attr w:name="IsLunarDate" w:val="False"/>
                <w:attr w:name="IsROCDate" w:val="False"/>
              </w:smartTagPr>
              <w:r w:rsidRPr="000214D2">
                <w:rPr>
                  <w:rFonts w:ascii="Arial" w:eastAsia="仿宋_GB2312" w:hAnsi="Arial" w:cs="Arial"/>
                  <w:bCs/>
                  <w:szCs w:val="21"/>
                </w:rPr>
                <w:t>6-11-01</w:t>
              </w:r>
            </w:smartTag>
            <w:r w:rsidRPr="000214D2">
              <w:rPr>
                <w:rFonts w:ascii="Arial" w:eastAsia="仿宋_GB2312" w:hAnsi="Arial" w:cs="Arial"/>
                <w:bCs/>
                <w:szCs w:val="21"/>
              </w:rPr>
              <w:t>-01</w:t>
            </w:r>
            <w:r w:rsidR="00AF650C">
              <w:rPr>
                <w:rFonts w:ascii="Arial" w:eastAsia="仿宋_GB2312" w:hAnsi="Arial" w:cs="Arial"/>
                <w:bCs/>
                <w:szCs w:val="21"/>
              </w:rPr>
              <w:t>、</w:t>
            </w:r>
            <w:r w:rsidRPr="000214D2">
              <w:rPr>
                <w:rFonts w:ascii="Arial" w:eastAsia="仿宋_GB2312" w:hAnsi="Arial" w:cs="Arial"/>
                <w:bCs/>
                <w:szCs w:val="21"/>
              </w:rPr>
              <w:t xml:space="preserve">6-11-01-02 6-11-01-03 </w:t>
            </w:r>
            <w:r w:rsidR="00AF650C">
              <w:rPr>
                <w:rFonts w:ascii="Arial" w:eastAsia="仿宋_GB2312" w:hAnsi="Arial" w:cs="Arial"/>
                <w:bCs/>
                <w:szCs w:val="21"/>
              </w:rPr>
              <w:t>、</w:t>
            </w:r>
            <w:r w:rsidRPr="000214D2">
              <w:rPr>
                <w:rFonts w:ascii="Arial" w:eastAsia="仿宋_GB2312" w:hAnsi="Arial" w:cs="Arial"/>
                <w:bCs/>
                <w:szCs w:val="21"/>
              </w:rPr>
              <w:t xml:space="preserve">6-11-01-04 </w:t>
            </w:r>
          </w:p>
          <w:p w:rsidR="00A07D34" w:rsidRPr="00DE6368" w:rsidRDefault="00A07D34" w:rsidP="00D819F7">
            <w:pPr>
              <w:jc w:val="left"/>
              <w:rPr>
                <w:rFonts w:ascii="Arial" w:eastAsia="仿宋_GB2312" w:hAnsi="Arial" w:cs="Arial"/>
                <w:bCs/>
                <w:szCs w:val="21"/>
              </w:rPr>
            </w:pPr>
            <w:r w:rsidRPr="000214D2">
              <w:rPr>
                <w:rFonts w:ascii="Arial" w:eastAsia="仿宋_GB2312" w:hAnsi="Arial" w:cs="Arial"/>
                <w:bCs/>
                <w:szCs w:val="21"/>
              </w:rPr>
              <w:t xml:space="preserve">6-11-01-99 </w:t>
            </w:r>
            <w:smartTag w:uri="urn:schemas-microsoft-com:office:smarttags" w:element="chsdate">
              <w:smartTagPr>
                <w:attr w:name="Year" w:val="2004"/>
                <w:attr w:name="Month" w:val="1"/>
                <w:attr w:name="Day" w:val="1"/>
                <w:attr w:name="IsLunarDate" w:val="False"/>
                <w:attr w:name="IsROCDate" w:val="False"/>
              </w:smartTagPr>
              <w:r w:rsidR="00AF650C">
                <w:rPr>
                  <w:rFonts w:ascii="Arial" w:eastAsia="仿宋_GB2312" w:hAnsi="Arial" w:cs="Arial"/>
                  <w:bCs/>
                  <w:szCs w:val="21"/>
                </w:rPr>
                <w:t>、</w:t>
              </w:r>
              <w:r w:rsidRPr="00DE6368">
                <w:rPr>
                  <w:rFonts w:ascii="Arial" w:eastAsia="仿宋_GB2312" w:hAnsi="Arial" w:cs="Arial"/>
                  <w:bCs/>
                  <w:szCs w:val="21"/>
                </w:rPr>
                <w:t>4-01-01</w:t>
              </w:r>
            </w:smartTag>
            <w:r w:rsidRPr="00DE6368">
              <w:rPr>
                <w:rFonts w:ascii="Arial" w:eastAsia="仿宋_GB2312" w:hAnsi="Arial" w:cs="Arial"/>
                <w:bCs/>
                <w:szCs w:val="21"/>
              </w:rPr>
              <w:t xml:space="preserve">-01 </w:t>
            </w:r>
          </w:p>
        </w:tc>
        <w:tc>
          <w:tcPr>
            <w:tcW w:w="1701" w:type="dxa"/>
            <w:vAlign w:val="center"/>
          </w:tcPr>
          <w:p w:rsidR="00D819F7" w:rsidRPr="000214D2" w:rsidRDefault="00A67966" w:rsidP="00D819F7">
            <w:pPr>
              <w:jc w:val="left"/>
              <w:rPr>
                <w:rFonts w:ascii="Arial" w:eastAsia="仿宋_GB2312" w:hAnsi="Arial" w:cs="Arial"/>
                <w:bCs/>
                <w:szCs w:val="21"/>
              </w:rPr>
            </w:pPr>
            <w:r>
              <w:rPr>
                <w:rFonts w:ascii="Arial" w:eastAsia="仿宋_GB2312" w:hAnsi="Arial" w:cs="Arial" w:hint="eastAsia"/>
                <w:bCs/>
                <w:szCs w:val="21"/>
              </w:rPr>
              <w:t>服装款式设计、服装结构设计、服装样衣制作、服装成衣生产、服装市场营销</w:t>
            </w:r>
          </w:p>
          <w:p w:rsidR="00A07D34" w:rsidRPr="00A67966" w:rsidRDefault="00A07D34" w:rsidP="00A07D34">
            <w:pPr>
              <w:jc w:val="left"/>
              <w:rPr>
                <w:rFonts w:ascii="Arial" w:eastAsia="仿宋_GB2312" w:hAnsi="Arial" w:cs="Arial"/>
                <w:bCs/>
                <w:szCs w:val="21"/>
              </w:rPr>
            </w:pPr>
          </w:p>
        </w:tc>
        <w:tc>
          <w:tcPr>
            <w:tcW w:w="1415" w:type="dxa"/>
            <w:vAlign w:val="center"/>
          </w:tcPr>
          <w:p w:rsidR="00A07D34" w:rsidRDefault="00A07D34" w:rsidP="00A07D34">
            <w:pPr>
              <w:jc w:val="center"/>
              <w:rPr>
                <w:rFonts w:ascii="Arial" w:eastAsia="仿宋_GB2312" w:hAnsi="Arial" w:cs="Arial"/>
                <w:bCs/>
                <w:szCs w:val="21"/>
              </w:rPr>
            </w:pPr>
            <w:r>
              <w:rPr>
                <w:rFonts w:ascii="Arial" w:eastAsia="仿宋_GB2312" w:hAnsi="Arial" w:cs="Arial"/>
                <w:bCs/>
                <w:szCs w:val="21"/>
              </w:rPr>
              <w:t>服装制版师</w:t>
            </w:r>
            <w:r w:rsidR="0046702C">
              <w:rPr>
                <w:rFonts w:ascii="Arial" w:eastAsia="仿宋_GB2312" w:hAnsi="Arial" w:cs="Arial" w:hint="eastAsia"/>
                <w:bCs/>
                <w:szCs w:val="21"/>
              </w:rPr>
              <w:t>、</w:t>
            </w:r>
          </w:p>
          <w:p w:rsidR="00AF650C" w:rsidRPr="00503565" w:rsidRDefault="00AF650C" w:rsidP="00A07D34">
            <w:pPr>
              <w:jc w:val="center"/>
              <w:rPr>
                <w:rFonts w:ascii="Arial" w:eastAsia="仿宋_GB2312" w:hAnsi="Arial" w:cs="Arial"/>
                <w:bCs/>
                <w:szCs w:val="21"/>
              </w:rPr>
            </w:pPr>
            <w:r>
              <w:rPr>
                <w:rFonts w:ascii="Arial" w:eastAsia="仿宋_GB2312" w:hAnsi="Arial" w:cs="Arial" w:hint="eastAsia"/>
                <w:bCs/>
                <w:szCs w:val="21"/>
              </w:rPr>
              <w:t>服装缝纫专项职业能力证书</w:t>
            </w:r>
          </w:p>
        </w:tc>
      </w:tr>
    </w:tbl>
    <w:p w:rsidR="009761F4" w:rsidRPr="008F7F06" w:rsidRDefault="00D7248E" w:rsidP="009761F4">
      <w:pPr>
        <w:adjustRightInd w:val="0"/>
        <w:spacing w:line="560" w:lineRule="exact"/>
        <w:ind w:firstLineChars="200" w:firstLine="482"/>
        <w:rPr>
          <w:rFonts w:asciiTheme="minorEastAsia" w:hAnsiTheme="minorEastAsia"/>
          <w:b/>
          <w:sz w:val="24"/>
          <w:szCs w:val="24"/>
        </w:rPr>
      </w:pPr>
      <w:r>
        <w:rPr>
          <w:rFonts w:asciiTheme="minorEastAsia" w:hAnsiTheme="minorEastAsia"/>
          <w:b/>
          <w:noProof/>
          <w:sz w:val="24"/>
          <w:szCs w:val="24"/>
        </w:rPr>
        <w:pict>
          <v:group id="画布 34" o:spid="_x0000_s1028" editas="canvas" style="position:absolute;left:0;text-align:left;margin-left:-20.95pt;margin-top:188.1pt;width:457.2pt;height:212.75pt;z-index:251661312;mso-position-horizontal-relative:text;mso-position-vertical-relative:text" coordsize="58064,2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064;height:27019;visibility:visible;mso-wrap-style:square">
              <v:fill o:detectmouseclick="t"/>
              <v:path o:connecttype="none"/>
            </v:shape>
            <v:rect id="矩形 35" o:spid="_x0000_s1030" style="position:absolute;top:6494;width:6705;height:15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cDMIA&#10;AADbAAAADwAAAGRycy9kb3ducmV2LnhtbESPS2sCMRSF94X+h3AL3WlGi1ZGo/iEbkQ76v4yuU4G&#10;JzfDJOr4701B6PJwHh9nMmttJW7U+NKxgl43AUGcO11yoeB42HRGIHxA1lg5JgUP8jCbvr9NMNXu&#10;zr90y0Ih4gj7FBWYEOpUSp8bsui7riaO3tk1FkOUTSF1g/c4bivZT5KhtFhyJBisaWkov2RXGyG4&#10;8t/GtafrdndeJJd1OVjtM6U+P9r5GESgNvyHX+0freBrAH9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wMwgAAANsAAAAPAAAAAAAAAAAAAAAAAJgCAABkcnMvZG93&#10;bnJldi54bWxQSwUGAAAAAAQABAD1AAAAhwMAAAAA&#10;" fillcolor="#4bacc6 [3208]" stroked="f" strokeweight="2pt"/>
            <v:shape id="文本框 52" o:spid="_x0000_s1031" type="#_x0000_t202" style="position:absolute;left:443;top:6809;width:577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style="mso-next-textbox:#文本框 52">
                <w:txbxContent>
                  <w:p w:rsidR="00D7248E" w:rsidRPr="00503565" w:rsidRDefault="00D7248E" w:rsidP="00D819F7">
                    <w:pPr>
                      <w:rPr>
                        <w:sz w:val="15"/>
                        <w:szCs w:val="15"/>
                      </w:rPr>
                    </w:pPr>
                    <w:r>
                      <w:rPr>
                        <w:rFonts w:hint="eastAsia"/>
                        <w:sz w:val="15"/>
                        <w:szCs w:val="15"/>
                      </w:rPr>
                      <w:t>穿衣顾问</w:t>
                    </w:r>
                  </w:p>
                  <w:p w:rsidR="00D7248E" w:rsidRPr="00503565" w:rsidRDefault="00D7248E">
                    <w:pPr>
                      <w:rPr>
                        <w:sz w:val="15"/>
                        <w:szCs w:val="15"/>
                      </w:rPr>
                    </w:pPr>
                  </w:p>
                </w:txbxContent>
              </v:textbox>
            </v:shape>
            <v:shape id="文本框 71" o:spid="_x0000_s1032" type="#_x0000_t202" style="position:absolute;left:443;top:17280;width:577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white [3201]" strokeweight=".5pt">
              <v:textbox style="mso-next-textbox:#文本框 71">
                <w:txbxContent>
                  <w:p w:rsidR="00D7248E" w:rsidRPr="00503565" w:rsidRDefault="00D7248E" w:rsidP="004A4B15">
                    <w:pPr>
                      <w:rPr>
                        <w:sz w:val="15"/>
                        <w:szCs w:val="15"/>
                      </w:rPr>
                    </w:pPr>
                    <w:r>
                      <w:rPr>
                        <w:rFonts w:hint="eastAsia"/>
                        <w:sz w:val="15"/>
                        <w:szCs w:val="15"/>
                      </w:rPr>
                      <w:t>服装买手</w:t>
                    </w:r>
                  </w:p>
                  <w:p w:rsidR="00D7248E" w:rsidRPr="00503565" w:rsidRDefault="00D7248E">
                    <w:pPr>
                      <w:rPr>
                        <w:sz w:val="15"/>
                        <w:szCs w:val="15"/>
                      </w:rPr>
                    </w:pPr>
                  </w:p>
                </w:txbxContent>
              </v:textbox>
            </v:shape>
            <v:rect id="矩形 69" o:spid="_x0000_s1033" style="position:absolute;left:10418;top:21534;width:37684;height:5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acYA&#10;AADbAAAADwAAAGRycy9kb3ducmV2LnhtbESPQWvCQBSE70L/w/IKvemmHqyNriJSoQdBNC3V2yP7&#10;TILZtzG7iam/3hUEj8PMfMNM550pRUu1KywreB9EIIhTqwvOFPwkq/4YhPPIGkvLpOCfHMxnL70p&#10;xtpeeEvtzmciQNjFqCD3voqldGlOBt3AVsTBO9raoA+yzqSu8RLgppTDKBpJgwWHhRwrWuaUnnaN&#10;UbBZt8nyPNz/ppvm43D6W1+P9JUo9fbaLSYgPHX+GX60v7WC0Sfcv4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HkacYAAADbAAAADwAAAAAAAAAAAAAAAACYAgAAZHJz&#10;L2Rvd25yZXYueG1sUEsFBgAAAAAEAAQA9QAAAIsDAAAAAA==&#10;" fillcolor="#f79646 [3209]" stroked="f" strokeweight="2pt"/>
            <v:shape id="文本框 76" o:spid="_x0000_s1034" type="#_x0000_t202" style="position:absolute;left:11249;top:22033;width:6152;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zLcIA&#10;AADbAAAADwAAAGRycy9kb3ducmV2LnhtbESPQWsCMRSE74X+h/AK3mq2Peh2NUpbVAqeakvPj80z&#10;CW5eliRd13/fCEKPw8x8wyzXo+/EQDG5wAqephUI4jZox0bB99f2sQaRMrLGLjApuFCC9er+bomN&#10;Dmf+pOGQjSgQTg0qsDn3jZSpteQxTUNPXLxjiB5zkdFIHfFc4L6Tz1U1kx4dlwWLPb1bak+HX69g&#10;82ZeTFtjtJtaOzeMP8e92Sk1eRhfFyAyjfk/fGt/aAXzG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bMtwgAAANsAAAAPAAAAAAAAAAAAAAAAAJgCAABkcnMvZG93&#10;bnJldi54bWxQSwUGAAAAAAQABAD1AAAAhwMAAAAA&#10;" fillcolor="white [3201]" strokeweight=".5pt">
              <v:textbox style="mso-next-textbox:#文本框 76">
                <w:txbxContent>
                  <w:p w:rsidR="00D7248E" w:rsidRPr="00503565" w:rsidRDefault="00D7248E" w:rsidP="004A4B15">
                    <w:pPr>
                      <w:rPr>
                        <w:sz w:val="15"/>
                        <w:szCs w:val="15"/>
                      </w:rPr>
                    </w:pPr>
                    <w:r>
                      <w:rPr>
                        <w:rFonts w:hint="eastAsia"/>
                        <w:sz w:val="15"/>
                        <w:szCs w:val="15"/>
                      </w:rPr>
                      <w:t>缝纫工</w:t>
                    </w:r>
                  </w:p>
                  <w:p w:rsidR="00D7248E" w:rsidRPr="00503565" w:rsidRDefault="00D7248E">
                    <w:pPr>
                      <w:rPr>
                        <w:sz w:val="15"/>
                        <w:szCs w:val="15"/>
                      </w:rPr>
                    </w:pPr>
                  </w:p>
                </w:txbxContent>
              </v:textbox>
            </v:shape>
            <v:shape id="文本框 80" o:spid="_x0000_s1035" type="#_x0000_t202" style="position:absolute;left:41009;top:22033;width:6373;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5b4A&#10;AADbAAAADwAAAGRycy9kb3ducmV2LnhtbERPTWsCMRC9F/ofwgjeatYeZLsaRYsthZ6q4nnYjElw&#10;M1mSdF3/vTkUeny879Vm9J0YKCYXWMF8VoEgboN2bBScjh8vNYiUkTV2gUnBnRJs1s9PK2x0uPEP&#10;DYdsRAnh1KACm3PfSJlaSx7TLPTEhbuE6DEXGI3UEW8l3HfytaoW0qPj0mCxp3dL7fXw6xXsd+bN&#10;tDVGu6+1c8N4vnybT6Wmk3G7BJFpzP/iP/eXVlCX9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d/uW+AAAA2wAAAA8AAAAAAAAAAAAAAAAAmAIAAGRycy9kb3ducmV2&#10;LnhtbFBLBQYAAAAABAAEAPUAAACDAwAAAAA=&#10;" fillcolor="white [3201]" strokeweight=".5pt">
              <v:textbox style="mso-next-textbox:#文本框 80">
                <w:txbxContent>
                  <w:p w:rsidR="00D7248E" w:rsidRPr="00503565" w:rsidRDefault="00D7248E" w:rsidP="004A4B15">
                    <w:pPr>
                      <w:rPr>
                        <w:sz w:val="15"/>
                        <w:szCs w:val="15"/>
                      </w:rPr>
                    </w:pPr>
                    <w:r>
                      <w:rPr>
                        <w:rFonts w:hint="eastAsia"/>
                        <w:sz w:val="15"/>
                        <w:szCs w:val="15"/>
                      </w:rPr>
                      <w:t>服装销售</w:t>
                    </w:r>
                  </w:p>
                  <w:p w:rsidR="00D7248E" w:rsidRPr="00503565" w:rsidRDefault="00D7248E">
                    <w:pPr>
                      <w:rPr>
                        <w:sz w:val="15"/>
                        <w:szCs w:val="15"/>
                      </w:rPr>
                    </w:pPr>
                  </w:p>
                </w:txbxContent>
              </v:textbox>
            </v:shape>
            <v:line id="直接连接符 93" o:spid="_x0000_s1036" style="position:absolute;visibility:visible;mso-wrap-style:square" from="3328,11191" to="3328,17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oSMIAAADbAAAADwAAAGRycy9kb3ducmV2LnhtbESP0YrCMBRE3xf8h3AF39ZUBdmtRhFR&#10;EUGotR9wt7m2xeamNFHr3xtB2MdhZs4w82VnanGn1lWWFYyGEQji3OqKCwXZefv9A8J5ZI21ZVLw&#10;JAfLRe9rjrG2Dz7RPfWFCBB2MSoovW9iKV1ekkE3tA1x8C62NeiDbAupW3wEuKnlOIqm0mDFYaHE&#10;htYl5df0ZhQczs/ulOz+0kTr5Lhp6mxzzTOlBv1uNQPhqfP/4U97rxX8TuD9Jf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eoSMIAAADbAAAADwAAAAAAAAAAAAAA&#10;AAChAgAAZHJzL2Rvd25yZXYueG1sUEsFBgAAAAAEAAQA+QAAAJADAAAAAA==&#10;" strokecolor="#205867 [1608]"/>
            <v:shape id="文本框 70" o:spid="_x0000_s1037" type="#_x0000_t202" style="position:absolute;left:443;top:12072;width:577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wr8A&#10;AADbAAAADwAAAGRycy9kb3ducmV2LnhtbERPTWsCMRC9F/ofwhR6q1l7sNvVKCpaCp60pedhMybB&#10;zWRJ0nX775uD4PHxvher0XdioJhcYAXTSQWCuA3asVHw/bV/qUGkjKyxC0wK/ijBavn4sMBGhysf&#10;aThlI0oIpwYV2Jz7RsrUWvKYJqEnLtw5RI+5wGikjngt4b6Tr1U1kx4dlwaLPW0ttZfTr1ew25h3&#10;09YY7a7Wzg3jz/lgPpR6fhrXcxCZxnwX39yfWsFbWV++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iI7CvwAAANsAAAAPAAAAAAAAAAAAAAAAAJgCAABkcnMvZG93bnJl&#10;di54bWxQSwUGAAAAAAQABAD1AAAAhAMAAAAA&#10;" fillcolor="white [3201]" strokeweight=".5pt">
              <v:textbox style="mso-next-textbox:#文本框 70">
                <w:txbxContent>
                  <w:p w:rsidR="00D7248E" w:rsidRPr="00503565" w:rsidRDefault="00D7248E" w:rsidP="004A4B15">
                    <w:pPr>
                      <w:rPr>
                        <w:sz w:val="15"/>
                        <w:szCs w:val="15"/>
                      </w:rPr>
                    </w:pPr>
                    <w:r>
                      <w:rPr>
                        <w:rFonts w:hint="eastAsia"/>
                        <w:sz w:val="15"/>
                        <w:szCs w:val="15"/>
                      </w:rPr>
                      <w:t>形象设计师</w:t>
                    </w:r>
                  </w:p>
                  <w:p w:rsidR="00D7248E" w:rsidRPr="00503565" w:rsidRDefault="00D7248E">
                    <w:pPr>
                      <w:rPr>
                        <w:sz w:val="15"/>
                        <w:szCs w:val="15"/>
                      </w:rPr>
                    </w:pPr>
                  </w:p>
                </w:txbxContent>
              </v:textbox>
            </v:shape>
            <v:line id="直接连接符 99" o:spid="_x0000_s1038" style="position:absolute;visibility:visible;mso-wrap-style:square" from="17401,24028" to="41009,2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EFcMAAADbAAAADwAAAGRycy9kb3ducmV2LnhtbESPQWvCQBSE70L/w/IKvemmJdiaukos&#10;CL3Winh8ZF+y0ezbsLua9N93BcHjMDPfMMv1aDtxJR9axwpeZxkI4srplhsF+9/t9ANEiMgaO8ek&#10;4I8CrFdPkyUW2g38Q9ddbESCcChQgYmxL6QMlSGLYeZ64uTVzluMSfpGao9DgttOvmXZXFpsOS0Y&#10;7OnLUHXeXayC46H27Ya3x+Fk6rIcL3m+ec+Venkey08Qkcb4CN/b31rBYgG3L+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zBBXDAAAA2wAAAA8AAAAAAAAAAAAA&#10;AAAAoQIAAGRycy9kb3ducmV2LnhtbFBLBQYAAAAABAAEAPkAAACRAwAAAAA=&#10;" strokecolor="#bc4542 [3045]"/>
            <v:shape id="文本框 77" o:spid="_x0000_s1039" type="#_x0000_t202" style="position:absolute;left:18454;top:22033;width:6595;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WtsIA&#10;AADbAAAADwAAAGRycy9kb3ducmV2LnhtbESPQWsCMRSE74X+h/AKvdVse9B1NUpbVAqeqqXnx+aZ&#10;BDcvS5Ku239vCkKPw8x8wyzXo+/EQDG5wAqeJxUI4jZox0bB13H7VINIGVljF5gU/FKC9er+bomN&#10;Dhf+pOGQjSgQTg0qsDn3jZSpteQxTUJPXLxTiB5zkdFIHfFS4L6TL1U1lR4dlwWLPb1bas+HH69g&#10;82bmpq0x2k2tnRvG79Pe7JR6fBhfFyAyjfk/fGt/aAWzGfx9K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Ra2wgAAANsAAAAPAAAAAAAAAAAAAAAAAJgCAABkcnMvZG93&#10;bnJldi54bWxQSwUGAAAAAAQABAD1AAAAhwMAAAAA&#10;" fillcolor="white [3201]" strokeweight=".5pt">
              <v:textbox style="mso-next-textbox:#文本框 77">
                <w:txbxContent>
                  <w:p w:rsidR="00D7248E" w:rsidRPr="00503565" w:rsidRDefault="00D7248E" w:rsidP="004A4B15">
                    <w:pPr>
                      <w:rPr>
                        <w:sz w:val="15"/>
                        <w:szCs w:val="15"/>
                      </w:rPr>
                    </w:pPr>
                    <w:r>
                      <w:rPr>
                        <w:rFonts w:hint="eastAsia"/>
                        <w:sz w:val="15"/>
                        <w:szCs w:val="15"/>
                      </w:rPr>
                      <w:t>版师助理</w:t>
                    </w:r>
                  </w:p>
                  <w:p w:rsidR="00D7248E" w:rsidRPr="00503565" w:rsidRDefault="00D7248E">
                    <w:pPr>
                      <w:rPr>
                        <w:sz w:val="15"/>
                        <w:szCs w:val="15"/>
                      </w:rPr>
                    </w:pPr>
                  </w:p>
                </w:txbxContent>
              </v:textbox>
            </v:shape>
            <v:shape id="文本框 78" o:spid="_x0000_s1040" type="#_x0000_t202" style="position:absolute;left:26046;top:22033;width:6761;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style="mso-next-textbox:#文本框 78">
                <w:txbxContent>
                  <w:p w:rsidR="00D7248E" w:rsidRPr="00503565" w:rsidRDefault="00D7248E" w:rsidP="004A4B15">
                    <w:pPr>
                      <w:rPr>
                        <w:sz w:val="15"/>
                        <w:szCs w:val="15"/>
                      </w:rPr>
                    </w:pPr>
                    <w:r>
                      <w:rPr>
                        <w:rFonts w:hint="eastAsia"/>
                        <w:sz w:val="15"/>
                        <w:szCs w:val="15"/>
                      </w:rPr>
                      <w:t>设计师助理</w:t>
                    </w:r>
                  </w:p>
                  <w:p w:rsidR="00D7248E" w:rsidRPr="00503565" w:rsidRDefault="00D7248E">
                    <w:pPr>
                      <w:rPr>
                        <w:sz w:val="15"/>
                        <w:szCs w:val="15"/>
                      </w:rPr>
                    </w:pPr>
                  </w:p>
                </w:txbxContent>
              </v:textbox>
            </v:shape>
            <v:shape id="文本框 79" o:spid="_x0000_s1041" type="#_x0000_t202" style="position:absolute;left:33805;top:22033;width:6373;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nX8IA&#10;AADbAAAADwAAAGRycy9kb3ducmV2LnhtbESPQUsDMRSE74L/ITzBm83qQbdrs0uVtgierOL5sXlN&#10;QjcvS5Jut//eCILHYWa+YVbd7AcxUUwusIL7RQWCuA/asVHw9bm9q0GkjKxxCEwKLpSga6+vVtjo&#10;cOYPmvbZiALh1KACm/PYSJl6Sx7TIozExTuE6DEXGY3UEc8F7gf5UFWP0qPjsmBxpFdL/XF/8go2&#10;L2Zp+hqj3dTauWn+PrybnVK3N/P6GUSmOf+H/9pvWsHTEn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dfwgAAANsAAAAPAAAAAAAAAAAAAAAAAJgCAABkcnMvZG93&#10;bnJldi54bWxQSwUGAAAAAAQABAD1AAAAhwMAAAAA&#10;" fillcolor="white [3201]" strokeweight=".5pt">
              <v:textbox style="mso-next-textbox:#文本框 79">
                <w:txbxContent>
                  <w:p w:rsidR="00D7248E" w:rsidRPr="00503565" w:rsidRDefault="00D7248E" w:rsidP="004A4B15">
                    <w:pPr>
                      <w:rPr>
                        <w:sz w:val="15"/>
                        <w:szCs w:val="15"/>
                      </w:rPr>
                    </w:pPr>
                    <w:r>
                      <w:rPr>
                        <w:rFonts w:hint="eastAsia"/>
                        <w:sz w:val="15"/>
                        <w:szCs w:val="15"/>
                      </w:rPr>
                      <w:t>跟单</w:t>
                    </w:r>
                  </w:p>
                  <w:p w:rsidR="00D7248E" w:rsidRPr="00503565" w:rsidRDefault="00D7248E">
                    <w:pPr>
                      <w:rPr>
                        <w:sz w:val="15"/>
                        <w:szCs w:val="15"/>
                      </w:rPr>
                    </w:pPr>
                  </w:p>
                </w:txbxContent>
              </v:textbox>
            </v:shape>
            <v:rect id="矩形 100" o:spid="_x0000_s1042" style="position:absolute;left:10086;top:12002;width:37684;height:5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Kb8cA&#10;AADcAAAADwAAAGRycy9kb3ducmV2LnhtbESPQWvCQBCF7wX/wzJCb7qph1ZSVymi4EGQGqXtbciO&#10;STA7G7NrTPvrnYPQ2wzvzXvfzBa9q1VHbag8G3gZJ6CIc28rLgwcsvVoCipEZIu1ZzLwSwEW88HT&#10;DFPrb/xJ3T4WSkI4pGigjLFJtQ55SQ7D2DfEop186zDK2hbatniTcFfrSZK8aocVS0OJDS1Lys/7&#10;qzOw23bZ8jL5Pua769vP+Wv7d6JVZszzsP94BxWpj//mx/XGCn4i+PKMT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lCm/HAAAA3AAAAA8AAAAAAAAAAAAAAAAAmAIAAGRy&#10;cy9kb3ducmV2LnhtbFBLBQYAAAAABAAEAPUAAACMAwAAAAA=&#10;" fillcolor="#f79646 [3209]" stroked="f" strokeweight="2pt"/>
            <v:shape id="文本框 101" o:spid="_x0000_s1043" type="#_x0000_t202" style="position:absolute;left:10917;top:12501;width:6151;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qysAA&#10;AADcAAAADwAAAGRycy9kb3ducmV2LnhtbERPTWsCMRC9F/ofwhR6q1l7KNvVKFq0CD1VxfOwGZPg&#10;ZrIkcd3+e1Mo9DaP9znz5eg7MVBMLrCC6aQCQdwG7dgoOB62LzWIlJE1doFJwQ8lWC4eH+bY6HDj&#10;bxr22YgSwqlBBTbnvpEytZY8pknoiQt3DtFjLjAaqSPeSrjv5GtVvUmPjkuDxZ4+LLWX/dUr2KzN&#10;u2lrjHZTa+eG8XT+Mp9KPT+NqxmITGP+F/+5d7rMr6bw+0y5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sqysAAAADcAAAADwAAAAAAAAAAAAAAAACYAgAAZHJzL2Rvd25y&#10;ZXYueG1sUEsFBgAAAAAEAAQA9QAAAIUDAAAAAA==&#10;" fillcolor="white [3201]" strokeweight=".5pt">
              <v:textbox style="mso-next-textbox:#文本框 101">
                <w:txbxContent>
                  <w:p w:rsidR="00D7248E" w:rsidRPr="00503565" w:rsidRDefault="00D7248E" w:rsidP="008F105A">
                    <w:pPr>
                      <w:rPr>
                        <w:sz w:val="15"/>
                        <w:szCs w:val="15"/>
                      </w:rPr>
                    </w:pPr>
                    <w:r>
                      <w:rPr>
                        <w:sz w:val="15"/>
                        <w:szCs w:val="15"/>
                      </w:rPr>
                      <w:t>样衣</w:t>
                    </w:r>
                    <w:r>
                      <w:rPr>
                        <w:rFonts w:hint="eastAsia"/>
                        <w:sz w:val="15"/>
                        <w:szCs w:val="15"/>
                      </w:rPr>
                      <w:t>工</w:t>
                    </w:r>
                  </w:p>
                  <w:p w:rsidR="00D7248E" w:rsidRPr="00503565" w:rsidRDefault="00D7248E">
                    <w:pPr>
                      <w:rPr>
                        <w:sz w:val="15"/>
                        <w:szCs w:val="15"/>
                      </w:rPr>
                    </w:pPr>
                  </w:p>
                </w:txbxContent>
              </v:textbox>
            </v:shape>
            <v:shape id="文本框 102" o:spid="_x0000_s1044" type="#_x0000_t202" style="position:absolute;left:40676;top:12501;width:6374;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0vcAA&#10;AADcAAAADwAAAGRycy9kb3ducmV2LnhtbERPTWsCMRC9F/ofwgi91aweynY1ihZbhJ6qpedhMybB&#10;zWRJ0nX7701B8DaP9znL9eg7MVBMLrCC2bQCQdwG7dgo+D6+P9cgUkbW2AUmBX+UYL16fFhio8OF&#10;v2g4ZCNKCKcGFdic+0bK1FrymKahJy7cKUSPucBopI54KeG+k/OqepEeHZcGiz29WWrPh1+vYLc1&#10;r6atMdpdrZ0bxp/Tp/lQ6mkybhYgMo35Lr6597rMr+bw/0y5QK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m0vcAAAADcAAAADwAAAAAAAAAAAAAAAACYAgAAZHJzL2Rvd25y&#10;ZXYueG1sUEsFBgAAAAAEAAQA9QAAAIUDAAAAAA==&#10;" fillcolor="white [3201]" strokeweight=".5pt">
              <v:textbox style="mso-next-textbox:#文本框 102">
                <w:txbxContent>
                  <w:p w:rsidR="00D7248E" w:rsidRPr="00503565" w:rsidRDefault="00D7248E" w:rsidP="004A4B15">
                    <w:pPr>
                      <w:rPr>
                        <w:sz w:val="15"/>
                        <w:szCs w:val="15"/>
                      </w:rPr>
                    </w:pPr>
                    <w:r>
                      <w:rPr>
                        <w:rFonts w:hint="eastAsia"/>
                        <w:sz w:val="15"/>
                        <w:szCs w:val="15"/>
                      </w:rPr>
                      <w:t>店长</w:t>
                    </w:r>
                  </w:p>
                  <w:p w:rsidR="00D7248E" w:rsidRPr="00503565" w:rsidRDefault="00D7248E">
                    <w:pPr>
                      <w:rPr>
                        <w:sz w:val="15"/>
                        <w:szCs w:val="15"/>
                      </w:rPr>
                    </w:pPr>
                  </w:p>
                </w:txbxContent>
              </v:textbox>
            </v:shape>
            <v:line id="直接连接符 103" o:spid="_x0000_s1045" style="position:absolute;visibility:visible;mso-wrap-style:square" from="17068,14496" to="40676,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4BcEAAADcAAAADwAAAGRycy9kb3ducmV2LnhtbERP32vCMBB+H+x/CDfwbaabZY7OKFUQ&#10;9jon0sejuTbV5lKSaOt/vwwGe7uP7+etNpPtxY186BwreJlnIIhrpztuFRy/98/vIEJE1tg7JgV3&#10;CrBZPz6ssNBu5C+6HWIrUgiHAhWYGIdCylAbshjmbiBOXOO8xZigb6X2OKZw28vXLHuTFjtODQYH&#10;2hmqL4erVVCdGt9teV+NZ9OU5XTN8+0yV2r2NJUfICJN8V/85/7UaX62gN9n0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d3gFwQAAANwAAAAPAAAAAAAAAAAAAAAA&#10;AKECAABkcnMvZG93bnJldi54bWxQSwUGAAAAAAQABAD5AAAAjwMAAAAA&#10;" strokecolor="#bc4542 [3045]"/>
            <v:shape id="文本框 104" o:spid="_x0000_s1046" type="#_x0000_t202" style="position:absolute;left:18121;top:12501;width:6595;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JUsAA&#10;AADcAAAADwAAAGRycy9kb3ducmV2LnhtbERPTWsCMRC9F/ofwhR6q9mWI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yJUsAAAADcAAAADwAAAAAAAAAAAAAAAACYAgAAZHJzL2Rvd25y&#10;ZXYueG1sUEsFBgAAAAAEAAQA9QAAAIUDAAAAAA==&#10;" fillcolor="white [3201]" strokeweight=".5pt">
              <v:textbox style="mso-next-textbox:#文本框 104">
                <w:txbxContent>
                  <w:p w:rsidR="00D7248E" w:rsidRPr="00503565" w:rsidRDefault="00D7248E" w:rsidP="008F105A">
                    <w:pPr>
                      <w:rPr>
                        <w:sz w:val="15"/>
                        <w:szCs w:val="15"/>
                      </w:rPr>
                    </w:pPr>
                    <w:r>
                      <w:rPr>
                        <w:rFonts w:hint="eastAsia"/>
                        <w:sz w:val="15"/>
                        <w:szCs w:val="15"/>
                      </w:rPr>
                      <w:t>服装制版师</w:t>
                    </w:r>
                  </w:p>
                  <w:p w:rsidR="00D7248E" w:rsidRPr="00503565" w:rsidRDefault="00D7248E">
                    <w:pPr>
                      <w:rPr>
                        <w:sz w:val="15"/>
                        <w:szCs w:val="15"/>
                      </w:rPr>
                    </w:pPr>
                  </w:p>
                </w:txbxContent>
              </v:textbox>
            </v:shape>
            <v:shape id="文本框 105" o:spid="_x0000_s1047" type="#_x0000_t202" style="position:absolute;left:25714;top:12501;width:6761;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sycAA&#10;AADcAAAADwAAAGRycy9kb3ducmV2LnhtbERPTWsCMRC9F/ofwhR6q9kWK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AsycAAAADcAAAADwAAAAAAAAAAAAAAAACYAgAAZHJzL2Rvd25y&#10;ZXYueG1sUEsFBgAAAAAEAAQA9QAAAIUDAAAAAA==&#10;" fillcolor="white [3201]" strokeweight=".5pt">
              <v:textbox style="mso-next-textbox:#文本框 105">
                <w:txbxContent>
                  <w:p w:rsidR="00D7248E" w:rsidRPr="00503565" w:rsidRDefault="00D7248E" w:rsidP="008F105A">
                    <w:pPr>
                      <w:rPr>
                        <w:sz w:val="15"/>
                        <w:szCs w:val="15"/>
                      </w:rPr>
                    </w:pPr>
                    <w:r>
                      <w:rPr>
                        <w:rFonts w:hint="eastAsia"/>
                        <w:sz w:val="15"/>
                        <w:szCs w:val="15"/>
                      </w:rPr>
                      <w:t>设计师</w:t>
                    </w:r>
                  </w:p>
                  <w:p w:rsidR="00D7248E" w:rsidRPr="00503565" w:rsidRDefault="00D7248E">
                    <w:pPr>
                      <w:rPr>
                        <w:sz w:val="15"/>
                        <w:szCs w:val="15"/>
                      </w:rPr>
                    </w:pPr>
                  </w:p>
                </w:txbxContent>
              </v:textbox>
            </v:shape>
            <v:shape id="文本框 106" o:spid="_x0000_s1048" type="#_x0000_t202" style="position:absolute;left:33472;top:12501;width:6373;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vsAA&#10;AADcAAAADwAAAGRycy9kb3ducmV2LnhtbERPTWsCMRC9F/ofwgjeatYeZLsaRYsthZ6qpedhMybB&#10;zWRJ0nX9901B8DaP9zmrzeg7MVBMLrCC+awCQdwG7dgo+D6+PdUgUkbW2AUmBVdKsFk/Pqyw0eHC&#10;XzQcshElhFODCmzOfSNlai15TLPQExfuFKLHXGA0Uke8lHDfyeeqWkiPjkuDxZ5eLbXnw69XsN+Z&#10;F9PWGO2+1s4N48/p07wrNZ2M2yWITGO+i2/uD13mVwv4f6Zc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yvsAAAADcAAAADwAAAAAAAAAAAAAAAACYAgAAZHJzL2Rvd25y&#10;ZXYueG1sUEsFBgAAAAAEAAQA9QAAAIUDAAAAAA==&#10;" fillcolor="white [3201]" strokeweight=".5pt">
              <v:textbox style="mso-next-textbox:#文本框 106">
                <w:txbxContent>
                  <w:p w:rsidR="00D7248E" w:rsidRPr="00503565" w:rsidRDefault="00D7248E" w:rsidP="004A4B15">
                    <w:pPr>
                      <w:rPr>
                        <w:sz w:val="15"/>
                        <w:szCs w:val="15"/>
                      </w:rPr>
                    </w:pPr>
                    <w:r>
                      <w:rPr>
                        <w:rFonts w:hint="eastAsia"/>
                        <w:sz w:val="15"/>
                        <w:szCs w:val="15"/>
                      </w:rPr>
                      <w:t>业务主管</w:t>
                    </w:r>
                  </w:p>
                  <w:p w:rsidR="00D7248E" w:rsidRPr="00503565" w:rsidRDefault="00D7248E">
                    <w:pPr>
                      <w:rPr>
                        <w:sz w:val="15"/>
                        <w:szCs w:val="15"/>
                      </w:rPr>
                    </w:pPr>
                  </w:p>
                </w:txbxContent>
              </v:textbox>
            </v:shape>
            <v:rect id="矩形 107" o:spid="_x0000_s1049" style="position:absolute;left:10086;top:2470;width:37296;height:5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SG8MA&#10;AADcAAAADwAAAGRycy9kb3ducmV2LnhtbERPTYvCMBC9C/sfwizsTVM9rFKNIrKCB0G0yq63oRnb&#10;YjPpNrFWf70RBG/zeJ8zmbWmFA3VrrCsoN+LQBCnVhecKdgny+4IhPPIGkvLpOBGDmbTj84EY22v&#10;vKVm5zMRQtjFqCD3voqldGlOBl3PVsSBO9naoA+wzqSu8RrCTSkHUfQtDRYcGnKsaJFTet5djILN&#10;ukkW/4O/Q7q5DI/n3/X9RD+JUl+f7XwMwlPr3+KXe6XD/GgIz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ySG8MAAADcAAAADwAAAAAAAAAAAAAAAACYAgAAZHJzL2Rv&#10;d25yZXYueG1sUEsFBgAAAAAEAAQA9QAAAIgDAAAAAA==&#10;" fillcolor="#f79646 [3209]" stroked="f" strokeweight="2pt"/>
            <v:shape id="文本框 108" o:spid="_x0000_s1050" type="#_x0000_t202" style="position:absolute;left:10917;top:2969;width:5952;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DV8IA&#10;AADcAAAADwAAAGRycy9kb3ducmV2LnhtbESPQUsDMRCF74L/IUzBm83Wg6xr06JSRfBkW3oeNtMk&#10;uJksSdyu/945CN5meG/e+2a9neOgJsolJDawWjagiPtkAzsDx8PrbQuqVGSLQ2Iy8EMFtpvrqzV2&#10;Nl34k6Z9dUpCuHRowNc6dlqX3lPEskwjsWjnlCNWWbPTNuNFwuOg75rmXkcMLA0eR3rx1H/tv6OB&#10;3bN7cH2L2e9aG8I0n84f7s2Ym8X89Aiq0lz/zX/X71bwG6GV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YNXwgAAANwAAAAPAAAAAAAAAAAAAAAAAJgCAABkcnMvZG93&#10;bnJldi54bWxQSwUGAAAAAAQABAD1AAAAhwMAAAAA&#10;" fillcolor="white [3201]" strokeweight=".5pt">
              <v:textbox style="mso-next-textbox:#文本框 108">
                <w:txbxContent>
                  <w:p w:rsidR="00D7248E" w:rsidRPr="00503565" w:rsidRDefault="00D7248E" w:rsidP="008F105A">
                    <w:pPr>
                      <w:rPr>
                        <w:sz w:val="15"/>
                        <w:szCs w:val="15"/>
                      </w:rPr>
                    </w:pPr>
                    <w:r>
                      <w:rPr>
                        <w:rFonts w:hint="eastAsia"/>
                        <w:sz w:val="15"/>
                        <w:szCs w:val="15"/>
                      </w:rPr>
                      <w:t>生产主管</w:t>
                    </w:r>
                  </w:p>
                  <w:p w:rsidR="00D7248E" w:rsidRPr="00503565" w:rsidRDefault="00D7248E">
                    <w:pPr>
                      <w:rPr>
                        <w:sz w:val="15"/>
                        <w:szCs w:val="15"/>
                      </w:rPr>
                    </w:pPr>
                  </w:p>
                </w:txbxContent>
              </v:textbox>
            </v:shape>
            <v:shape id="文本框 109" o:spid="_x0000_s1051" type="#_x0000_t202" style="position:absolute;left:40676;top:2969;width:6167;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mzMAA&#10;AADcAAAADwAAAGRycy9kb3ducmV2LnhtbERPTWsCMRC9F/ofwgjeatYeZF2NosWWQk9q6XnYjElw&#10;M1mSdN3++6ZQ8DaP9znr7eg7MVBMLrCC+awCQdwG7dgo+Dy/PtUgUkbW2AUmBT+UYLt5fFhjo8ON&#10;jzScshElhFODCmzOfSNlai15TLPQExfuEqLHXGA0Uke8lXDfyeeqWkiPjkuDxZ5eLLXX07dXcNib&#10;pWlrjPZQa+eG8evyYd6Umk7G3QpEpjHfxf/ud13mV0v4e6Zc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0mzMAAAADcAAAADwAAAAAAAAAAAAAAAACYAgAAZHJzL2Rvd25y&#10;ZXYueG1sUEsFBgAAAAAEAAQA9QAAAIUDAAAAAA==&#10;" fillcolor="white [3201]" strokeweight=".5pt">
              <v:textbox style="mso-next-textbox:#文本框 109">
                <w:txbxContent>
                  <w:p w:rsidR="00D7248E" w:rsidRPr="00503565" w:rsidRDefault="00D7248E" w:rsidP="008F105A">
                    <w:pPr>
                      <w:rPr>
                        <w:sz w:val="15"/>
                        <w:szCs w:val="15"/>
                      </w:rPr>
                    </w:pPr>
                    <w:r>
                      <w:rPr>
                        <w:rFonts w:hint="eastAsia"/>
                        <w:sz w:val="15"/>
                        <w:szCs w:val="15"/>
                      </w:rPr>
                      <w:t>销售总监</w:t>
                    </w:r>
                  </w:p>
                  <w:p w:rsidR="00D7248E" w:rsidRPr="00503565" w:rsidRDefault="00D7248E">
                    <w:pPr>
                      <w:rPr>
                        <w:sz w:val="15"/>
                        <w:szCs w:val="15"/>
                      </w:rPr>
                    </w:pPr>
                  </w:p>
                </w:txbxContent>
              </v:textbox>
            </v:shape>
            <v:line id="直接连接符 110" o:spid="_x0000_s1052" style="position:absolute;visibility:visible;mso-wrap-style:square" from="17068,4964" to="40676,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xwr8QAAADcAAAADwAAAGRycy9kb3ducmV2LnhtbESPQWvDMAyF74P+B6PBbqvTEbaR1S1p&#10;obBruzF6FLESZ4vlYLtN9u+rw2A3iff03qf1dvaDulJMfWADq2UBirgJtufOwOfH4fEVVMrIFofA&#10;ZOCXEmw3i7s1VjZMfKTrKXdKQjhVaMDlPFZap8aRx7QMI7FobYges6yx0zbiJOF+0E9F8aw99iwN&#10;DkfaO2p+Thdv4PzVxn7Hh/P07dq6ni9luXspjXm4n+s3UJnm/G/+u363gr8SfHlGJt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HCvxAAAANwAAAAPAAAAAAAAAAAA&#10;AAAAAKECAABkcnMvZG93bnJldi54bWxQSwUGAAAAAAQABAD5AAAAkgMAAAAA&#10;" strokecolor="#bc4542 [3045]"/>
            <v:shape id="文本框 111" o:spid="_x0000_s1053" type="#_x0000_t202" style="position:absolute;left:18121;top:2969;width:6382;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8F8AA&#10;AADcAAAADwAAAGRycy9kb3ducmV2LnhtbERPTUsDMRC9C/6HMII3m10Psl2bFpVWhJ7aiudhM02C&#10;m8mSpNv135tCobd5vM9ZrCbfi5FicoEV1LMKBHEXtGOj4PuweWpApIyssQ9MCv4owWp5f7fAVocz&#10;72jcZyNKCKcWFdich1bK1FnymGZhIC7cMUSPucBopI54LuG+l89V9SI9Oi4NFgf6sNT97k9ewfrd&#10;zE3XYLTrRjs3Tj/HrflU6vFhensFkWnKN/HV/aXL/LqGyzPl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K8F8AAAADcAAAADwAAAAAAAAAAAAAAAACYAgAAZHJzL2Rvd25y&#10;ZXYueG1sUEsFBgAAAAAEAAQA9QAAAIUDAAAAAA==&#10;" fillcolor="white [3201]" strokeweight=".5pt">
              <v:textbox style="mso-next-textbox:#文本框 111">
                <w:txbxContent>
                  <w:p w:rsidR="00D7248E" w:rsidRPr="00503565" w:rsidRDefault="00D7248E" w:rsidP="008F105A">
                    <w:pPr>
                      <w:rPr>
                        <w:sz w:val="15"/>
                        <w:szCs w:val="15"/>
                      </w:rPr>
                    </w:pPr>
                    <w:r>
                      <w:rPr>
                        <w:rFonts w:hint="eastAsia"/>
                        <w:sz w:val="15"/>
                        <w:szCs w:val="15"/>
                      </w:rPr>
                      <w:t>技术总监</w:t>
                    </w:r>
                  </w:p>
                  <w:p w:rsidR="00D7248E" w:rsidRPr="00503565" w:rsidRDefault="00D7248E">
                    <w:pPr>
                      <w:rPr>
                        <w:sz w:val="15"/>
                        <w:szCs w:val="15"/>
                      </w:rPr>
                    </w:pPr>
                  </w:p>
                </w:txbxContent>
              </v:textbox>
            </v:shape>
            <v:shape id="文本框 112" o:spid="_x0000_s1054" type="#_x0000_t202" style="position:absolute;left:25714;top:2969;width:6542;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YMAA&#10;AADcAAAADwAAAGRycy9kb3ducmV2LnhtbERPTWsCMRC9F/ofwhR6q1k9lHVrFFtsETxpS8/DZkyC&#10;m8mSpOv23xtB8DaP9zmL1eg7MVBMLrCC6aQCQdwG7dgo+Pn+fKlBpIyssQtMCv4pwWr5+LDARocz&#10;72k4ZCNKCKcGFdic+0bK1FrymCahJy7cMUSPucBopI54LuG+k7OqepUeHZcGiz19WGpPhz+vYPNu&#10;5qatMdpNrZ0bxt/jznwp9fw0rt9AZBrzXXxzb3WZP53B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iYMAAAADcAAAADwAAAAAAAAAAAAAAAACYAgAAZHJzL2Rvd25y&#10;ZXYueG1sUEsFBgAAAAAEAAQA9QAAAIUDAAAAAA==&#10;" fillcolor="white [3201]" strokeweight=".5pt">
              <v:textbox style="mso-next-textbox:#文本框 112">
                <w:txbxContent>
                  <w:p w:rsidR="00D7248E" w:rsidRPr="00503565" w:rsidRDefault="00D7248E" w:rsidP="008F105A">
                    <w:pPr>
                      <w:rPr>
                        <w:sz w:val="15"/>
                        <w:szCs w:val="15"/>
                      </w:rPr>
                    </w:pPr>
                    <w:r>
                      <w:rPr>
                        <w:rFonts w:hint="eastAsia"/>
                        <w:sz w:val="15"/>
                        <w:szCs w:val="15"/>
                      </w:rPr>
                      <w:t>设计总监</w:t>
                    </w:r>
                  </w:p>
                  <w:p w:rsidR="00D7248E" w:rsidRPr="00503565" w:rsidRDefault="00D7248E">
                    <w:pPr>
                      <w:rPr>
                        <w:sz w:val="15"/>
                        <w:szCs w:val="15"/>
                      </w:rPr>
                    </w:pPr>
                  </w:p>
                </w:txbxContent>
              </v:textbox>
            </v:shape>
            <v:shape id="文本框 113" o:spid="_x0000_s1055" type="#_x0000_t202" style="position:absolute;left:33472;top:2969;width:6167;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H+8AA&#10;AADcAAAADwAAAGRycy9kb3ducmV2LnhtbERPTWsCMRC9F/ofwhR6q1kt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yH+8AAAADcAAAADwAAAAAAAAAAAAAAAACYAgAAZHJzL2Rvd25y&#10;ZXYueG1sUEsFBgAAAAAEAAQA9QAAAIUDAAAAAA==&#10;" fillcolor="white [3201]" strokeweight=".5pt">
              <v:textbox style="mso-next-textbox:#文本框 113">
                <w:txbxContent>
                  <w:p w:rsidR="00D7248E" w:rsidRPr="00503565" w:rsidRDefault="00D7248E" w:rsidP="008F105A">
                    <w:pPr>
                      <w:rPr>
                        <w:sz w:val="15"/>
                        <w:szCs w:val="15"/>
                      </w:rPr>
                    </w:pPr>
                    <w:r>
                      <w:rPr>
                        <w:rFonts w:hint="eastAsia"/>
                        <w:sz w:val="15"/>
                        <w:szCs w:val="15"/>
                      </w:rPr>
                      <w:t>品牌经理</w:t>
                    </w:r>
                  </w:p>
                  <w:p w:rsidR="00D7248E" w:rsidRPr="00503565" w:rsidRDefault="00D7248E">
                    <w:pPr>
                      <w:rPr>
                        <w:sz w:val="15"/>
                        <w:szCs w:val="15"/>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114" o:spid="_x0000_s1056" type="#_x0000_t68" style="position:absolute;left:25049;top:17212;width:8423;height:4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dmsAA&#10;AADcAAAADwAAAGRycy9kb3ducmV2LnhtbERP22rCQBB9L/gPywi+1Y3FqERXaQuFPglePmDIjsli&#10;djZmpzH9+25B8G0O5zqb3eAb1VMXXWADs2kGirgM1nFl4Hz6el2BioJssQlMBn4pwm47etlgYcOd&#10;D9QfpVIphGOBBmqRttA6ljV5jNPQEifuEjqPkmBXadvhPYX7Rr9l2UJ7dJwaamzps6byevzxBvpc&#10;9h+rUy6Whr137tZjvrwYMxkP72tQQoM8xQ/3t03zZ3P4fyZd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AdmsAAAADcAAAADwAAAAAAAAAAAAAAAACYAgAAZHJzL2Rvd25y&#10;ZXYueG1sUEsFBgAAAAAEAAQA9QAAAIUDAAAAAA==&#10;" adj="10800,3553" fillcolor="#f79646 [3209]" stroked="f" strokeweight="2pt">
              <v:textbox style="mso-next-textbox:#上箭头 114">
                <w:txbxContent>
                  <w:p w:rsidR="00D7248E" w:rsidRPr="00503565" w:rsidRDefault="00D7248E" w:rsidP="00432560">
                    <w:pPr>
                      <w:jc w:val="center"/>
                      <w:rPr>
                        <w:sz w:val="15"/>
                        <w:szCs w:val="15"/>
                      </w:rPr>
                    </w:pPr>
                    <w:r w:rsidRPr="00503565">
                      <w:rPr>
                        <w:rFonts w:hint="eastAsia"/>
                        <w:sz w:val="15"/>
                        <w:szCs w:val="15"/>
                      </w:rPr>
                      <w:t>发展</w:t>
                    </w:r>
                  </w:p>
                </w:txbxContent>
              </v:textbox>
            </v:shape>
            <v:shape id="上箭头 115" o:spid="_x0000_s1057" type="#_x0000_t68" style="position:absolute;left:24716;top:7680;width:8424;height:4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4Ab8A&#10;AADcAAAADwAAAGRycy9kb3ducmV2LnhtbERPzWrCQBC+C77DMkJvulGIldRVtCB4EtQ+wJAdk8Xs&#10;bMxOY3z7bqHQ23x8v7PeDr5RPXXRBTYwn2WgiMtgHVcGvq6H6QpUFGSLTWAy8KII2814tMbChief&#10;qb9IpVIIxwIN1CJtoXUsa/IYZ6ElTtwtdB4lwa7StsNnCveNXmTZUnt0nBpqbOmzpvJ++fYG+lxO&#10;+9U1F0vDyTv36DF/vxnzNhl2H6CEBvkX/7mPNs2f5/D7TLpAb3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vLgBvwAAANwAAAAPAAAAAAAAAAAAAAAAAJgCAABkcnMvZG93bnJl&#10;di54bWxQSwUGAAAAAAQABAD1AAAAhAMAAAAA&#10;" adj="10800,3553" fillcolor="#f79646 [3209]" stroked="f" strokeweight="2pt">
              <v:textbox style="mso-next-textbox:#上箭头 115">
                <w:txbxContent>
                  <w:p w:rsidR="00D7248E" w:rsidRPr="00503565" w:rsidRDefault="00D7248E" w:rsidP="00432560">
                    <w:pPr>
                      <w:jc w:val="center"/>
                      <w:rPr>
                        <w:sz w:val="15"/>
                        <w:szCs w:val="15"/>
                      </w:rPr>
                    </w:pPr>
                    <w:r w:rsidRPr="00503565">
                      <w:rPr>
                        <w:rFonts w:hint="eastAsia"/>
                        <w:sz w:val="15"/>
                        <w:szCs w:val="15"/>
                      </w:rPr>
                      <w:t>发展</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116" o:spid="_x0000_s1058" type="#_x0000_t66" style="position:absolute;left:6705;top:11614;width:3381;height:5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QQ8EA&#10;AADcAAAADwAAAGRycy9kb3ducmV2LnhtbERPTUsDMRC9C/0PYQrebLZVars2LaUgCHqxiudhM92s&#10;3UxCMm7Xf28Ewds83udsdqPv1UApd4ENzGcVKOIm2I5bA+9vjzcrUFmQLfaBycA3ZdhtJ1cbrG24&#10;8CsNR2lVCeFcowEnEmutc+PIY56FSFy4U0gepcDUapvwUsJ9rxdVtdQeOy4NDiMdHDXn45c3EIdx&#10;iOuXw116Xnn96W4/7kUWxlxPx/0DKKFR/sV/7idb5s+X8PtMuU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20EPBAAAA3AAAAA8AAAAAAAAAAAAAAAAAmAIAAGRycy9kb3du&#10;cmV2LnhtbFBLBQYAAAAABAAEAPUAAACGAwAAAAA=&#10;" adj="9030,3000" fillcolor="#4bacc6 [3208]" stroked="f" strokeweight="2pt">
              <v:textbox style="mso-next-textbox:#左箭头 116" inset="0,0,0,0">
                <w:txbxContent>
                  <w:p w:rsidR="00D7248E" w:rsidRPr="00503565" w:rsidRDefault="00D7248E" w:rsidP="00432560">
                    <w:pPr>
                      <w:jc w:val="center"/>
                      <w:rPr>
                        <w:sz w:val="15"/>
                        <w:szCs w:val="15"/>
                      </w:rPr>
                    </w:pPr>
                    <w:r w:rsidRPr="00503565">
                      <w:rPr>
                        <w:rFonts w:hint="eastAsia"/>
                        <w:sz w:val="15"/>
                        <w:szCs w:val="15"/>
                      </w:rPr>
                      <w:t>迁移</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17" o:spid="_x0000_s1059" type="#_x0000_t13" style="position:absolute;left:47770;top:11614;width:3381;height:5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LuMIA&#10;AADcAAAADwAAAGRycy9kb3ducmV2LnhtbERPTWvCQBC9C/0PyxR6azYGGkt0DaVV0KO2UHqbZsck&#10;TXY27K4a/70rFLzN433OohxNL07kfGtZwTRJQRBXVrdcK/j6XD+/gvABWWNvmRRcyEO5fJgssND2&#10;zDs67UMtYgj7AhU0IQyFlL5qyKBP7EAcuYN1BkOErpba4TmGm15maZpLgy3HhgYHem+o6vZHo2Db&#10;/WW4/pnl37mvPlbpy29ma6fU0+P4NgcRaAx38b97o+P86Qxuz8QL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Yu4wgAAANwAAAAPAAAAAAAAAAAAAAAAAJgCAABkcnMvZG93&#10;bnJldi54bWxQSwUGAAAAAAQABAD1AAAAhwMAAAAA&#10;" adj="12216,3000" fillcolor="#4bacc6 [3208]" stroked="f" strokeweight="2pt">
              <v:textbox style="mso-next-textbox:#右箭头 117" inset="0,0,0,0">
                <w:txbxContent>
                  <w:p w:rsidR="00D7248E" w:rsidRPr="00503565" w:rsidRDefault="00D7248E" w:rsidP="00432560">
                    <w:pPr>
                      <w:jc w:val="center"/>
                      <w:rPr>
                        <w:sz w:val="15"/>
                        <w:szCs w:val="15"/>
                      </w:rPr>
                    </w:pPr>
                    <w:r w:rsidRPr="00503565">
                      <w:rPr>
                        <w:rFonts w:hint="eastAsia"/>
                        <w:sz w:val="15"/>
                        <w:szCs w:val="15"/>
                      </w:rPr>
                      <w:t>迁移</w:t>
                    </w:r>
                  </w:p>
                </w:txbxContent>
              </v:textbox>
            </v:shape>
            <v:rect id="矩形 118" o:spid="_x0000_s1060" style="position:absolute;left:40081;top:19207;width:7924;height:2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FfMUA&#10;AADcAAAADwAAAGRycy9kb3ducmV2LnhtbESPQW/CMAyF75P4D5GRuI0UBGPqCAghbYLtRLfDjlbj&#10;td0apyShdP9+PkziZus9v/d5vR1cq3oKsfFsYDbNQBGX3jZcGfh4f75/BBUTssXWMxn4pQjbzehu&#10;jbn1Vz5RX6RKSQjHHA3UKXW51rGsyWGc+o5YtC8fHCZZQ6VtwKuEu1bPs+xBO2xYGmrsaF9T+VNc&#10;nIHX8H0u0iH0RTwuVqdPf3wLL0tjJuNh9wQq0ZBu5v/rgxX8mdDK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kV8xQAAANwAAAAPAAAAAAAAAAAAAAAAAJgCAABkcnMv&#10;ZG93bnJldi54bWxQSwUGAAAAAAQABAD1AAAAigMAAAAA&#10;" fillcolor="white [3201]" strokecolor="#f79646 [3209]" strokeweight="2pt">
              <v:textbox style="mso-next-textbox:#矩形 118" inset="0,0,0,0">
                <w:txbxContent>
                  <w:p w:rsidR="00D7248E" w:rsidRPr="00503565" w:rsidRDefault="00D7248E" w:rsidP="00503565">
                    <w:pPr>
                      <w:jc w:val="center"/>
                      <w:rPr>
                        <w:sz w:val="15"/>
                        <w:szCs w:val="15"/>
                      </w:rPr>
                    </w:pPr>
                    <w:r w:rsidRPr="00503565">
                      <w:rPr>
                        <w:rFonts w:hint="eastAsia"/>
                        <w:sz w:val="15"/>
                        <w:szCs w:val="15"/>
                      </w:rPr>
                      <w:t>初次就业岗位</w:t>
                    </w:r>
                  </w:p>
                </w:txbxContent>
              </v:textbox>
            </v:rect>
            <v:rect id="矩形 119" o:spid="_x0000_s1061" style="position:absolute;left:39697;top:9661;width:7925;height: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g58MA&#10;AADcAAAADwAAAGRycy9kb3ducmV2LnhtbERPS2vCQBC+F/oflil4azYW6yN1lSJYtD0ZPXgcstMk&#10;bXY27q4x/nu3IPQ2H99z5sveNKIj52vLCoZJCoK4sLrmUsFhv36egvABWWNjmRRcycNy8fgwx0zb&#10;C++oy0MpYgj7DBVUIbSZlL6oyKBPbEscuW/rDIYIXSm1w0sMN418SdOxNFhzbKiwpVVFxW9+Ngo+&#10;3c8pDxvX5X47muyOdvvlPl6VGjz1728gAvXhX3x3b3ScP5zB3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g58MAAADcAAAADwAAAAAAAAAAAAAAAACYAgAAZHJzL2Rv&#10;d25yZXYueG1sUEsFBgAAAAAEAAQA9QAAAIgDAAAAAA==&#10;" fillcolor="white [3201]" strokecolor="#f79646 [3209]" strokeweight="2pt">
              <v:textbox style="mso-next-textbox:#矩形 119" inset="0,0,0,0">
                <w:txbxContent>
                  <w:p w:rsidR="00D7248E" w:rsidRPr="00503565" w:rsidRDefault="00D7248E" w:rsidP="00503565">
                    <w:pPr>
                      <w:jc w:val="center"/>
                      <w:rPr>
                        <w:sz w:val="15"/>
                        <w:szCs w:val="15"/>
                      </w:rPr>
                    </w:pPr>
                    <w:r>
                      <w:rPr>
                        <w:rFonts w:hint="eastAsia"/>
                        <w:sz w:val="15"/>
                        <w:szCs w:val="15"/>
                      </w:rPr>
                      <w:t>目标岗位</w:t>
                    </w:r>
                  </w:p>
                </w:txbxContent>
              </v:textbox>
            </v:rect>
            <v:rect id="矩形 120" o:spid="_x0000_s1062" style="position:absolute;left:39341;top:80;width:7925;height: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Dx8UA&#10;AADcAAAADwAAAGRycy9kb3ducmV2LnhtbESPQW/CMAyF75P4D5GRuI0UBGPqCAhNAsF2otthR6vx&#10;2m6N0yWhdP9+PkziZus9v/d5vR1cq3oKsfFsYDbNQBGX3jZcGXh/298/gooJ2WLrmQz8UoTtZnS3&#10;xtz6K5+pL1KlJIRjjgbqlLpc61jW5DBOfUcs2qcPDpOsodI24FXCXavnWfagHTYsDTV29FxT+V1c&#10;nIGX8PVTpGPoi3harM4f/vQaDktjJuNh9wQq0ZBu5v/roxX8ueDL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PHxQAAANwAAAAPAAAAAAAAAAAAAAAAAJgCAABkcnMv&#10;ZG93bnJldi54bWxQSwUGAAAAAAQABAD1AAAAigMAAAAA&#10;" fillcolor="white [3201]" strokecolor="#f79646 [3209]" strokeweight="2pt">
              <v:textbox style="mso-next-textbox:#矩形 120" inset="0,0,0,0">
                <w:txbxContent>
                  <w:p w:rsidR="00D7248E" w:rsidRPr="00503565" w:rsidRDefault="00D7248E" w:rsidP="00503565">
                    <w:pPr>
                      <w:jc w:val="center"/>
                      <w:rPr>
                        <w:sz w:val="15"/>
                        <w:szCs w:val="15"/>
                      </w:rPr>
                    </w:pPr>
                    <w:r>
                      <w:rPr>
                        <w:rFonts w:hint="eastAsia"/>
                        <w:sz w:val="15"/>
                        <w:szCs w:val="15"/>
                      </w:rPr>
                      <w:t>发展岗位</w:t>
                    </w:r>
                  </w:p>
                </w:txbxContent>
              </v:textbox>
            </v:rect>
            <v:rect id="矩形 121" o:spid="_x0000_s1063" style="position:absolute;left:58;top:4050;width:6531;height:2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T6sEA&#10;AADcAAAADwAAAGRycy9kb3ducmV2LnhtbERPS4vCMBC+L/gfwgheFk3tYZGuUUQQ9iY+QPY2JGNT&#10;bCalSW3XX28EYW/z8T1nuR5cLe7UhsqzgvksA0Gsvam4VHA+7aYLECEiG6w9k4I/CrBejT6WWBjf&#10;84Hux1iKFMKhQAU2xqaQMmhLDsPMN8SJu/rWYUywLaVpsU/hrpZ5ln1JhxWnBosNbS3p27FzCjqt&#10;be9RXy6n3+uwf+w/s3zbKTUZD5tvEJGG+C9+u39Mmp/P4fVMuk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E+rBAAAA3AAAAA8AAAAAAAAAAAAAAAAAmAIAAGRycy9kb3du&#10;cmV2LnhtbFBLBQYAAAAABAAEAPUAAACGAwAAAAA=&#10;" fillcolor="white [3201]" strokecolor="#4bacc6 [3208]" strokeweight="2pt">
              <v:textbox style="mso-next-textbox:#矩形 121" inset="0,0,0,0">
                <w:txbxContent>
                  <w:p w:rsidR="00D7248E" w:rsidRPr="00503565" w:rsidRDefault="00D7248E" w:rsidP="00503565">
                    <w:pPr>
                      <w:jc w:val="center"/>
                      <w:rPr>
                        <w:sz w:val="15"/>
                        <w:szCs w:val="15"/>
                      </w:rPr>
                    </w:pPr>
                    <w:r>
                      <w:rPr>
                        <w:rFonts w:hint="eastAsia"/>
                        <w:sz w:val="15"/>
                        <w:szCs w:val="15"/>
                      </w:rPr>
                      <w:t>迁移岗位</w:t>
                    </w:r>
                  </w:p>
                </w:txbxContent>
              </v:textbox>
            </v:rect>
            <v:rect id="矩形 124" o:spid="_x0000_s1064" style="position:absolute;left:51092;top:6377;width:6706;height:15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CLMUA&#10;AADcAAAADwAAAGRycy9kb3ducmV2LnhtbESPT2vCQBDF70K/wzKF3pqNorZEN+KfCr2INm3vQ3bM&#10;hmRnQ3bV9Nt3CwVvM7w37/dmuRpsK67U+9qxgnGSgiAuna65UvD1uX9+BeEDssbWMSn4IQ+r/GG0&#10;xEy7G3/QtQiViCHsM1RgQugyKX1pyKJPXEcctbPrLYa49pXUPd5iuG3lJE3n0mLNkWCwo62hsiku&#10;NkJw51+MG74vh+N5kzZv9Wx3KpR6ehzWCxCBhnA3/1+/61h/MoW/Z+IE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0IsxQAAANwAAAAPAAAAAAAAAAAAAAAAAJgCAABkcnMv&#10;ZG93bnJldi54bWxQSwUGAAAAAAQABAD1AAAAigMAAAAA&#10;" fillcolor="#4bacc6 [3208]" stroked="f" strokeweight="2pt"/>
            <v:shape id="文本框 125" o:spid="_x0000_s1065" type="#_x0000_t202" style="position:absolute;left:51536;top:6693;width:577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wqcAA&#10;AADcAAAADwAAAGRycy9kb3ducmV2LnhtbERPTWsCMRC9F/ofwhS81WwFZV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VwqcAAAADcAAAADwAAAAAAAAAAAAAAAACYAgAAZHJzL2Rvd25y&#10;ZXYueG1sUEsFBgAAAAAEAAQA9QAAAIUDAAAAAA==&#10;" fillcolor="white [3201]" strokeweight=".5pt">
              <v:textbox style="mso-next-textbox:#文本框 125">
                <w:txbxContent>
                  <w:p w:rsidR="00D7248E" w:rsidRPr="00503565" w:rsidRDefault="00D7248E" w:rsidP="004A4B15">
                    <w:pPr>
                      <w:rPr>
                        <w:sz w:val="15"/>
                        <w:szCs w:val="15"/>
                      </w:rPr>
                    </w:pPr>
                    <w:r>
                      <w:rPr>
                        <w:rFonts w:hint="eastAsia"/>
                        <w:sz w:val="15"/>
                        <w:szCs w:val="15"/>
                      </w:rPr>
                      <w:t>服装店经营者</w:t>
                    </w:r>
                  </w:p>
                  <w:p w:rsidR="00D7248E" w:rsidRPr="00503565" w:rsidRDefault="00D7248E">
                    <w:pPr>
                      <w:rPr>
                        <w:sz w:val="15"/>
                        <w:szCs w:val="15"/>
                      </w:rPr>
                    </w:pPr>
                  </w:p>
                </w:txbxContent>
              </v:textbox>
            </v:shape>
            <v:shape id="文本框 126" o:spid="_x0000_s1066" type="#_x0000_t202" style="position:absolute;left:51536;top:17163;width:577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u3sAA&#10;AADcAAAADwAAAGRycy9kb3ducmV2LnhtbERPTWsCMRC9F/ofwhR6q1k9yHY1ihZbCj1VxfOwGZPg&#10;ZrIk6br9901B8DaP9znL9eg7MVBMLrCC6aQCQdwG7dgoOB7eX2oQKSNr7AKTgl9KsF49Piyx0eHK&#10;3zTssxElhFODCmzOfSNlai15TJPQExfuHKLHXGA0Uke8lnDfyVlVzaVHx6XBYk9vltrL/scr2G3N&#10;q2lrjHZXa+eG8XT+Mh9KPT+NmwWITGO+i2/uT13mz+b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u3sAAAADcAAAADwAAAAAAAAAAAAAAAACYAgAAZHJzL2Rvd25y&#10;ZXYueG1sUEsFBgAAAAAEAAQA9QAAAIUDAAAAAA==&#10;" fillcolor="white [3201]" strokeweight=".5pt">
              <v:textbox style="mso-next-textbox:#文本框 126">
                <w:txbxContent>
                  <w:p w:rsidR="00D7248E" w:rsidRPr="00503565" w:rsidRDefault="00D7248E" w:rsidP="004A4B15">
                    <w:pPr>
                      <w:rPr>
                        <w:sz w:val="15"/>
                        <w:szCs w:val="15"/>
                      </w:rPr>
                    </w:pPr>
                    <w:r>
                      <w:rPr>
                        <w:rFonts w:hint="eastAsia"/>
                        <w:sz w:val="15"/>
                        <w:szCs w:val="15"/>
                      </w:rPr>
                      <w:t>网店美工</w:t>
                    </w:r>
                  </w:p>
                  <w:p w:rsidR="00D7248E" w:rsidRPr="00503565" w:rsidRDefault="00D7248E">
                    <w:pPr>
                      <w:rPr>
                        <w:sz w:val="15"/>
                        <w:szCs w:val="15"/>
                      </w:rPr>
                    </w:pPr>
                  </w:p>
                </w:txbxContent>
              </v:textbox>
            </v:shape>
            <v:line id="直接连接符 127" o:spid="_x0000_s1067" style="position:absolute;visibility:visible;mso-wrap-style:square" from="54421,11074" to="54421,17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x/cIAAADcAAAADwAAAGRycy9kb3ducmV2LnhtbERPzWrCQBC+F3yHZYTe6qYeaonZSCkq&#10;UhCSmAcYs9MkmJ0N2VWTt+8KQm/z8f1OshlNJ240uNaygvdFBIK4srrlWkF52r19gnAeWWNnmRRM&#10;5GCTzl4SjLW9c063wtcihLCLUUHjfR9L6aqGDLqF7YkD92sHgz7AoZZ6wHsIN51cRtGHNNhyaGiw&#10;p++GqktxNQp+TtOYZ/tzkWmdHbd9V24vVanU63z8WoPwNPp/8dN90GH+cgWPZ8IFM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Dx/cIAAADcAAAADwAAAAAAAAAAAAAA&#10;AAChAgAAZHJzL2Rvd25yZXYueG1sUEsFBgAAAAAEAAQA+QAAAJADAAAAAA==&#10;" strokecolor="#205867 [1608]"/>
            <v:shape id="文本框 128" o:spid="_x0000_s1068" type="#_x0000_t202" style="position:absolute;left:51536;top:11956;width:577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fN8IA&#10;AADcAAAADwAAAGRycy9kb3ducmV2LnhtbESPQUsDMRCF74L/IYzgzWbbg6xr02JLFcGTVTwPm2kS&#10;3EyWJN2u/945CN5meG/e+2a9neOgJsolJDawXDSgiPtkAzsDnx/Pdy2oUpEtDonJwA8V2G6ur9bY&#10;2XThd5qO1SkJ4dKhAV/r2Gldek8RyyKNxKKdUo5YZc1O24wXCY+DXjXNvY4YWBo8jrT31H8fz9HA&#10;YeceXN9i9ofWhjDNX6c392LM7c389Aiq0lz/zX/Xr1bwV0Ir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N83wgAAANwAAAAPAAAAAAAAAAAAAAAAAJgCAABkcnMvZG93&#10;bnJldi54bWxQSwUGAAAAAAQABAD1AAAAhwMAAAAA&#10;" fillcolor="white [3201]" strokeweight=".5pt">
              <v:textbox style="mso-next-textbox:#文本框 128">
                <w:txbxContent>
                  <w:p w:rsidR="00D7248E" w:rsidRPr="00503565" w:rsidRDefault="00D7248E" w:rsidP="004A4B15">
                    <w:pPr>
                      <w:rPr>
                        <w:sz w:val="15"/>
                        <w:szCs w:val="15"/>
                      </w:rPr>
                    </w:pPr>
                    <w:r>
                      <w:rPr>
                        <w:rFonts w:hint="eastAsia"/>
                        <w:sz w:val="15"/>
                        <w:szCs w:val="15"/>
                      </w:rPr>
                      <w:t>服装陈列师</w:t>
                    </w:r>
                  </w:p>
                  <w:p w:rsidR="00D7248E" w:rsidRPr="00503565" w:rsidRDefault="00D7248E">
                    <w:pPr>
                      <w:rPr>
                        <w:sz w:val="15"/>
                        <w:szCs w:val="15"/>
                      </w:rPr>
                    </w:pPr>
                  </w:p>
                </w:txbxContent>
              </v:textbox>
            </v:shape>
            <v:rect id="矩形 129" o:spid="_x0000_s1069" style="position:absolute;left:51151;top:3933;width:6530;height: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f7MEA&#10;AADcAAAADwAAAGRycy9kb3ducmV2LnhtbERPTYvCMBC9L/gfwgheFk3tYdmtRhFB8CbqguxtSMam&#10;2ExKk9rqrzcLC3ubx/uc5XpwtbhTGyrPCuazDASx9qbiUsH3eTf9BBEissHaMyl4UID1avS2xML4&#10;no90P8VSpBAOBSqwMTaFlEFbchhmviFO3NW3DmOCbSlNi30Kd7XMs+xDOqw4NVhsaGtJ306dU9Bp&#10;bXuP+nI5/1yHw/PwnuXbTqnJeNgsQEQa4r/4z703aX7+Bb/Pp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vH+zBAAAA3AAAAA8AAAAAAAAAAAAAAAAAmAIAAGRycy9kb3du&#10;cmV2LnhtbFBLBQYAAAAABAAEAPUAAACGAwAAAAA=&#10;" fillcolor="white [3201]" strokecolor="#4bacc6 [3208]" strokeweight="2pt">
              <v:textbox style="mso-next-textbox:#矩形 129" inset="0,0,0,0">
                <w:txbxContent>
                  <w:p w:rsidR="00D7248E" w:rsidRPr="00503565" w:rsidRDefault="00D7248E" w:rsidP="00503565">
                    <w:pPr>
                      <w:jc w:val="center"/>
                      <w:rPr>
                        <w:sz w:val="15"/>
                        <w:szCs w:val="15"/>
                      </w:rPr>
                    </w:pPr>
                    <w:r>
                      <w:rPr>
                        <w:rFonts w:hint="eastAsia"/>
                        <w:sz w:val="15"/>
                        <w:szCs w:val="15"/>
                      </w:rPr>
                      <w:t>迁移岗位</w:t>
                    </w:r>
                  </w:p>
                </w:txbxContent>
              </v:textbox>
            </v:rect>
            <w10:wrap type="topAndBottom"/>
          </v:group>
        </w:pict>
      </w:r>
      <w:r w:rsidR="009761F4" w:rsidRPr="008F7F06">
        <w:rPr>
          <w:rFonts w:asciiTheme="minorEastAsia" w:hAnsiTheme="minorEastAsia" w:hint="eastAsia"/>
          <w:b/>
          <w:sz w:val="24"/>
          <w:szCs w:val="24"/>
        </w:rPr>
        <w:t>（二）职业发展路径</w:t>
      </w:r>
    </w:p>
    <w:p w:rsidR="00503565" w:rsidRDefault="00503565" w:rsidP="00503565">
      <w:pPr>
        <w:snapToGrid w:val="0"/>
        <w:spacing w:line="360" w:lineRule="auto"/>
        <w:rPr>
          <w:rFonts w:asciiTheme="minorEastAsia" w:hAnsiTheme="minorEastAsia"/>
          <w:b/>
          <w:sz w:val="24"/>
          <w:szCs w:val="24"/>
        </w:rPr>
      </w:pPr>
    </w:p>
    <w:p w:rsidR="009761F4" w:rsidRPr="008F7F06" w:rsidRDefault="009761F4" w:rsidP="00503565">
      <w:pPr>
        <w:snapToGrid w:val="0"/>
        <w:spacing w:line="360" w:lineRule="auto"/>
        <w:rPr>
          <w:rFonts w:asciiTheme="minorEastAsia" w:hAnsiTheme="minorEastAsia"/>
          <w:b/>
          <w:sz w:val="24"/>
          <w:szCs w:val="24"/>
        </w:rPr>
      </w:pPr>
      <w:r w:rsidRPr="008F7F06">
        <w:rPr>
          <w:rFonts w:asciiTheme="minorEastAsia" w:hAnsiTheme="minorEastAsia" w:hint="eastAsia"/>
          <w:b/>
          <w:sz w:val="24"/>
          <w:szCs w:val="24"/>
        </w:rPr>
        <w:t>（三）职业岗位及职业能力分析</w:t>
      </w:r>
    </w:p>
    <w:p w:rsidR="009761F4" w:rsidRDefault="00503565" w:rsidP="00503565">
      <w:pPr>
        <w:spacing w:line="560" w:lineRule="exact"/>
        <w:jc w:val="center"/>
        <w:rPr>
          <w:rFonts w:asciiTheme="minorEastAsia" w:hAnsiTheme="minorEastAsia"/>
          <w:b/>
          <w:sz w:val="24"/>
          <w:szCs w:val="24"/>
        </w:rPr>
      </w:pPr>
      <w:r w:rsidRPr="00503565">
        <w:rPr>
          <w:rFonts w:asciiTheme="minorEastAsia" w:hAnsiTheme="minorEastAsia" w:hint="eastAsia"/>
          <w:b/>
          <w:sz w:val="24"/>
          <w:szCs w:val="24"/>
        </w:rPr>
        <w:lastRenderedPageBreak/>
        <w:t>表</w:t>
      </w:r>
      <w:r w:rsidR="00A67966">
        <w:rPr>
          <w:rFonts w:asciiTheme="minorEastAsia" w:hAnsiTheme="minorEastAsia" w:hint="eastAsia"/>
          <w:b/>
          <w:sz w:val="24"/>
          <w:szCs w:val="24"/>
        </w:rPr>
        <w:t>1</w:t>
      </w:r>
      <w:r w:rsidR="009761F4" w:rsidRPr="00503565">
        <w:rPr>
          <w:rFonts w:asciiTheme="minorEastAsia" w:hAnsiTheme="minorEastAsia" w:hint="eastAsia"/>
          <w:b/>
          <w:sz w:val="24"/>
          <w:szCs w:val="24"/>
        </w:rPr>
        <w:t>主要工作岗位及其岗位能力分析</w:t>
      </w:r>
    </w:p>
    <w:tbl>
      <w:tblPr>
        <w:tblW w:w="9477"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14"/>
        <w:gridCol w:w="709"/>
        <w:gridCol w:w="1134"/>
        <w:gridCol w:w="3880"/>
        <w:gridCol w:w="1404"/>
        <w:gridCol w:w="1236"/>
      </w:tblGrid>
      <w:tr w:rsidR="00A67966" w:rsidRPr="00D51E21" w:rsidTr="00C74281">
        <w:trPr>
          <w:trHeight w:val="537"/>
          <w:tblHeader/>
          <w:jc w:val="center"/>
        </w:trPr>
        <w:tc>
          <w:tcPr>
            <w:tcW w:w="1114" w:type="dxa"/>
            <w:tcBorders>
              <w:left w:val="single" w:sz="4" w:space="0" w:color="auto"/>
            </w:tcBorders>
            <w:shd w:val="clear" w:color="auto" w:fill="auto"/>
            <w:vAlign w:val="center"/>
          </w:tcPr>
          <w:p w:rsidR="00A67966" w:rsidRPr="0049645D" w:rsidRDefault="00A67966" w:rsidP="00A979E3">
            <w:pPr>
              <w:widowControl/>
              <w:spacing w:line="0" w:lineRule="atLeast"/>
              <w:jc w:val="center"/>
              <w:rPr>
                <w:rFonts w:asciiTheme="minorEastAsia" w:hAnsiTheme="minorEastAsia"/>
                <w:color w:val="000000"/>
                <w:kern w:val="0"/>
                <w:szCs w:val="21"/>
              </w:rPr>
            </w:pPr>
            <w:r w:rsidRPr="0049645D">
              <w:rPr>
                <w:rFonts w:asciiTheme="minorEastAsia" w:hAnsiTheme="minorEastAsia" w:hint="eastAsia"/>
                <w:noProof/>
                <w:szCs w:val="21"/>
              </w:rPr>
              <w:t>岗位</w:t>
            </w:r>
          </w:p>
        </w:tc>
        <w:tc>
          <w:tcPr>
            <w:tcW w:w="1843" w:type="dxa"/>
            <w:gridSpan w:val="2"/>
            <w:shd w:val="clear" w:color="auto" w:fill="auto"/>
            <w:vAlign w:val="center"/>
          </w:tcPr>
          <w:p w:rsidR="00A67966" w:rsidRPr="0049645D" w:rsidRDefault="00A67966" w:rsidP="00A979E3">
            <w:pPr>
              <w:widowControl/>
              <w:spacing w:line="0" w:lineRule="atLeast"/>
              <w:jc w:val="center"/>
              <w:rPr>
                <w:rFonts w:asciiTheme="minorEastAsia" w:hAnsiTheme="minorEastAsia"/>
                <w:color w:val="4D4D4D"/>
                <w:kern w:val="0"/>
                <w:szCs w:val="21"/>
              </w:rPr>
            </w:pPr>
            <w:r w:rsidRPr="0049645D">
              <w:rPr>
                <w:rFonts w:asciiTheme="minorEastAsia" w:hAnsiTheme="minorEastAsia" w:hint="eastAsia"/>
                <w:noProof/>
                <w:szCs w:val="21"/>
              </w:rPr>
              <w:t>典型工作任务</w:t>
            </w:r>
          </w:p>
        </w:tc>
        <w:tc>
          <w:tcPr>
            <w:tcW w:w="3880" w:type="dxa"/>
            <w:shd w:val="clear" w:color="auto" w:fill="auto"/>
            <w:vAlign w:val="center"/>
          </w:tcPr>
          <w:p w:rsidR="00A67966" w:rsidRPr="0049645D" w:rsidRDefault="00A67966" w:rsidP="00A979E3">
            <w:pPr>
              <w:widowControl/>
              <w:spacing w:line="0" w:lineRule="atLeast"/>
              <w:jc w:val="center"/>
              <w:rPr>
                <w:rFonts w:asciiTheme="minorEastAsia" w:hAnsiTheme="minorEastAsia"/>
                <w:color w:val="4D4D4D"/>
                <w:kern w:val="0"/>
                <w:szCs w:val="21"/>
              </w:rPr>
            </w:pPr>
            <w:r w:rsidRPr="0049645D">
              <w:rPr>
                <w:rFonts w:asciiTheme="minorEastAsia" w:hAnsiTheme="minorEastAsia" w:hint="eastAsia"/>
                <w:noProof/>
                <w:szCs w:val="21"/>
              </w:rPr>
              <w:t>职业能力要求</w:t>
            </w:r>
          </w:p>
        </w:tc>
        <w:tc>
          <w:tcPr>
            <w:tcW w:w="1404" w:type="dxa"/>
            <w:tcBorders>
              <w:right w:val="single" w:sz="4" w:space="0" w:color="auto"/>
            </w:tcBorders>
            <w:shd w:val="clear" w:color="auto" w:fill="auto"/>
            <w:vAlign w:val="center"/>
          </w:tcPr>
          <w:p w:rsidR="00A67966" w:rsidRPr="0049645D" w:rsidRDefault="00A67966" w:rsidP="00A979E3">
            <w:pPr>
              <w:widowControl/>
              <w:jc w:val="center"/>
              <w:rPr>
                <w:rFonts w:asciiTheme="minorEastAsia" w:hAnsiTheme="minorEastAsia"/>
                <w:noProof/>
                <w:szCs w:val="21"/>
              </w:rPr>
            </w:pPr>
            <w:r w:rsidRPr="0049645D">
              <w:rPr>
                <w:rFonts w:asciiTheme="minorEastAsia" w:hAnsiTheme="minorEastAsia" w:hint="eastAsia"/>
                <w:noProof/>
                <w:szCs w:val="21"/>
              </w:rPr>
              <w:t>对应职业</w:t>
            </w:r>
          </w:p>
          <w:p w:rsidR="00A67966" w:rsidRPr="0049645D" w:rsidRDefault="00A67966" w:rsidP="00A979E3">
            <w:pPr>
              <w:widowControl/>
              <w:jc w:val="center"/>
              <w:rPr>
                <w:rFonts w:asciiTheme="minorEastAsia" w:hAnsiTheme="minorEastAsia"/>
                <w:noProof/>
                <w:szCs w:val="21"/>
              </w:rPr>
            </w:pPr>
            <w:r w:rsidRPr="0049645D">
              <w:rPr>
                <w:rFonts w:asciiTheme="minorEastAsia" w:hAnsiTheme="minorEastAsia" w:hint="eastAsia"/>
                <w:noProof/>
                <w:szCs w:val="21"/>
              </w:rPr>
              <w:t>能力课程</w:t>
            </w:r>
          </w:p>
        </w:tc>
        <w:tc>
          <w:tcPr>
            <w:tcW w:w="1236" w:type="dxa"/>
            <w:tcBorders>
              <w:right w:val="single" w:sz="4" w:space="0" w:color="auto"/>
            </w:tcBorders>
            <w:vAlign w:val="center"/>
          </w:tcPr>
          <w:p w:rsidR="00A67966" w:rsidRPr="0049645D" w:rsidRDefault="00A67966" w:rsidP="00A979E3">
            <w:pPr>
              <w:widowControl/>
              <w:jc w:val="center"/>
              <w:rPr>
                <w:rFonts w:asciiTheme="minorEastAsia" w:hAnsiTheme="minorEastAsia"/>
                <w:noProof/>
                <w:szCs w:val="21"/>
              </w:rPr>
            </w:pPr>
            <w:r w:rsidRPr="0049645D">
              <w:rPr>
                <w:rFonts w:asciiTheme="minorEastAsia" w:hAnsiTheme="minorEastAsia" w:hint="eastAsia"/>
                <w:noProof/>
                <w:szCs w:val="21"/>
              </w:rPr>
              <w:t>所需职业</w:t>
            </w:r>
          </w:p>
          <w:p w:rsidR="00A67966" w:rsidRPr="0049645D" w:rsidRDefault="00A67966" w:rsidP="00A979E3">
            <w:pPr>
              <w:widowControl/>
              <w:jc w:val="center"/>
              <w:rPr>
                <w:rFonts w:asciiTheme="minorEastAsia" w:hAnsiTheme="minorEastAsia"/>
                <w:noProof/>
                <w:szCs w:val="21"/>
              </w:rPr>
            </w:pPr>
            <w:r w:rsidRPr="0049645D">
              <w:rPr>
                <w:rFonts w:asciiTheme="minorEastAsia" w:hAnsiTheme="minorEastAsia" w:hint="eastAsia"/>
                <w:noProof/>
                <w:szCs w:val="21"/>
              </w:rPr>
              <w:t>资格证书</w:t>
            </w:r>
          </w:p>
        </w:tc>
      </w:tr>
      <w:tr w:rsidR="00A67966" w:rsidRPr="00264D03" w:rsidTr="00C74281">
        <w:trPr>
          <w:trHeight w:val="904"/>
          <w:jc w:val="center"/>
        </w:trPr>
        <w:tc>
          <w:tcPr>
            <w:tcW w:w="1114" w:type="dxa"/>
            <w:vMerge w:val="restart"/>
            <w:tcBorders>
              <w:left w:val="single" w:sz="4" w:space="0" w:color="auto"/>
            </w:tcBorders>
            <w:shd w:val="clear" w:color="auto" w:fill="auto"/>
            <w:vAlign w:val="center"/>
          </w:tcPr>
          <w:p w:rsidR="00A67966" w:rsidRPr="0049645D" w:rsidRDefault="00A67966" w:rsidP="00A979E3">
            <w:pPr>
              <w:spacing w:line="0" w:lineRule="atLeast"/>
              <w:jc w:val="center"/>
              <w:rPr>
                <w:rFonts w:asciiTheme="minorEastAsia" w:hAnsiTheme="minorEastAsia"/>
                <w:szCs w:val="21"/>
              </w:rPr>
            </w:pPr>
            <w:r w:rsidRPr="0049645D">
              <w:rPr>
                <w:rFonts w:asciiTheme="minorEastAsia" w:hAnsiTheme="minorEastAsia" w:hint="eastAsia"/>
                <w:szCs w:val="21"/>
              </w:rPr>
              <w:t>服装款式设计</w:t>
            </w:r>
          </w:p>
        </w:tc>
        <w:tc>
          <w:tcPr>
            <w:tcW w:w="709" w:type="dxa"/>
            <w:vMerge w:val="restart"/>
            <w:shd w:val="clear" w:color="auto" w:fill="auto"/>
            <w:vAlign w:val="center"/>
          </w:tcPr>
          <w:p w:rsidR="00A67966" w:rsidRPr="0049645D" w:rsidRDefault="00A67966" w:rsidP="00A979E3">
            <w:pPr>
              <w:spacing w:line="0" w:lineRule="atLeast"/>
              <w:rPr>
                <w:rFonts w:asciiTheme="minorEastAsia" w:hAnsiTheme="minorEastAsia"/>
                <w:szCs w:val="21"/>
              </w:rPr>
            </w:pPr>
            <w:r w:rsidRPr="0049645D">
              <w:rPr>
                <w:rFonts w:asciiTheme="minorEastAsia" w:hAnsiTheme="minorEastAsia" w:hint="eastAsia"/>
                <w:szCs w:val="21"/>
              </w:rPr>
              <w:t>1.市场调研</w:t>
            </w:r>
          </w:p>
        </w:tc>
        <w:tc>
          <w:tcPr>
            <w:tcW w:w="1134" w:type="dxa"/>
            <w:shd w:val="clear" w:color="auto" w:fill="auto"/>
            <w:vAlign w:val="center"/>
          </w:tcPr>
          <w:p w:rsidR="00A67966" w:rsidRPr="0049645D" w:rsidRDefault="00A67966"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1.1服装流行趋势分析</w:t>
            </w:r>
          </w:p>
        </w:tc>
        <w:tc>
          <w:tcPr>
            <w:tcW w:w="3880" w:type="dxa"/>
            <w:shd w:val="clear" w:color="auto" w:fill="auto"/>
            <w:vAlign w:val="center"/>
          </w:tcPr>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能通过媒体、卖场等途径收集、整理流行趋势；</w:t>
            </w:r>
          </w:p>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能正确洞察、把握流行元素</w:t>
            </w:r>
          </w:p>
        </w:tc>
        <w:tc>
          <w:tcPr>
            <w:tcW w:w="1404" w:type="dxa"/>
            <w:vMerge w:val="restart"/>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r>
              <w:rPr>
                <w:rFonts w:asciiTheme="minorEastAsia" w:hAnsiTheme="minorEastAsia" w:hint="eastAsia"/>
                <w:color w:val="000000"/>
                <w:szCs w:val="21"/>
              </w:rPr>
              <w:t>服装市场营销</w:t>
            </w:r>
            <w:r w:rsidRPr="0049645D">
              <w:rPr>
                <w:rFonts w:asciiTheme="minorEastAsia" w:hAnsiTheme="minorEastAsia" w:hint="eastAsia"/>
                <w:color w:val="000000"/>
                <w:szCs w:val="21"/>
              </w:rPr>
              <w:t>、服装材料、服装设计基础</w:t>
            </w:r>
          </w:p>
        </w:tc>
        <w:tc>
          <w:tcPr>
            <w:tcW w:w="1236" w:type="dxa"/>
            <w:vMerge w:val="restart"/>
            <w:tcBorders>
              <w:right w:val="single" w:sz="4" w:space="0" w:color="auto"/>
            </w:tcBorders>
          </w:tcPr>
          <w:p w:rsidR="00A67966" w:rsidRDefault="00A67966" w:rsidP="00A979E3">
            <w:pPr>
              <w:spacing w:line="276" w:lineRule="auto"/>
              <w:jc w:val="center"/>
              <w:rPr>
                <w:rFonts w:ascii="宋体" w:hAnsi="宋体"/>
                <w:bCs/>
                <w:szCs w:val="21"/>
              </w:rPr>
            </w:pPr>
            <w:r>
              <w:rPr>
                <w:rFonts w:ascii="宋体" w:hAnsi="宋体" w:hint="eastAsia"/>
                <w:bCs/>
                <w:szCs w:val="21"/>
              </w:rPr>
              <w:t>服装制版师</w:t>
            </w:r>
          </w:p>
          <w:p w:rsidR="00A67966" w:rsidRPr="0049645D" w:rsidRDefault="00A67966" w:rsidP="00A979E3">
            <w:pPr>
              <w:spacing w:line="0" w:lineRule="atLeast"/>
              <w:rPr>
                <w:rFonts w:asciiTheme="minorEastAsia" w:hAnsiTheme="minorEastAsia"/>
                <w:color w:val="000000"/>
                <w:szCs w:val="21"/>
              </w:rPr>
            </w:pPr>
          </w:p>
        </w:tc>
      </w:tr>
      <w:tr w:rsidR="00A67966" w:rsidRPr="00264D03" w:rsidTr="00C74281">
        <w:trPr>
          <w:trHeight w:val="675"/>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1134" w:type="dxa"/>
            <w:shd w:val="clear" w:color="auto" w:fill="auto"/>
            <w:vAlign w:val="center"/>
          </w:tcPr>
          <w:p w:rsidR="00A67966" w:rsidRPr="0049645D" w:rsidRDefault="00A67966"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1.2服装流行要素归纳</w:t>
            </w:r>
          </w:p>
        </w:tc>
        <w:tc>
          <w:tcPr>
            <w:tcW w:w="3880" w:type="dxa"/>
            <w:shd w:val="clear" w:color="auto" w:fill="auto"/>
            <w:vAlign w:val="center"/>
          </w:tcPr>
          <w:p w:rsidR="00A67966" w:rsidRPr="0049645D" w:rsidRDefault="007252AD"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00A67966" w:rsidRPr="0049645D">
              <w:rPr>
                <w:rFonts w:asciiTheme="minorEastAsia" w:hAnsiTheme="minorEastAsia"/>
                <w:color w:val="000000"/>
                <w:kern w:val="0"/>
                <w:szCs w:val="21"/>
              </w:rPr>
              <w:t>能</w:t>
            </w:r>
            <w:r w:rsidR="00A67966" w:rsidRPr="0049645D">
              <w:rPr>
                <w:rFonts w:asciiTheme="minorEastAsia" w:hAnsiTheme="minorEastAsia" w:hint="eastAsia"/>
                <w:color w:val="000000"/>
                <w:kern w:val="0"/>
                <w:szCs w:val="21"/>
              </w:rPr>
              <w:t>归纳、梳理流行元素特点；</w:t>
            </w:r>
          </w:p>
          <w:p w:rsidR="00A67966" w:rsidRPr="0049645D" w:rsidRDefault="007252AD"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能分析流行元素的成因并提炼关键要素</w:t>
            </w:r>
          </w:p>
        </w:tc>
        <w:tc>
          <w:tcPr>
            <w:tcW w:w="1404" w:type="dxa"/>
            <w:vMerge/>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szCs w:val="21"/>
              </w:rPr>
            </w:pPr>
          </w:p>
        </w:tc>
      </w:tr>
      <w:tr w:rsidR="00A67966" w:rsidRPr="00264D03" w:rsidTr="00C74281">
        <w:trPr>
          <w:trHeight w:val="683"/>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1134" w:type="dxa"/>
            <w:shd w:val="clear" w:color="auto" w:fill="auto"/>
            <w:vAlign w:val="center"/>
          </w:tcPr>
          <w:p w:rsidR="00A67966" w:rsidRPr="0049645D" w:rsidRDefault="00A67966" w:rsidP="00A979E3">
            <w:pPr>
              <w:spacing w:line="0" w:lineRule="atLeast"/>
              <w:rPr>
                <w:rFonts w:asciiTheme="minorEastAsia" w:hAnsiTheme="minorEastAsia"/>
                <w:szCs w:val="21"/>
              </w:rPr>
            </w:pPr>
            <w:r w:rsidRPr="0049645D">
              <w:rPr>
                <w:rFonts w:asciiTheme="minorEastAsia" w:hAnsiTheme="minorEastAsia" w:hint="eastAsia"/>
                <w:szCs w:val="21"/>
              </w:rPr>
              <w:t>1.3竞争对手分析</w:t>
            </w:r>
          </w:p>
        </w:tc>
        <w:tc>
          <w:tcPr>
            <w:tcW w:w="3880" w:type="dxa"/>
            <w:shd w:val="clear" w:color="auto" w:fill="auto"/>
            <w:vAlign w:val="center"/>
          </w:tcPr>
          <w:p w:rsidR="00A67966" w:rsidRPr="0049645D" w:rsidRDefault="007252AD"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00A67966" w:rsidRPr="0049645D">
              <w:rPr>
                <w:rFonts w:asciiTheme="minorEastAsia" w:hAnsiTheme="minorEastAsia" w:hint="eastAsia"/>
                <w:szCs w:val="21"/>
              </w:rPr>
              <w:t>能通过合法手段掌握竞争对手的研发方向、目标价格、销售策略</w:t>
            </w:r>
          </w:p>
        </w:tc>
        <w:tc>
          <w:tcPr>
            <w:tcW w:w="1404" w:type="dxa"/>
            <w:vMerge/>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szCs w:val="21"/>
              </w:rPr>
            </w:pPr>
          </w:p>
        </w:tc>
      </w:tr>
      <w:tr w:rsidR="00A67966" w:rsidRPr="00264D03" w:rsidTr="00C74281">
        <w:trPr>
          <w:trHeight w:val="679"/>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1134" w:type="dxa"/>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1.4市场前景预测</w:t>
            </w:r>
          </w:p>
        </w:tc>
        <w:tc>
          <w:tcPr>
            <w:tcW w:w="3880" w:type="dxa"/>
            <w:shd w:val="clear" w:color="auto" w:fill="auto"/>
            <w:vAlign w:val="center"/>
          </w:tcPr>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能正确分析市场消费走向，为确定消费群体和款式风格提供依据</w:t>
            </w:r>
          </w:p>
        </w:tc>
        <w:tc>
          <w:tcPr>
            <w:tcW w:w="1404" w:type="dxa"/>
            <w:vMerge/>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szCs w:val="21"/>
              </w:rPr>
            </w:pPr>
          </w:p>
        </w:tc>
      </w:tr>
      <w:tr w:rsidR="00A67966" w:rsidRPr="00264D03" w:rsidTr="00C74281">
        <w:trPr>
          <w:trHeight w:val="957"/>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val="restart"/>
            <w:shd w:val="clear" w:color="auto" w:fill="auto"/>
            <w:vAlign w:val="center"/>
          </w:tcPr>
          <w:p w:rsidR="00A67966" w:rsidRPr="0049645D" w:rsidRDefault="00A67966" w:rsidP="00A979E3">
            <w:pPr>
              <w:spacing w:line="0" w:lineRule="atLeast"/>
              <w:rPr>
                <w:rFonts w:asciiTheme="minorEastAsia" w:hAnsiTheme="minorEastAsia"/>
                <w:szCs w:val="21"/>
              </w:rPr>
            </w:pPr>
            <w:r w:rsidRPr="0049645D">
              <w:rPr>
                <w:rFonts w:asciiTheme="minorEastAsia" w:hAnsiTheme="minorEastAsia" w:hint="eastAsia"/>
                <w:szCs w:val="21"/>
              </w:rPr>
              <w:t>2.整体设计</w:t>
            </w:r>
          </w:p>
        </w:tc>
        <w:tc>
          <w:tcPr>
            <w:tcW w:w="1134" w:type="dxa"/>
            <w:shd w:val="clear" w:color="auto" w:fill="auto"/>
            <w:vAlign w:val="center"/>
          </w:tcPr>
          <w:p w:rsidR="00A67966" w:rsidRPr="0049645D" w:rsidRDefault="00A67966" w:rsidP="00A979E3">
            <w:pPr>
              <w:widowControl/>
              <w:spacing w:line="0" w:lineRule="atLeast"/>
              <w:rPr>
                <w:rFonts w:asciiTheme="minorEastAsia" w:hAnsiTheme="minorEastAsia"/>
                <w:color w:val="4D4D4D"/>
                <w:kern w:val="0"/>
                <w:szCs w:val="21"/>
              </w:rPr>
            </w:pPr>
            <w:r w:rsidRPr="0049645D">
              <w:rPr>
                <w:rFonts w:asciiTheme="minorEastAsia" w:hAnsiTheme="minorEastAsia" w:hint="eastAsia"/>
                <w:color w:val="000000"/>
                <w:kern w:val="0"/>
                <w:szCs w:val="21"/>
              </w:rPr>
              <w:t>2.1确定消费群体</w:t>
            </w:r>
          </w:p>
        </w:tc>
        <w:tc>
          <w:tcPr>
            <w:tcW w:w="3880" w:type="dxa"/>
            <w:shd w:val="clear" w:color="auto" w:fill="auto"/>
            <w:vAlign w:val="center"/>
          </w:tcPr>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能正确审读调研分析报告；</w:t>
            </w:r>
          </w:p>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能正确评估企业自身优势特长；</w:t>
            </w:r>
          </w:p>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能科学确定设计产品消费群体</w:t>
            </w:r>
          </w:p>
        </w:tc>
        <w:tc>
          <w:tcPr>
            <w:tcW w:w="1404" w:type="dxa"/>
            <w:vMerge w:val="restart"/>
            <w:tcBorders>
              <w:right w:val="single" w:sz="4" w:space="0" w:color="auto"/>
            </w:tcBorders>
            <w:shd w:val="clear" w:color="auto" w:fill="auto"/>
            <w:vAlign w:val="center"/>
          </w:tcPr>
          <w:p w:rsidR="00A67966" w:rsidRPr="0049645D" w:rsidRDefault="00A67966" w:rsidP="00AF650C">
            <w:pPr>
              <w:spacing w:line="0" w:lineRule="atLeast"/>
              <w:rPr>
                <w:rFonts w:asciiTheme="minorEastAsia" w:hAnsiTheme="minorEastAsia"/>
                <w:szCs w:val="21"/>
              </w:rPr>
            </w:pPr>
            <w:r>
              <w:rPr>
                <w:rFonts w:asciiTheme="minorEastAsia" w:hAnsiTheme="minorEastAsia" w:hint="eastAsia"/>
                <w:color w:val="000000"/>
                <w:szCs w:val="21"/>
              </w:rPr>
              <w:t>服装市场营销</w:t>
            </w:r>
            <w:r w:rsidRPr="0049645D">
              <w:rPr>
                <w:rFonts w:asciiTheme="minorEastAsia" w:hAnsiTheme="minorEastAsia" w:hint="eastAsia"/>
                <w:color w:val="000000"/>
                <w:szCs w:val="21"/>
              </w:rPr>
              <w:t>、服装设计基础、时装画</w:t>
            </w:r>
            <w:r w:rsidR="007252AD">
              <w:rPr>
                <w:rFonts w:asciiTheme="minorEastAsia" w:hAnsiTheme="minorEastAsia" w:hint="eastAsia"/>
                <w:color w:val="000000"/>
                <w:szCs w:val="21"/>
              </w:rPr>
              <w:t>技法</w:t>
            </w:r>
            <w:r w:rsidRPr="0049645D">
              <w:rPr>
                <w:rFonts w:asciiTheme="minorEastAsia" w:hAnsiTheme="minorEastAsia" w:hint="eastAsia"/>
                <w:color w:val="000000"/>
                <w:szCs w:val="21"/>
              </w:rPr>
              <w:t>、计算机应用基础、服装材料</w:t>
            </w: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szCs w:val="21"/>
              </w:rPr>
            </w:pPr>
          </w:p>
        </w:tc>
      </w:tr>
      <w:tr w:rsidR="00A67966" w:rsidRPr="00264D03" w:rsidTr="00C74281">
        <w:trPr>
          <w:trHeight w:val="799"/>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1134" w:type="dxa"/>
            <w:shd w:val="clear" w:color="auto" w:fill="auto"/>
            <w:vAlign w:val="center"/>
          </w:tcPr>
          <w:p w:rsidR="00A67966" w:rsidRPr="0049645D" w:rsidRDefault="00A67966" w:rsidP="00A979E3">
            <w:pPr>
              <w:widowControl/>
              <w:spacing w:line="0" w:lineRule="atLeast"/>
              <w:rPr>
                <w:rFonts w:asciiTheme="minorEastAsia" w:hAnsiTheme="minorEastAsia"/>
                <w:color w:val="4D4D4D"/>
                <w:kern w:val="0"/>
                <w:szCs w:val="21"/>
              </w:rPr>
            </w:pPr>
            <w:r w:rsidRPr="0049645D">
              <w:rPr>
                <w:rFonts w:asciiTheme="minorEastAsia" w:hAnsiTheme="minorEastAsia" w:hint="eastAsia"/>
                <w:color w:val="000000"/>
                <w:kern w:val="0"/>
                <w:szCs w:val="21"/>
              </w:rPr>
              <w:t>2.2确立款式风格</w:t>
            </w:r>
          </w:p>
        </w:tc>
        <w:tc>
          <w:tcPr>
            <w:tcW w:w="3880" w:type="dxa"/>
            <w:shd w:val="clear" w:color="auto" w:fill="auto"/>
            <w:vAlign w:val="center"/>
          </w:tcPr>
          <w:p w:rsidR="00A67966" w:rsidRPr="0049645D" w:rsidRDefault="007252AD" w:rsidP="00A979E3">
            <w:pPr>
              <w:spacing w:line="0" w:lineRule="atLeast"/>
              <w:rPr>
                <w:rFonts w:asciiTheme="minorEastAsia" w:hAnsiTheme="minorEastAsia"/>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kern w:val="0"/>
                <w:szCs w:val="21"/>
              </w:rPr>
              <w:t>能合理借鉴流行要素，结合时尚走向，确立适合特定消费群体的款式风格</w:t>
            </w:r>
          </w:p>
        </w:tc>
        <w:tc>
          <w:tcPr>
            <w:tcW w:w="1404" w:type="dxa"/>
            <w:vMerge/>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color w:val="000000"/>
                <w:szCs w:val="21"/>
              </w:rPr>
            </w:pPr>
          </w:p>
        </w:tc>
      </w:tr>
      <w:tr w:rsidR="00A67966" w:rsidRPr="00264D03" w:rsidTr="00C74281">
        <w:trPr>
          <w:trHeight w:val="2682"/>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1134" w:type="dxa"/>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2.3整体构思</w:t>
            </w:r>
          </w:p>
        </w:tc>
        <w:tc>
          <w:tcPr>
            <w:tcW w:w="3880" w:type="dxa"/>
            <w:shd w:val="clear" w:color="auto" w:fill="auto"/>
            <w:vAlign w:val="center"/>
          </w:tcPr>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能综合应用服装流行要素；</w:t>
            </w:r>
          </w:p>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能正确分析判断特定消费群体购买心理；</w:t>
            </w:r>
          </w:p>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能根据特定消费群体个性特点，合理运用形式美法则构思绘制款式草图；</w:t>
            </w:r>
          </w:p>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szCs w:val="21"/>
              </w:rPr>
              <w:t>能根据特定消费群体购买能力和款式风格，合理选配服装面辅料并进行整体配色；</w:t>
            </w:r>
          </w:p>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szCs w:val="21"/>
              </w:rPr>
              <w:t>能编制设计构思说明（文件）</w:t>
            </w:r>
          </w:p>
        </w:tc>
        <w:tc>
          <w:tcPr>
            <w:tcW w:w="1404" w:type="dxa"/>
            <w:vMerge/>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color w:val="000000"/>
                <w:szCs w:val="21"/>
              </w:rPr>
            </w:pPr>
          </w:p>
        </w:tc>
      </w:tr>
      <w:tr w:rsidR="00A67966" w:rsidRPr="00D51E21" w:rsidTr="00C74281">
        <w:trPr>
          <w:trHeight w:val="1293"/>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val="restart"/>
            <w:tcBorders>
              <w:top w:val="nil"/>
            </w:tcBorders>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3.绘制款式图</w:t>
            </w:r>
          </w:p>
        </w:tc>
        <w:tc>
          <w:tcPr>
            <w:tcW w:w="1134" w:type="dxa"/>
            <w:tcBorders>
              <w:top w:val="nil"/>
            </w:tcBorders>
            <w:shd w:val="clear" w:color="auto" w:fill="auto"/>
            <w:vAlign w:val="center"/>
          </w:tcPr>
          <w:p w:rsidR="00A67966" w:rsidRPr="0049645D" w:rsidRDefault="00A67966" w:rsidP="00A979E3">
            <w:pPr>
              <w:widowControl/>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3.1手绘款式图</w:t>
            </w:r>
          </w:p>
        </w:tc>
        <w:tc>
          <w:tcPr>
            <w:tcW w:w="3880" w:type="dxa"/>
            <w:tcBorders>
              <w:top w:val="nil"/>
            </w:tcBorders>
            <w:shd w:val="clear" w:color="auto" w:fill="auto"/>
            <w:vAlign w:val="center"/>
          </w:tcPr>
          <w:p w:rsidR="00A67966" w:rsidRPr="0049645D" w:rsidRDefault="007252AD" w:rsidP="00A979E3">
            <w:pPr>
              <w:spacing w:line="0" w:lineRule="atLeast"/>
              <w:rPr>
                <w:rFonts w:asciiTheme="minorEastAsia" w:hAnsiTheme="minorEastAsia"/>
                <w:color w:val="00000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能依据款式设计构思草图和设计构思说明，手工</w:t>
            </w:r>
            <w:r w:rsidR="00A67966" w:rsidRPr="0049645D">
              <w:rPr>
                <w:rFonts w:asciiTheme="minorEastAsia" w:hAnsiTheme="minorEastAsia" w:hint="eastAsia"/>
                <w:color w:val="000000"/>
                <w:szCs w:val="21"/>
              </w:rPr>
              <w:t>绘制一般变化造型服装款式图；</w:t>
            </w:r>
          </w:p>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szCs w:val="21"/>
              </w:rPr>
              <w:t>能理解设计构思意图，正确表达款式细部结构特点和工艺特征</w:t>
            </w:r>
          </w:p>
        </w:tc>
        <w:tc>
          <w:tcPr>
            <w:tcW w:w="1404" w:type="dxa"/>
            <w:vMerge w:val="restart"/>
            <w:tcBorders>
              <w:top w:val="nil"/>
              <w:right w:val="single" w:sz="4" w:space="0" w:color="auto"/>
            </w:tcBorders>
            <w:shd w:val="clear" w:color="auto" w:fill="auto"/>
            <w:vAlign w:val="center"/>
          </w:tcPr>
          <w:p w:rsidR="00A67966" w:rsidRPr="0049645D" w:rsidRDefault="00A67966" w:rsidP="00AF650C">
            <w:pPr>
              <w:spacing w:line="0" w:lineRule="atLeast"/>
              <w:rPr>
                <w:rFonts w:asciiTheme="minorEastAsia" w:hAnsiTheme="minorEastAsia"/>
                <w:szCs w:val="21"/>
              </w:rPr>
            </w:pPr>
            <w:r w:rsidRPr="0049645D">
              <w:rPr>
                <w:rFonts w:asciiTheme="minorEastAsia" w:hAnsiTheme="minorEastAsia" w:hint="eastAsia"/>
                <w:color w:val="000000"/>
                <w:szCs w:val="21"/>
              </w:rPr>
              <w:t>服装设计基础、时装画</w:t>
            </w:r>
            <w:r w:rsidR="00AF650C">
              <w:rPr>
                <w:rFonts w:asciiTheme="minorEastAsia" w:hAnsiTheme="minorEastAsia" w:hint="eastAsia"/>
                <w:color w:val="000000"/>
                <w:szCs w:val="21"/>
              </w:rPr>
              <w:t>技法、</w:t>
            </w:r>
            <w:r w:rsidR="009D4F56">
              <w:rPr>
                <w:rFonts w:asciiTheme="minorEastAsia" w:hAnsiTheme="minorEastAsia" w:hint="eastAsia"/>
                <w:color w:val="000000"/>
                <w:szCs w:val="21"/>
              </w:rPr>
              <w:t>服装款式电脑拓展设计</w:t>
            </w:r>
            <w:r w:rsidR="00AF650C">
              <w:rPr>
                <w:rFonts w:asciiTheme="minorEastAsia" w:hAnsiTheme="minorEastAsia" w:hint="eastAsia"/>
                <w:color w:val="000000"/>
                <w:szCs w:val="21"/>
              </w:rPr>
              <w:t>、成衣设计、服装三维虚拟设计</w:t>
            </w: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szCs w:val="21"/>
              </w:rPr>
            </w:pPr>
          </w:p>
        </w:tc>
      </w:tr>
      <w:tr w:rsidR="00A67966" w:rsidRPr="00D51E21" w:rsidTr="00C74281">
        <w:trPr>
          <w:trHeight w:val="2105"/>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tcBorders>
              <w:top w:val="nil"/>
            </w:tcBorders>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p>
        </w:tc>
        <w:tc>
          <w:tcPr>
            <w:tcW w:w="1134" w:type="dxa"/>
            <w:shd w:val="clear" w:color="auto" w:fill="auto"/>
            <w:vAlign w:val="center"/>
          </w:tcPr>
          <w:p w:rsidR="00A67966" w:rsidRPr="0049645D" w:rsidRDefault="00A67966" w:rsidP="00A979E3">
            <w:pPr>
              <w:widowControl/>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3.2电脑款式图绘制</w:t>
            </w:r>
          </w:p>
        </w:tc>
        <w:tc>
          <w:tcPr>
            <w:tcW w:w="3880" w:type="dxa"/>
            <w:shd w:val="clear" w:color="auto" w:fill="auto"/>
            <w:vAlign w:val="center"/>
          </w:tcPr>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能熟练操作运用电脑和电脑辅助设计软件；</w:t>
            </w:r>
          </w:p>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能根据款式构思设计草图和设计构思说明，运用电脑辅助设计软件绘制服装款式图；</w:t>
            </w:r>
          </w:p>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能运用电脑辅助设计软件进行款式着色和面料肌理效果表达</w:t>
            </w:r>
          </w:p>
        </w:tc>
        <w:tc>
          <w:tcPr>
            <w:tcW w:w="1404" w:type="dxa"/>
            <w:vMerge/>
            <w:tcBorders>
              <w:top w:val="nil"/>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color w:val="000000"/>
                <w:kern w:val="0"/>
                <w:szCs w:val="21"/>
              </w:rPr>
            </w:pPr>
          </w:p>
        </w:tc>
      </w:tr>
      <w:tr w:rsidR="00A67966" w:rsidRPr="00D51E21" w:rsidTr="00C74281">
        <w:trPr>
          <w:trHeight w:val="1073"/>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tcBorders>
              <w:top w:val="nil"/>
            </w:tcBorders>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p>
        </w:tc>
        <w:tc>
          <w:tcPr>
            <w:tcW w:w="1134" w:type="dxa"/>
            <w:shd w:val="clear" w:color="auto" w:fill="auto"/>
            <w:vAlign w:val="center"/>
          </w:tcPr>
          <w:p w:rsidR="00A67966" w:rsidRPr="0049645D" w:rsidRDefault="00A67966" w:rsidP="00A979E3">
            <w:pPr>
              <w:widowControl/>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3.3服装款式电脑拓展设计</w:t>
            </w:r>
          </w:p>
        </w:tc>
        <w:tc>
          <w:tcPr>
            <w:tcW w:w="3880" w:type="dxa"/>
            <w:shd w:val="clear" w:color="auto" w:fill="auto"/>
            <w:vAlign w:val="center"/>
          </w:tcPr>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能依据手绘设计草图和设计构思说明，在尊重设计原创的基础上，进行款式拓展系列设计</w:t>
            </w:r>
          </w:p>
        </w:tc>
        <w:tc>
          <w:tcPr>
            <w:tcW w:w="1404" w:type="dxa"/>
            <w:vMerge/>
            <w:tcBorders>
              <w:top w:val="nil"/>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color w:val="000000"/>
                <w:kern w:val="0"/>
                <w:szCs w:val="21"/>
              </w:rPr>
            </w:pPr>
          </w:p>
        </w:tc>
      </w:tr>
      <w:tr w:rsidR="00AF650C" w:rsidRPr="00D51E21" w:rsidTr="00C74281">
        <w:trPr>
          <w:trHeight w:val="984"/>
          <w:jc w:val="center"/>
        </w:trPr>
        <w:tc>
          <w:tcPr>
            <w:tcW w:w="1114" w:type="dxa"/>
            <w:vMerge w:val="restart"/>
            <w:tcBorders>
              <w:left w:val="single" w:sz="4" w:space="0" w:color="auto"/>
            </w:tcBorders>
            <w:shd w:val="clear" w:color="auto" w:fill="auto"/>
            <w:vAlign w:val="center"/>
          </w:tcPr>
          <w:p w:rsidR="00AF650C" w:rsidRPr="0049645D" w:rsidRDefault="00AF650C" w:rsidP="00A979E3">
            <w:pPr>
              <w:spacing w:line="0" w:lineRule="atLeast"/>
              <w:jc w:val="center"/>
              <w:rPr>
                <w:rFonts w:asciiTheme="minorEastAsia" w:hAnsiTheme="minorEastAsia"/>
                <w:szCs w:val="21"/>
              </w:rPr>
            </w:pPr>
            <w:r w:rsidRPr="0049645D">
              <w:rPr>
                <w:rFonts w:asciiTheme="minorEastAsia" w:hAnsiTheme="minorEastAsia" w:hint="eastAsia"/>
                <w:szCs w:val="21"/>
              </w:rPr>
              <w:lastRenderedPageBreak/>
              <w:t>服装结构设计</w:t>
            </w:r>
          </w:p>
        </w:tc>
        <w:tc>
          <w:tcPr>
            <w:tcW w:w="709" w:type="dxa"/>
            <w:vMerge w:val="restart"/>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szCs w:val="21"/>
              </w:rPr>
              <w:t>1.结构设计准备</w:t>
            </w:r>
          </w:p>
        </w:tc>
        <w:tc>
          <w:tcPr>
            <w:tcW w:w="1134" w:type="dxa"/>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1.1</w:t>
            </w:r>
            <w:r w:rsidRPr="0049645D">
              <w:rPr>
                <w:rFonts w:asciiTheme="minorEastAsia" w:hAnsiTheme="minorEastAsia"/>
                <w:color w:val="000000"/>
                <w:kern w:val="0"/>
                <w:szCs w:val="21"/>
              </w:rPr>
              <w:t>读图</w:t>
            </w:r>
            <w:r w:rsidRPr="0049645D">
              <w:rPr>
                <w:rFonts w:asciiTheme="minorEastAsia" w:hAnsiTheme="minorEastAsia" w:hint="eastAsia"/>
                <w:color w:val="000000"/>
                <w:kern w:val="0"/>
                <w:szCs w:val="21"/>
              </w:rPr>
              <w:t>分析</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能正确审读理解款式设计风格特征，读懂设计图稿内涵；</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能分析判断设计图稿的科学性和合理性</w:t>
            </w:r>
          </w:p>
        </w:tc>
        <w:tc>
          <w:tcPr>
            <w:tcW w:w="1404" w:type="dxa"/>
            <w:vMerge w:val="restart"/>
            <w:tcBorders>
              <w:right w:val="single" w:sz="4" w:space="0" w:color="auto"/>
            </w:tcBorders>
            <w:shd w:val="clear" w:color="auto" w:fill="auto"/>
            <w:vAlign w:val="center"/>
          </w:tcPr>
          <w:p w:rsidR="00AF650C" w:rsidRPr="0049645D" w:rsidRDefault="00AF650C" w:rsidP="009D4F56">
            <w:pPr>
              <w:spacing w:line="0" w:lineRule="atLeast"/>
              <w:rPr>
                <w:rFonts w:asciiTheme="minorEastAsia" w:hAnsiTheme="minorEastAsia"/>
                <w:color w:val="000000"/>
                <w:szCs w:val="21"/>
              </w:rPr>
            </w:pPr>
            <w:r w:rsidRPr="0049645D">
              <w:rPr>
                <w:rFonts w:asciiTheme="minorEastAsia" w:hAnsiTheme="minorEastAsia" w:hint="eastAsia"/>
                <w:color w:val="000000"/>
                <w:szCs w:val="21"/>
              </w:rPr>
              <w:t>服装材料、服装设计基础、服装结构设计</w:t>
            </w:r>
          </w:p>
        </w:tc>
        <w:tc>
          <w:tcPr>
            <w:tcW w:w="1236" w:type="dxa"/>
            <w:vMerge w:val="restart"/>
            <w:tcBorders>
              <w:right w:val="single" w:sz="4" w:space="0" w:color="auto"/>
            </w:tcBorders>
          </w:tcPr>
          <w:p w:rsidR="00AF650C" w:rsidRDefault="00AF650C" w:rsidP="00A979E3">
            <w:pPr>
              <w:spacing w:line="276" w:lineRule="auto"/>
              <w:jc w:val="center"/>
              <w:rPr>
                <w:rFonts w:ascii="宋体" w:hAnsi="宋体"/>
                <w:bCs/>
                <w:szCs w:val="21"/>
              </w:rPr>
            </w:pPr>
            <w:r>
              <w:rPr>
                <w:rFonts w:ascii="宋体" w:hAnsi="宋体" w:hint="eastAsia"/>
                <w:bCs/>
                <w:szCs w:val="21"/>
              </w:rPr>
              <w:t>服装制版师</w:t>
            </w:r>
          </w:p>
          <w:p w:rsidR="00AF650C" w:rsidRPr="0049645D" w:rsidRDefault="00AF650C" w:rsidP="00AF650C">
            <w:pPr>
              <w:spacing w:line="276" w:lineRule="auto"/>
              <w:jc w:val="center"/>
              <w:rPr>
                <w:rFonts w:asciiTheme="minorEastAsia" w:hAnsiTheme="minorEastAsia"/>
                <w:color w:val="000000"/>
                <w:szCs w:val="21"/>
              </w:rPr>
            </w:pPr>
          </w:p>
        </w:tc>
      </w:tr>
      <w:tr w:rsidR="00AF650C" w:rsidRPr="00D51E21" w:rsidTr="00C74281">
        <w:trPr>
          <w:trHeight w:val="1199"/>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1134" w:type="dxa"/>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1.2材料性能测试</w:t>
            </w:r>
          </w:p>
        </w:tc>
        <w:tc>
          <w:tcPr>
            <w:tcW w:w="3880" w:type="dxa"/>
            <w:shd w:val="clear" w:color="auto" w:fill="auto"/>
            <w:vAlign w:val="center"/>
          </w:tcPr>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color w:val="000000"/>
                <w:kern w:val="0"/>
                <w:szCs w:val="21"/>
              </w:rPr>
              <w:t>能</w:t>
            </w:r>
            <w:r w:rsidRPr="0049645D">
              <w:rPr>
                <w:rFonts w:asciiTheme="minorEastAsia" w:hAnsiTheme="minorEastAsia" w:hint="eastAsia"/>
                <w:color w:val="000000"/>
                <w:kern w:val="0"/>
                <w:szCs w:val="21"/>
              </w:rPr>
              <w:t>根据材料特性采取正确方法进行缩率测试</w:t>
            </w:r>
          </w:p>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color w:val="000000"/>
                <w:kern w:val="0"/>
                <w:szCs w:val="21"/>
              </w:rPr>
              <w:t>能</w:t>
            </w:r>
            <w:r w:rsidRPr="0049645D">
              <w:rPr>
                <w:rFonts w:asciiTheme="minorEastAsia" w:hAnsiTheme="minorEastAsia" w:hint="eastAsia"/>
                <w:color w:val="000000"/>
                <w:kern w:val="0"/>
                <w:szCs w:val="21"/>
              </w:rPr>
              <w:t>正确汇总、记载材料各项测试数据</w:t>
            </w:r>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745"/>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1134" w:type="dxa"/>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1.3</w:t>
            </w:r>
            <w:r w:rsidRPr="0049645D">
              <w:rPr>
                <w:rFonts w:asciiTheme="minorEastAsia" w:hAnsiTheme="minorEastAsia"/>
                <w:color w:val="000000"/>
                <w:kern w:val="0"/>
                <w:szCs w:val="21"/>
              </w:rPr>
              <w:t>制定</w:t>
            </w:r>
            <w:r w:rsidRPr="0049645D">
              <w:rPr>
                <w:rFonts w:asciiTheme="minorEastAsia" w:hAnsiTheme="minorEastAsia" w:hint="eastAsia"/>
                <w:color w:val="000000"/>
                <w:kern w:val="0"/>
                <w:szCs w:val="21"/>
              </w:rPr>
              <w:t>规格尺寸</w:t>
            </w:r>
          </w:p>
        </w:tc>
        <w:tc>
          <w:tcPr>
            <w:tcW w:w="3880" w:type="dxa"/>
            <w:shd w:val="clear" w:color="auto" w:fill="auto"/>
            <w:vAlign w:val="center"/>
          </w:tcPr>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color w:val="000000"/>
                <w:kern w:val="0"/>
                <w:szCs w:val="21"/>
              </w:rPr>
              <w:t>能</w:t>
            </w:r>
            <w:r w:rsidRPr="0049645D">
              <w:rPr>
                <w:rFonts w:asciiTheme="minorEastAsia" w:hAnsiTheme="minorEastAsia" w:hint="eastAsia"/>
                <w:color w:val="000000"/>
                <w:kern w:val="0"/>
                <w:szCs w:val="21"/>
              </w:rPr>
              <w:t>依据设计图稿和设计构思说明以及人体特征合理制定成衣规格尺寸</w:t>
            </w:r>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2711"/>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val="restart"/>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szCs w:val="21"/>
              </w:rPr>
              <w:t>2.手工纸样设计</w:t>
            </w:r>
          </w:p>
        </w:tc>
        <w:tc>
          <w:tcPr>
            <w:tcW w:w="1134" w:type="dxa"/>
            <w:shd w:val="clear" w:color="auto" w:fill="auto"/>
            <w:vAlign w:val="center"/>
          </w:tcPr>
          <w:p w:rsidR="00AF650C" w:rsidRPr="0049645D" w:rsidRDefault="00AF650C" w:rsidP="00A979E3">
            <w:pPr>
              <w:widowControl/>
              <w:spacing w:line="0" w:lineRule="atLeast"/>
              <w:rPr>
                <w:rFonts w:asciiTheme="minorEastAsia" w:hAnsiTheme="minorEastAsia"/>
                <w:color w:val="4D4D4D"/>
                <w:kern w:val="0"/>
                <w:szCs w:val="21"/>
              </w:rPr>
            </w:pPr>
            <w:r w:rsidRPr="0049645D">
              <w:rPr>
                <w:rFonts w:asciiTheme="minorEastAsia" w:hAnsiTheme="minorEastAsia" w:hint="eastAsia"/>
                <w:color w:val="000000"/>
                <w:kern w:val="0"/>
                <w:szCs w:val="21"/>
              </w:rPr>
              <w:t>2.1手工平面纸样制作</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能依据款式风格特征、消费群体的个性爱好、材料的特性，采用合理的制图方法进行结构设计；</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能针对款式图稿中不尽合理的地方，在尊重设计原创的基础上，采取合理方法给予结构修整；</w:t>
            </w:r>
          </w:p>
          <w:p w:rsidR="00AF650C" w:rsidRPr="0049645D" w:rsidRDefault="00AF650C" w:rsidP="00A979E3">
            <w:pPr>
              <w:spacing w:line="0" w:lineRule="atLeast"/>
              <w:rPr>
                <w:rFonts w:asciiTheme="minorEastAsia" w:hAnsiTheme="minorEastAsia"/>
                <w:color w:val="000000"/>
                <w:szCs w:val="21"/>
              </w:rPr>
            </w:pPr>
            <w:r>
              <w:rPr>
                <w:rFonts w:asciiTheme="minorEastAsia" w:hAnsiTheme="minorEastAsia" w:hint="eastAsia"/>
                <w:color w:val="000000"/>
                <w:kern w:val="0"/>
                <w:szCs w:val="21"/>
              </w:rPr>
              <w:t>·</w:t>
            </w:r>
            <w:r w:rsidRPr="0049645D">
              <w:rPr>
                <w:rFonts w:asciiTheme="minorEastAsia" w:hAnsiTheme="minorEastAsia" w:hint="eastAsia"/>
                <w:color w:val="000000"/>
                <w:szCs w:val="21"/>
              </w:rPr>
              <w:t>能独立进行一般变化体型的服装纸样制作；</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szCs w:val="21"/>
              </w:rPr>
              <w:t>能独立进行一般变化造型服装的纸样制作</w:t>
            </w:r>
          </w:p>
        </w:tc>
        <w:tc>
          <w:tcPr>
            <w:tcW w:w="1404" w:type="dxa"/>
            <w:vMerge w:val="restart"/>
            <w:tcBorders>
              <w:right w:val="single" w:sz="4" w:space="0" w:color="auto"/>
            </w:tcBorders>
            <w:shd w:val="clear" w:color="auto" w:fill="auto"/>
            <w:vAlign w:val="center"/>
          </w:tcPr>
          <w:p w:rsidR="00AF650C" w:rsidRPr="0049645D" w:rsidRDefault="00AF650C" w:rsidP="009D4F56">
            <w:pPr>
              <w:spacing w:line="0" w:lineRule="atLeast"/>
              <w:rPr>
                <w:rFonts w:asciiTheme="minorEastAsia" w:hAnsiTheme="minorEastAsia"/>
                <w:color w:val="000000"/>
                <w:szCs w:val="21"/>
              </w:rPr>
            </w:pPr>
            <w:r w:rsidRPr="0049645D">
              <w:rPr>
                <w:rFonts w:asciiTheme="minorEastAsia" w:hAnsiTheme="minorEastAsia" w:hint="eastAsia"/>
                <w:szCs w:val="21"/>
              </w:rPr>
              <w:t>服装结构设计、</w:t>
            </w:r>
            <w:r>
              <w:rPr>
                <w:rFonts w:asciiTheme="minorEastAsia" w:hAnsiTheme="minorEastAsia" w:hint="eastAsia"/>
                <w:szCs w:val="21"/>
              </w:rPr>
              <w:t>服装工业样板制作与推档、服装立体造型设计、服装三维虚拟设计</w:t>
            </w: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szCs w:val="21"/>
              </w:rPr>
            </w:pPr>
          </w:p>
        </w:tc>
      </w:tr>
      <w:tr w:rsidR="00AF650C" w:rsidRPr="00D51E21" w:rsidTr="00C74281">
        <w:trPr>
          <w:trHeight w:val="1687"/>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1134" w:type="dxa"/>
            <w:shd w:val="clear" w:color="auto" w:fill="auto"/>
            <w:vAlign w:val="center"/>
          </w:tcPr>
          <w:p w:rsidR="00AF650C" w:rsidRPr="0049645D" w:rsidRDefault="00AF650C" w:rsidP="00A979E3">
            <w:pPr>
              <w:widowControl/>
              <w:spacing w:line="0" w:lineRule="atLeast"/>
              <w:rPr>
                <w:rFonts w:asciiTheme="minorEastAsia" w:hAnsiTheme="minorEastAsia"/>
                <w:color w:val="4D4D4D"/>
                <w:kern w:val="0"/>
                <w:szCs w:val="21"/>
              </w:rPr>
            </w:pPr>
            <w:r w:rsidRPr="0049645D">
              <w:rPr>
                <w:rFonts w:asciiTheme="minorEastAsia" w:hAnsiTheme="minorEastAsia" w:hint="eastAsia"/>
                <w:color w:val="000000"/>
                <w:kern w:val="0"/>
                <w:szCs w:val="21"/>
              </w:rPr>
              <w:t>2.2立体造型</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color w:val="000000"/>
                <w:kern w:val="0"/>
                <w:szCs w:val="21"/>
              </w:rPr>
              <w:t>能</w:t>
            </w:r>
            <w:r w:rsidRPr="0049645D">
              <w:rPr>
                <w:rFonts w:asciiTheme="minorEastAsia" w:hAnsiTheme="minorEastAsia" w:hint="eastAsia"/>
                <w:color w:val="000000"/>
                <w:kern w:val="0"/>
                <w:szCs w:val="21"/>
              </w:rPr>
              <w:t>依据纸样和缝制工艺要求合理进行裁剪配伍；</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能合理运用假缝技法进行立体造型，并</w:t>
            </w:r>
            <w:r w:rsidRPr="0049645D">
              <w:rPr>
                <w:rFonts w:asciiTheme="minorEastAsia" w:hAnsiTheme="minorEastAsia" w:hint="eastAsia"/>
                <w:szCs w:val="21"/>
              </w:rPr>
              <w:t>准确表达设计创意；</w:t>
            </w:r>
          </w:p>
          <w:p w:rsidR="00AF650C" w:rsidRPr="0049645D" w:rsidRDefault="00AF650C" w:rsidP="00A979E3">
            <w:pPr>
              <w:spacing w:line="0" w:lineRule="atLeast"/>
              <w:rPr>
                <w:rFonts w:asciiTheme="minorEastAsia" w:hAnsiTheme="minorEastAsia"/>
                <w:color w:val="4D4D4D"/>
                <w:kern w:val="0"/>
                <w:szCs w:val="21"/>
              </w:rPr>
            </w:pPr>
            <w:r>
              <w:rPr>
                <w:rFonts w:asciiTheme="minorEastAsia" w:hAnsiTheme="minorEastAsia" w:hint="eastAsia"/>
                <w:color w:val="000000"/>
                <w:kern w:val="0"/>
                <w:szCs w:val="21"/>
              </w:rPr>
              <w:t>·</w:t>
            </w:r>
            <w:r w:rsidRPr="0049645D">
              <w:rPr>
                <w:rFonts w:asciiTheme="minorEastAsia" w:hAnsiTheme="minorEastAsia" w:hint="eastAsia"/>
                <w:szCs w:val="21"/>
              </w:rPr>
              <w:t>能根据服装立体造型，正确判断分析纸样结构存在问题的根源</w:t>
            </w:r>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991"/>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1134"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2.3纸样修正</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能依据立体造型中发现的结构问题，采取合理的方法修正纸样；</w:t>
            </w:r>
          </w:p>
          <w:p w:rsidR="00AF650C" w:rsidRPr="0049645D" w:rsidRDefault="00AF650C"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能对修正后的纸样进行</w:t>
            </w:r>
            <w:proofErr w:type="gramStart"/>
            <w:r w:rsidRPr="0049645D">
              <w:rPr>
                <w:rFonts w:asciiTheme="minorEastAsia" w:hAnsiTheme="minorEastAsia" w:hint="eastAsia"/>
                <w:color w:val="000000"/>
                <w:kern w:val="0"/>
                <w:szCs w:val="21"/>
              </w:rPr>
              <w:t>拓</w:t>
            </w:r>
            <w:r>
              <w:rPr>
                <w:rFonts w:asciiTheme="minorEastAsia" w:hAnsiTheme="minorEastAsia" w:hint="eastAsia"/>
                <w:color w:val="000000"/>
                <w:kern w:val="0"/>
                <w:szCs w:val="21"/>
              </w:rPr>
              <w:t>版</w:t>
            </w:r>
            <w:r w:rsidRPr="0049645D">
              <w:rPr>
                <w:rFonts w:asciiTheme="minorEastAsia" w:hAnsiTheme="minorEastAsia" w:hint="eastAsia"/>
                <w:color w:val="000000"/>
                <w:kern w:val="0"/>
                <w:szCs w:val="21"/>
              </w:rPr>
              <w:t>并放缝</w:t>
            </w:r>
            <w:proofErr w:type="gramEnd"/>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465"/>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1134"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2.4手工样</w:t>
            </w:r>
            <w:r>
              <w:rPr>
                <w:rFonts w:asciiTheme="minorEastAsia" w:hAnsiTheme="minorEastAsia" w:hint="eastAsia"/>
                <w:color w:val="000000"/>
                <w:kern w:val="0"/>
                <w:szCs w:val="21"/>
              </w:rPr>
              <w:t>版</w:t>
            </w:r>
            <w:r w:rsidRPr="0049645D">
              <w:rPr>
                <w:rFonts w:asciiTheme="minorEastAsia" w:hAnsiTheme="minorEastAsia" w:hint="eastAsia"/>
                <w:color w:val="000000"/>
                <w:kern w:val="0"/>
                <w:szCs w:val="21"/>
              </w:rPr>
              <w:t>推挡</w:t>
            </w:r>
          </w:p>
        </w:tc>
        <w:tc>
          <w:tcPr>
            <w:tcW w:w="3880" w:type="dxa"/>
            <w:shd w:val="clear" w:color="auto" w:fill="auto"/>
            <w:vAlign w:val="center"/>
          </w:tcPr>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hint="eastAsia"/>
                <w:szCs w:val="21"/>
              </w:rPr>
              <w:t>能</w:t>
            </w:r>
            <w:r w:rsidRPr="0049645D">
              <w:rPr>
                <w:rFonts w:asciiTheme="minorEastAsia" w:hAnsiTheme="minorEastAsia" w:hint="eastAsia"/>
                <w:color w:val="000000"/>
                <w:kern w:val="0"/>
                <w:szCs w:val="21"/>
              </w:rPr>
              <w:t>合理选用</w:t>
            </w:r>
            <w:r w:rsidRPr="0049645D">
              <w:rPr>
                <w:rFonts w:asciiTheme="minorEastAsia" w:hAnsiTheme="minorEastAsia" w:hint="eastAsia"/>
                <w:szCs w:val="21"/>
              </w:rPr>
              <w:t>手工推</w:t>
            </w:r>
            <w:proofErr w:type="gramStart"/>
            <w:r w:rsidRPr="0049645D">
              <w:rPr>
                <w:rFonts w:asciiTheme="minorEastAsia" w:hAnsiTheme="minorEastAsia" w:hint="eastAsia"/>
                <w:szCs w:val="21"/>
              </w:rPr>
              <w:t>档方法</w:t>
            </w:r>
            <w:proofErr w:type="gramEnd"/>
            <w:r w:rsidRPr="0049645D">
              <w:rPr>
                <w:rFonts w:asciiTheme="minorEastAsia" w:hAnsiTheme="minorEastAsia" w:hint="eastAsia"/>
                <w:szCs w:val="21"/>
              </w:rPr>
              <w:t>采取正确的操作步骤进行样</w:t>
            </w:r>
            <w:r>
              <w:rPr>
                <w:rFonts w:asciiTheme="minorEastAsia" w:hAnsiTheme="minorEastAsia" w:hint="eastAsia"/>
                <w:szCs w:val="21"/>
              </w:rPr>
              <w:t>版</w:t>
            </w:r>
            <w:r w:rsidRPr="0049645D">
              <w:rPr>
                <w:rFonts w:asciiTheme="minorEastAsia" w:hAnsiTheme="minorEastAsia" w:hint="eastAsia"/>
                <w:szCs w:val="21"/>
              </w:rPr>
              <w:t>推档；</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szCs w:val="21"/>
              </w:rPr>
              <w:t>能制作全套服装生产系列工业样</w:t>
            </w:r>
            <w:r>
              <w:rPr>
                <w:rFonts w:asciiTheme="minorEastAsia" w:hAnsiTheme="minorEastAsia" w:hint="eastAsia"/>
                <w:szCs w:val="21"/>
              </w:rPr>
              <w:t>版</w:t>
            </w:r>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435"/>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val="restart"/>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 CAD</w:t>
            </w:r>
            <w:r>
              <w:rPr>
                <w:rFonts w:asciiTheme="minorEastAsia" w:hAnsiTheme="minorEastAsia" w:hint="eastAsia"/>
                <w:color w:val="000000"/>
                <w:kern w:val="0"/>
                <w:szCs w:val="21"/>
              </w:rPr>
              <w:t>版</w:t>
            </w:r>
            <w:r w:rsidRPr="0049645D">
              <w:rPr>
                <w:rFonts w:asciiTheme="minorEastAsia" w:hAnsiTheme="minorEastAsia" w:hint="eastAsia"/>
                <w:color w:val="000000"/>
                <w:kern w:val="0"/>
                <w:szCs w:val="21"/>
              </w:rPr>
              <w:t>型制作与放码</w:t>
            </w:r>
          </w:p>
        </w:tc>
        <w:tc>
          <w:tcPr>
            <w:tcW w:w="1134" w:type="dxa"/>
            <w:shd w:val="clear" w:color="auto" w:fill="auto"/>
            <w:vAlign w:val="center"/>
          </w:tcPr>
          <w:p w:rsidR="00AF650C" w:rsidRPr="0049645D" w:rsidRDefault="00AF650C" w:rsidP="00A979E3">
            <w:pPr>
              <w:widowControl/>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3.1 CAD系统检测</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能对CAD软件、CAD外设进行检测和调试</w:t>
            </w:r>
          </w:p>
        </w:tc>
        <w:tc>
          <w:tcPr>
            <w:tcW w:w="1404" w:type="dxa"/>
            <w:vMerge w:val="restart"/>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服装CAD板型制作</w:t>
            </w: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kern w:val="0"/>
                <w:szCs w:val="21"/>
              </w:rPr>
            </w:pPr>
          </w:p>
        </w:tc>
      </w:tr>
      <w:tr w:rsidR="00AF650C" w:rsidRPr="00D51E21" w:rsidTr="00C74281">
        <w:trPr>
          <w:trHeight w:val="793"/>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p>
        </w:tc>
        <w:tc>
          <w:tcPr>
            <w:tcW w:w="1134" w:type="dxa"/>
            <w:shd w:val="clear" w:color="auto" w:fill="auto"/>
            <w:vAlign w:val="center"/>
          </w:tcPr>
          <w:p w:rsidR="00AF650C" w:rsidRPr="0049645D" w:rsidRDefault="00AF650C" w:rsidP="00A979E3">
            <w:pPr>
              <w:widowControl/>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3.2 CAD</w:t>
            </w:r>
            <w:r>
              <w:rPr>
                <w:rFonts w:asciiTheme="minorEastAsia" w:hAnsiTheme="minorEastAsia" w:hint="eastAsia"/>
                <w:color w:val="000000"/>
                <w:kern w:val="0"/>
                <w:szCs w:val="21"/>
              </w:rPr>
              <w:t>版</w:t>
            </w:r>
            <w:r w:rsidRPr="0049645D">
              <w:rPr>
                <w:rFonts w:asciiTheme="minorEastAsia" w:hAnsiTheme="minorEastAsia" w:hint="eastAsia"/>
                <w:color w:val="000000"/>
                <w:kern w:val="0"/>
                <w:szCs w:val="21"/>
              </w:rPr>
              <w:t>型制作</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能熟练运用CAD软件进行服装</w:t>
            </w:r>
            <w:r>
              <w:rPr>
                <w:rFonts w:asciiTheme="minorEastAsia" w:hAnsiTheme="minorEastAsia" w:hint="eastAsia"/>
                <w:color w:val="000000"/>
                <w:kern w:val="0"/>
                <w:szCs w:val="21"/>
              </w:rPr>
              <w:t>版</w:t>
            </w:r>
            <w:r w:rsidRPr="0049645D">
              <w:rPr>
                <w:rFonts w:asciiTheme="minorEastAsia" w:hAnsiTheme="minorEastAsia" w:hint="eastAsia"/>
                <w:color w:val="000000"/>
                <w:kern w:val="0"/>
                <w:szCs w:val="21"/>
              </w:rPr>
              <w:t>型制作，并能缩比和1:1打印输出</w:t>
            </w:r>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kern w:val="0"/>
                <w:szCs w:val="21"/>
              </w:rPr>
            </w:pPr>
          </w:p>
        </w:tc>
      </w:tr>
      <w:tr w:rsidR="00AF650C" w:rsidRPr="00D51E21" w:rsidTr="00C74281">
        <w:trPr>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p>
        </w:tc>
        <w:tc>
          <w:tcPr>
            <w:tcW w:w="1134" w:type="dxa"/>
            <w:shd w:val="clear" w:color="auto" w:fill="auto"/>
            <w:vAlign w:val="center"/>
          </w:tcPr>
          <w:p w:rsidR="00AF650C" w:rsidRPr="0049645D" w:rsidRDefault="00AF650C" w:rsidP="00A979E3">
            <w:pPr>
              <w:widowControl/>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3.3 CAD放码、排料</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能熟练运用CAD软件进行服装</w:t>
            </w:r>
            <w:proofErr w:type="gramStart"/>
            <w:r w:rsidRPr="0049645D">
              <w:rPr>
                <w:rFonts w:asciiTheme="minorEastAsia" w:hAnsiTheme="minorEastAsia" w:hint="eastAsia"/>
                <w:color w:val="000000"/>
                <w:kern w:val="0"/>
                <w:szCs w:val="21"/>
              </w:rPr>
              <w:t>样</w:t>
            </w:r>
            <w:r>
              <w:rPr>
                <w:rFonts w:asciiTheme="minorEastAsia" w:hAnsiTheme="minorEastAsia" w:hint="eastAsia"/>
                <w:color w:val="000000"/>
                <w:kern w:val="0"/>
                <w:szCs w:val="21"/>
              </w:rPr>
              <w:t>版</w:t>
            </w:r>
            <w:r w:rsidRPr="0049645D">
              <w:rPr>
                <w:rFonts w:asciiTheme="minorEastAsia" w:hAnsiTheme="minorEastAsia" w:hint="eastAsia"/>
                <w:color w:val="000000"/>
                <w:kern w:val="0"/>
                <w:szCs w:val="21"/>
              </w:rPr>
              <w:t>放</w:t>
            </w:r>
            <w:proofErr w:type="gramEnd"/>
            <w:r w:rsidRPr="0049645D">
              <w:rPr>
                <w:rFonts w:asciiTheme="minorEastAsia" w:hAnsiTheme="minorEastAsia" w:hint="eastAsia"/>
                <w:color w:val="000000"/>
                <w:kern w:val="0"/>
                <w:szCs w:val="21"/>
              </w:rPr>
              <w:t>码与排料制作，并能缩比和1:1打印输出</w:t>
            </w:r>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kern w:val="0"/>
                <w:szCs w:val="21"/>
              </w:rPr>
            </w:pPr>
          </w:p>
        </w:tc>
      </w:tr>
      <w:tr w:rsidR="00AF650C" w:rsidRPr="00D51E21" w:rsidTr="00AF650C">
        <w:trPr>
          <w:trHeight w:val="744"/>
          <w:jc w:val="center"/>
        </w:trPr>
        <w:tc>
          <w:tcPr>
            <w:tcW w:w="1114" w:type="dxa"/>
            <w:vMerge w:val="restart"/>
            <w:tcBorders>
              <w:left w:val="single" w:sz="4" w:space="0" w:color="auto"/>
            </w:tcBorders>
            <w:shd w:val="clear" w:color="auto" w:fill="auto"/>
            <w:vAlign w:val="center"/>
          </w:tcPr>
          <w:p w:rsidR="00AF650C" w:rsidRDefault="00AF650C" w:rsidP="00A979E3">
            <w:pPr>
              <w:spacing w:line="0" w:lineRule="atLeast"/>
              <w:jc w:val="center"/>
              <w:rPr>
                <w:rFonts w:asciiTheme="minorEastAsia" w:hAnsiTheme="minorEastAsia"/>
                <w:szCs w:val="21"/>
              </w:rPr>
            </w:pPr>
            <w:r w:rsidRPr="0049645D">
              <w:rPr>
                <w:rFonts w:asciiTheme="minorEastAsia" w:hAnsiTheme="minorEastAsia" w:hint="eastAsia"/>
                <w:szCs w:val="21"/>
              </w:rPr>
              <w:t>服装样衣制作</w:t>
            </w:r>
          </w:p>
          <w:p w:rsidR="00AF650C" w:rsidRPr="0049645D" w:rsidRDefault="00AF650C" w:rsidP="00A979E3">
            <w:pPr>
              <w:spacing w:line="0" w:lineRule="atLeast"/>
              <w:jc w:val="center"/>
              <w:rPr>
                <w:rFonts w:asciiTheme="minorEastAsia" w:hAnsiTheme="minorEastAsia"/>
                <w:szCs w:val="21"/>
              </w:rPr>
            </w:pPr>
          </w:p>
        </w:tc>
        <w:tc>
          <w:tcPr>
            <w:tcW w:w="709" w:type="dxa"/>
            <w:vMerge w:val="restart"/>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szCs w:val="21"/>
              </w:rPr>
              <w:lastRenderedPageBreak/>
              <w:t>1.制作</w:t>
            </w:r>
            <w:r w:rsidRPr="0049645D">
              <w:rPr>
                <w:rFonts w:asciiTheme="minorEastAsia" w:hAnsiTheme="minorEastAsia"/>
                <w:szCs w:val="21"/>
              </w:rPr>
              <w:t>准</w:t>
            </w:r>
            <w:r w:rsidRPr="0049645D">
              <w:rPr>
                <w:rFonts w:asciiTheme="minorEastAsia" w:hAnsiTheme="minorEastAsia"/>
                <w:szCs w:val="21"/>
              </w:rPr>
              <w:lastRenderedPageBreak/>
              <w:t>备</w:t>
            </w:r>
          </w:p>
        </w:tc>
        <w:tc>
          <w:tcPr>
            <w:tcW w:w="1134" w:type="dxa"/>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lastRenderedPageBreak/>
              <w:t>1.1缝纫设备调试</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能熟练操作和调试常用服装缝纫设备；</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能根据工艺要求调整设备技术指标</w:t>
            </w:r>
          </w:p>
        </w:tc>
        <w:tc>
          <w:tcPr>
            <w:tcW w:w="1404" w:type="dxa"/>
            <w:vMerge w:val="restart"/>
            <w:tcBorders>
              <w:right w:val="single" w:sz="4" w:space="0" w:color="auto"/>
            </w:tcBorders>
            <w:shd w:val="clear" w:color="auto" w:fill="auto"/>
            <w:vAlign w:val="center"/>
          </w:tcPr>
          <w:p w:rsidR="00AF650C" w:rsidRDefault="00AF650C" w:rsidP="00AF650C">
            <w:pPr>
              <w:spacing w:line="0" w:lineRule="atLeast"/>
              <w:rPr>
                <w:rFonts w:asciiTheme="minorEastAsia" w:hAnsiTheme="minorEastAsia"/>
                <w:szCs w:val="21"/>
              </w:rPr>
            </w:pPr>
            <w:r w:rsidRPr="0049645D">
              <w:rPr>
                <w:rFonts w:asciiTheme="minorEastAsia" w:hAnsiTheme="minorEastAsia" w:hint="eastAsia"/>
                <w:szCs w:val="21"/>
              </w:rPr>
              <w:t>服装制作工艺</w:t>
            </w:r>
          </w:p>
          <w:p w:rsidR="00AF650C" w:rsidRPr="0049645D" w:rsidRDefault="00AF650C" w:rsidP="00AF650C">
            <w:pPr>
              <w:spacing w:line="0" w:lineRule="atLeast"/>
              <w:rPr>
                <w:rFonts w:asciiTheme="minorEastAsia" w:hAnsiTheme="minorEastAsia"/>
                <w:szCs w:val="21"/>
              </w:rPr>
            </w:pPr>
          </w:p>
        </w:tc>
        <w:tc>
          <w:tcPr>
            <w:tcW w:w="1236" w:type="dxa"/>
            <w:vMerge w:val="restart"/>
            <w:tcBorders>
              <w:right w:val="single" w:sz="4" w:space="0" w:color="auto"/>
            </w:tcBorders>
          </w:tcPr>
          <w:p w:rsidR="00AF650C" w:rsidRDefault="00AF650C" w:rsidP="00A979E3">
            <w:pPr>
              <w:spacing w:line="276" w:lineRule="auto"/>
              <w:jc w:val="center"/>
              <w:rPr>
                <w:rFonts w:ascii="Arial" w:eastAsia="仿宋_GB2312" w:hAnsi="Arial" w:cs="Arial"/>
                <w:bCs/>
                <w:szCs w:val="21"/>
              </w:rPr>
            </w:pPr>
          </w:p>
          <w:p w:rsidR="00AF650C" w:rsidRDefault="00AF650C" w:rsidP="00A979E3">
            <w:pPr>
              <w:spacing w:line="276" w:lineRule="auto"/>
              <w:jc w:val="center"/>
              <w:rPr>
                <w:rFonts w:ascii="Arial" w:eastAsia="仿宋_GB2312" w:hAnsi="Arial" w:cs="Arial"/>
                <w:bCs/>
                <w:szCs w:val="21"/>
              </w:rPr>
            </w:pPr>
          </w:p>
          <w:p w:rsidR="00AF650C" w:rsidRDefault="00AF650C" w:rsidP="00A979E3">
            <w:pPr>
              <w:spacing w:line="276" w:lineRule="auto"/>
              <w:jc w:val="center"/>
              <w:rPr>
                <w:rFonts w:ascii="Arial" w:eastAsia="仿宋_GB2312" w:hAnsi="Arial" w:cs="Arial"/>
                <w:bCs/>
                <w:szCs w:val="21"/>
              </w:rPr>
            </w:pPr>
          </w:p>
          <w:p w:rsidR="00AF650C" w:rsidRPr="00AF650C" w:rsidRDefault="00AF650C" w:rsidP="00AF650C">
            <w:pPr>
              <w:spacing w:line="276" w:lineRule="auto"/>
              <w:jc w:val="center"/>
              <w:rPr>
                <w:rFonts w:asciiTheme="minorEastAsia" w:hAnsiTheme="minorEastAsia"/>
                <w:szCs w:val="21"/>
              </w:rPr>
            </w:pPr>
            <w:r w:rsidRPr="00AF650C">
              <w:rPr>
                <w:rFonts w:asciiTheme="minorEastAsia" w:hAnsiTheme="minorEastAsia" w:hint="eastAsia"/>
                <w:szCs w:val="21"/>
              </w:rPr>
              <w:t>服装缝纫专项职业能力证书</w:t>
            </w: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Pr="00AF650C" w:rsidRDefault="00AF650C" w:rsidP="00AF650C">
            <w:pPr>
              <w:spacing w:line="276" w:lineRule="auto"/>
              <w:jc w:val="center"/>
              <w:rPr>
                <w:rFonts w:asciiTheme="minorEastAsia" w:hAnsiTheme="minorEastAsia"/>
                <w:szCs w:val="21"/>
              </w:rPr>
            </w:pPr>
            <w:r w:rsidRPr="00AF650C">
              <w:rPr>
                <w:rFonts w:asciiTheme="minorEastAsia" w:hAnsiTheme="minorEastAsia" w:hint="eastAsia"/>
                <w:szCs w:val="21"/>
              </w:rPr>
              <w:lastRenderedPageBreak/>
              <w:t>服装缝纫专项职业能力证书</w:t>
            </w:r>
          </w:p>
          <w:p w:rsidR="00AF650C" w:rsidRPr="00AF650C" w:rsidRDefault="00AF650C" w:rsidP="00A979E3">
            <w:pPr>
              <w:spacing w:line="0" w:lineRule="atLeast"/>
              <w:rPr>
                <w:rFonts w:asciiTheme="minorEastAsia" w:hAnsiTheme="minorEastAsia"/>
                <w:szCs w:val="21"/>
              </w:rPr>
            </w:pPr>
          </w:p>
        </w:tc>
      </w:tr>
      <w:tr w:rsidR="00AF650C" w:rsidRPr="00D51E21" w:rsidTr="00C74281">
        <w:trPr>
          <w:trHeight w:val="1249"/>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1134" w:type="dxa"/>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1.2检查复核材料</w:t>
            </w:r>
          </w:p>
        </w:tc>
        <w:tc>
          <w:tcPr>
            <w:tcW w:w="3880" w:type="dxa"/>
            <w:shd w:val="clear" w:color="auto" w:fill="auto"/>
            <w:vAlign w:val="center"/>
          </w:tcPr>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hint="eastAsia"/>
                <w:szCs w:val="21"/>
              </w:rPr>
              <w:t>能根据质量标准检查各类材料是否存在残</w:t>
            </w:r>
            <w:proofErr w:type="gramStart"/>
            <w:r w:rsidRPr="0049645D">
              <w:rPr>
                <w:rFonts w:asciiTheme="minorEastAsia" w:hAnsiTheme="minorEastAsia" w:hint="eastAsia"/>
                <w:szCs w:val="21"/>
              </w:rPr>
              <w:t>疵</w:t>
            </w:r>
            <w:proofErr w:type="gramEnd"/>
            <w:r w:rsidRPr="0049645D">
              <w:rPr>
                <w:rFonts w:asciiTheme="minorEastAsia" w:hAnsiTheme="minorEastAsia" w:hint="eastAsia"/>
                <w:szCs w:val="21"/>
              </w:rPr>
              <w:t>和污损；</w:t>
            </w:r>
          </w:p>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hint="eastAsia"/>
                <w:szCs w:val="21"/>
              </w:rPr>
              <w:t>能根据要求复核样</w:t>
            </w:r>
            <w:r>
              <w:rPr>
                <w:rFonts w:asciiTheme="minorEastAsia" w:hAnsiTheme="minorEastAsia" w:hint="eastAsia"/>
                <w:szCs w:val="21"/>
              </w:rPr>
              <w:t>版</w:t>
            </w:r>
            <w:r w:rsidRPr="0049645D">
              <w:rPr>
                <w:rFonts w:asciiTheme="minorEastAsia" w:hAnsiTheme="minorEastAsia" w:hint="eastAsia"/>
                <w:szCs w:val="21"/>
              </w:rPr>
              <w:t>数量并检查样</w:t>
            </w:r>
            <w:r>
              <w:rPr>
                <w:rFonts w:asciiTheme="minorEastAsia" w:hAnsiTheme="minorEastAsia" w:hint="eastAsia"/>
                <w:szCs w:val="21"/>
              </w:rPr>
              <w:t>版</w:t>
            </w:r>
            <w:r w:rsidRPr="0049645D">
              <w:rPr>
                <w:rFonts w:asciiTheme="minorEastAsia" w:hAnsiTheme="minorEastAsia" w:hint="eastAsia"/>
                <w:szCs w:val="21"/>
              </w:rPr>
              <w:t>丝缕方向、眼刀、钻眼等标记是否齐全</w:t>
            </w:r>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778"/>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1134" w:type="dxa"/>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1.3制定工序流程</w:t>
            </w:r>
          </w:p>
        </w:tc>
        <w:tc>
          <w:tcPr>
            <w:tcW w:w="3880" w:type="dxa"/>
            <w:shd w:val="clear" w:color="auto" w:fill="auto"/>
            <w:vAlign w:val="center"/>
          </w:tcPr>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hint="eastAsia"/>
                <w:szCs w:val="21"/>
              </w:rPr>
              <w:t>能根据任务</w:t>
            </w:r>
            <w:proofErr w:type="gramStart"/>
            <w:r w:rsidRPr="0049645D">
              <w:rPr>
                <w:rFonts w:asciiTheme="minorEastAsia" w:hAnsiTheme="minorEastAsia" w:hint="eastAsia"/>
                <w:szCs w:val="21"/>
              </w:rPr>
              <w:t>单要求</w:t>
            </w:r>
            <w:proofErr w:type="gramEnd"/>
            <w:r w:rsidRPr="0049645D">
              <w:rPr>
                <w:rFonts w:asciiTheme="minorEastAsia" w:hAnsiTheme="minorEastAsia" w:hint="eastAsia"/>
                <w:szCs w:val="21"/>
              </w:rPr>
              <w:t>和款式特征，制定服装缝制工序流程</w:t>
            </w:r>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1192"/>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val="restart"/>
            <w:shd w:val="clear" w:color="auto" w:fill="auto"/>
            <w:vAlign w:val="center"/>
          </w:tcPr>
          <w:p w:rsidR="00AF650C" w:rsidRPr="0049645D" w:rsidRDefault="00AF650C" w:rsidP="00A979E3">
            <w:pPr>
              <w:widowControl/>
              <w:spacing w:line="0" w:lineRule="atLeast"/>
              <w:rPr>
                <w:rFonts w:asciiTheme="minorEastAsia" w:hAnsiTheme="minorEastAsia"/>
                <w:color w:val="4D4D4D"/>
                <w:kern w:val="0"/>
                <w:szCs w:val="21"/>
              </w:rPr>
            </w:pPr>
            <w:r w:rsidRPr="0049645D">
              <w:rPr>
                <w:rFonts w:asciiTheme="minorEastAsia" w:hAnsiTheme="minorEastAsia" w:hint="eastAsia"/>
                <w:szCs w:val="21"/>
              </w:rPr>
              <w:t>2.样衣试制</w:t>
            </w:r>
          </w:p>
        </w:tc>
        <w:tc>
          <w:tcPr>
            <w:tcW w:w="1134" w:type="dxa"/>
            <w:shd w:val="clear" w:color="auto" w:fill="auto"/>
            <w:vAlign w:val="center"/>
          </w:tcPr>
          <w:p w:rsidR="00AF650C" w:rsidRPr="0049645D" w:rsidRDefault="00AF650C" w:rsidP="00A979E3">
            <w:pPr>
              <w:widowControl/>
              <w:spacing w:line="0" w:lineRule="atLeast"/>
              <w:rPr>
                <w:rFonts w:asciiTheme="minorEastAsia" w:hAnsiTheme="minorEastAsia"/>
                <w:color w:val="4D4D4D"/>
                <w:kern w:val="0"/>
                <w:szCs w:val="21"/>
              </w:rPr>
            </w:pPr>
            <w:r w:rsidRPr="0049645D">
              <w:rPr>
                <w:rFonts w:asciiTheme="minorEastAsia" w:hAnsiTheme="minorEastAsia" w:hint="eastAsia"/>
                <w:color w:val="000000"/>
                <w:kern w:val="0"/>
                <w:szCs w:val="21"/>
              </w:rPr>
              <w:t>2.1裁剪配伍</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能采取有效方法节约材料；</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color w:val="000000"/>
                <w:kern w:val="0"/>
                <w:szCs w:val="21"/>
              </w:rPr>
              <w:t>能</w:t>
            </w:r>
            <w:r w:rsidRPr="0049645D">
              <w:rPr>
                <w:rFonts w:asciiTheme="minorEastAsia" w:hAnsiTheme="minorEastAsia" w:hint="eastAsia"/>
                <w:color w:val="000000"/>
                <w:kern w:val="0"/>
                <w:szCs w:val="21"/>
              </w:rPr>
              <w:t>依据</w:t>
            </w:r>
            <w:r w:rsidRPr="0049645D">
              <w:rPr>
                <w:rFonts w:asciiTheme="minorEastAsia" w:hAnsiTheme="minorEastAsia" w:hint="eastAsia"/>
                <w:szCs w:val="21"/>
              </w:rPr>
              <w:t>任务</w:t>
            </w:r>
            <w:proofErr w:type="gramStart"/>
            <w:r w:rsidRPr="0049645D">
              <w:rPr>
                <w:rFonts w:asciiTheme="minorEastAsia" w:hAnsiTheme="minorEastAsia" w:hint="eastAsia"/>
                <w:szCs w:val="21"/>
              </w:rPr>
              <w:t>单要求</w:t>
            </w:r>
            <w:proofErr w:type="gramEnd"/>
            <w:r w:rsidRPr="0049645D">
              <w:rPr>
                <w:rFonts w:asciiTheme="minorEastAsia" w:hAnsiTheme="minorEastAsia" w:hint="eastAsia"/>
                <w:szCs w:val="21"/>
              </w:rPr>
              <w:t>和款式特征</w:t>
            </w:r>
            <w:r w:rsidRPr="0049645D">
              <w:rPr>
                <w:rFonts w:asciiTheme="minorEastAsia" w:hAnsiTheme="minorEastAsia" w:hint="eastAsia"/>
                <w:color w:val="000000"/>
                <w:kern w:val="0"/>
                <w:szCs w:val="21"/>
              </w:rPr>
              <w:t>合理进行裁剪配伍；</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能正确测算制作单件样衣的材料总量</w:t>
            </w:r>
          </w:p>
        </w:tc>
        <w:tc>
          <w:tcPr>
            <w:tcW w:w="1404" w:type="dxa"/>
            <w:vMerge w:val="restart"/>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r w:rsidRPr="0049645D">
              <w:rPr>
                <w:rFonts w:asciiTheme="minorEastAsia" w:hAnsiTheme="minorEastAsia" w:hint="eastAsia"/>
                <w:color w:val="000000"/>
                <w:szCs w:val="21"/>
              </w:rPr>
              <w:t>西裙工艺综合实训、裤装工艺综合实训、衬衣工艺综合实训、连衣裙工艺综合实训</w:t>
            </w: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1046"/>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widowControl/>
              <w:spacing w:line="0" w:lineRule="atLeast"/>
              <w:rPr>
                <w:rFonts w:asciiTheme="minorEastAsia" w:hAnsiTheme="minorEastAsia"/>
                <w:color w:val="4D4D4D"/>
                <w:kern w:val="0"/>
                <w:szCs w:val="21"/>
              </w:rPr>
            </w:pPr>
          </w:p>
        </w:tc>
        <w:tc>
          <w:tcPr>
            <w:tcW w:w="1134" w:type="dxa"/>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2.2缝制熨烫</w:t>
            </w:r>
          </w:p>
        </w:tc>
        <w:tc>
          <w:tcPr>
            <w:tcW w:w="3880" w:type="dxa"/>
            <w:shd w:val="clear" w:color="auto" w:fill="auto"/>
            <w:vAlign w:val="center"/>
          </w:tcPr>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能依据</w:t>
            </w:r>
            <w:r w:rsidRPr="0049645D">
              <w:rPr>
                <w:rFonts w:asciiTheme="minorEastAsia" w:hAnsiTheme="minorEastAsia" w:hint="eastAsia"/>
                <w:szCs w:val="21"/>
              </w:rPr>
              <w:t>任务单要求、款式特征以及工序流程，采取正确的工艺进行缝制熨烫；</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szCs w:val="21"/>
              </w:rPr>
              <w:t>能正确测定样衣试制每道工序流程用时</w:t>
            </w:r>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1549"/>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val="restart"/>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szCs w:val="21"/>
              </w:rPr>
              <w:t>3.编制生产工艺单</w:t>
            </w:r>
          </w:p>
        </w:tc>
        <w:tc>
          <w:tcPr>
            <w:tcW w:w="1134"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3.1资料整理</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能正确收集、归类样衣试制过程中的各类数据和材料实物；</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能合理编排多件服装套裁方案；</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能依据样衣试制各道工序流程用时，编排流水线缝制生产方案</w:t>
            </w:r>
          </w:p>
        </w:tc>
        <w:tc>
          <w:tcPr>
            <w:tcW w:w="1404" w:type="dxa"/>
            <w:vMerge w:val="restart"/>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r w:rsidRPr="0049645D">
              <w:rPr>
                <w:rFonts w:asciiTheme="minorEastAsia" w:hAnsiTheme="minorEastAsia" w:hint="eastAsia"/>
                <w:color w:val="000000"/>
                <w:szCs w:val="21"/>
              </w:rPr>
              <w:t>专业认知实习、</w:t>
            </w:r>
            <w:proofErr w:type="gramStart"/>
            <w:r w:rsidRPr="0049645D">
              <w:rPr>
                <w:rFonts w:asciiTheme="minorEastAsia" w:hAnsiTheme="minorEastAsia" w:hint="eastAsia"/>
                <w:color w:val="000000"/>
                <w:szCs w:val="21"/>
              </w:rPr>
              <w:t>跟岗实习</w:t>
            </w:r>
            <w:proofErr w:type="gramEnd"/>
            <w:r w:rsidRPr="0049645D">
              <w:rPr>
                <w:rFonts w:asciiTheme="minorEastAsia" w:hAnsiTheme="minorEastAsia" w:hint="eastAsia"/>
                <w:color w:val="000000"/>
                <w:szCs w:val="21"/>
              </w:rPr>
              <w:t>、</w:t>
            </w:r>
            <w:r>
              <w:rPr>
                <w:rFonts w:asciiTheme="minorEastAsia" w:hAnsiTheme="minorEastAsia" w:hint="eastAsia"/>
                <w:color w:val="000000"/>
                <w:szCs w:val="21"/>
              </w:rPr>
              <w:t>顶</w:t>
            </w:r>
            <w:r w:rsidRPr="0049645D">
              <w:rPr>
                <w:rFonts w:asciiTheme="minorEastAsia" w:hAnsiTheme="minorEastAsia" w:hint="eastAsia"/>
                <w:color w:val="000000"/>
                <w:szCs w:val="21"/>
              </w:rPr>
              <w:t>岗实习</w:t>
            </w: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793"/>
          <w:jc w:val="center"/>
        </w:trPr>
        <w:tc>
          <w:tcPr>
            <w:tcW w:w="1114" w:type="dxa"/>
            <w:vMerge/>
            <w:tcBorders>
              <w:left w:val="single" w:sz="4" w:space="0" w:color="auto"/>
              <w:bottom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tcBorders>
              <w:bottom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1134" w:type="dxa"/>
            <w:tcBorders>
              <w:bottom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3.2工艺单制作</w:t>
            </w:r>
          </w:p>
        </w:tc>
        <w:tc>
          <w:tcPr>
            <w:tcW w:w="3880" w:type="dxa"/>
            <w:tcBorders>
              <w:bottom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能综合运用各类素材，规范制作服装批量生产工艺单</w:t>
            </w:r>
          </w:p>
        </w:tc>
        <w:tc>
          <w:tcPr>
            <w:tcW w:w="1404" w:type="dxa"/>
            <w:vMerge/>
            <w:tcBorders>
              <w:bottom w:val="single" w:sz="4" w:space="0" w:color="auto"/>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1435"/>
          <w:jc w:val="center"/>
        </w:trPr>
        <w:tc>
          <w:tcPr>
            <w:tcW w:w="1114" w:type="dxa"/>
            <w:vMerge w:val="restart"/>
            <w:tcBorders>
              <w:left w:val="single" w:sz="4" w:space="0" w:color="auto"/>
            </w:tcBorders>
            <w:shd w:val="clear" w:color="auto" w:fill="auto"/>
            <w:vAlign w:val="center"/>
          </w:tcPr>
          <w:p w:rsidR="00AF650C" w:rsidRPr="0049645D" w:rsidRDefault="00AF650C" w:rsidP="00A979E3">
            <w:pPr>
              <w:spacing w:line="0" w:lineRule="atLeast"/>
              <w:jc w:val="center"/>
              <w:rPr>
                <w:rFonts w:asciiTheme="minorEastAsia" w:hAnsiTheme="minorEastAsia"/>
                <w:szCs w:val="21"/>
              </w:rPr>
            </w:pPr>
            <w:r w:rsidRPr="0049645D">
              <w:rPr>
                <w:rFonts w:asciiTheme="minorEastAsia" w:hAnsiTheme="minorEastAsia" w:hint="eastAsia"/>
                <w:szCs w:val="21"/>
              </w:rPr>
              <w:t>服装成衣生产</w:t>
            </w:r>
          </w:p>
        </w:tc>
        <w:tc>
          <w:tcPr>
            <w:tcW w:w="709" w:type="dxa"/>
            <w:vMerge w:val="restart"/>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szCs w:val="21"/>
              </w:rPr>
              <w:t>1.成衣流水线裁剪</w:t>
            </w:r>
          </w:p>
        </w:tc>
        <w:tc>
          <w:tcPr>
            <w:tcW w:w="1134" w:type="dxa"/>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1.1流水线裁剪准备</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能依据裁剪生产通知单，正确领用配备各类材料和工具；</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能根据服装质量标准检查复核材料；</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能全面正确复核样</w:t>
            </w:r>
            <w:r>
              <w:rPr>
                <w:rFonts w:asciiTheme="minorEastAsia" w:hAnsiTheme="minorEastAsia" w:hint="eastAsia"/>
                <w:color w:val="000000"/>
                <w:kern w:val="0"/>
                <w:szCs w:val="21"/>
              </w:rPr>
              <w:t>版</w:t>
            </w:r>
            <w:r w:rsidRPr="0049645D">
              <w:rPr>
                <w:rFonts w:asciiTheme="minorEastAsia" w:hAnsiTheme="minorEastAsia" w:hint="eastAsia"/>
                <w:color w:val="000000"/>
                <w:kern w:val="0"/>
                <w:szCs w:val="21"/>
              </w:rPr>
              <w:t>规格、数据和数量；</w:t>
            </w:r>
          </w:p>
          <w:p w:rsidR="00AF650C" w:rsidRPr="0049645D" w:rsidRDefault="00AF650C"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能及时检查裁剪工具、设备的性能和安全指数</w:t>
            </w:r>
          </w:p>
        </w:tc>
        <w:tc>
          <w:tcPr>
            <w:tcW w:w="1404" w:type="dxa"/>
            <w:vMerge w:val="restart"/>
            <w:tcBorders>
              <w:right w:val="single" w:sz="4" w:space="0" w:color="auto"/>
            </w:tcBorders>
            <w:shd w:val="clear" w:color="auto" w:fill="auto"/>
            <w:vAlign w:val="center"/>
          </w:tcPr>
          <w:p w:rsidR="00AF650C" w:rsidRDefault="00AF650C" w:rsidP="00AF650C">
            <w:pPr>
              <w:spacing w:line="0" w:lineRule="atLeast"/>
              <w:rPr>
                <w:rFonts w:asciiTheme="minorEastAsia" w:hAnsiTheme="minorEastAsia"/>
                <w:color w:val="000000"/>
                <w:szCs w:val="21"/>
              </w:rPr>
            </w:pPr>
            <w:r w:rsidRPr="0049645D">
              <w:rPr>
                <w:rFonts w:asciiTheme="minorEastAsia" w:hAnsiTheme="minorEastAsia" w:hint="eastAsia"/>
                <w:szCs w:val="21"/>
              </w:rPr>
              <w:t>服装制作工艺</w:t>
            </w:r>
            <w:r>
              <w:rPr>
                <w:rFonts w:asciiTheme="minorEastAsia" w:hAnsiTheme="minorEastAsia" w:hint="eastAsia"/>
                <w:szCs w:val="21"/>
              </w:rPr>
              <w:t>、</w:t>
            </w:r>
            <w:r w:rsidRPr="0049645D">
              <w:rPr>
                <w:rFonts w:asciiTheme="minorEastAsia" w:hAnsiTheme="minorEastAsia" w:hint="eastAsia"/>
                <w:color w:val="000000"/>
                <w:szCs w:val="21"/>
              </w:rPr>
              <w:t>西裙工艺综合实训、裤装工艺综合实训、衬衣工艺综合实训、</w:t>
            </w:r>
          </w:p>
          <w:p w:rsidR="00AF650C" w:rsidRPr="0049645D" w:rsidRDefault="00AF650C" w:rsidP="00AF650C">
            <w:pPr>
              <w:spacing w:line="0" w:lineRule="atLeast"/>
              <w:rPr>
                <w:rFonts w:asciiTheme="minorEastAsia" w:hAnsiTheme="minorEastAsia"/>
                <w:szCs w:val="21"/>
              </w:rPr>
            </w:pPr>
            <w:r w:rsidRPr="0049645D">
              <w:rPr>
                <w:rFonts w:asciiTheme="minorEastAsia" w:hAnsiTheme="minorEastAsia" w:hint="eastAsia"/>
                <w:color w:val="000000"/>
                <w:szCs w:val="21"/>
              </w:rPr>
              <w:t>连衣裙工艺综合实训</w:t>
            </w: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szCs w:val="21"/>
              </w:rPr>
            </w:pPr>
          </w:p>
        </w:tc>
      </w:tr>
      <w:tr w:rsidR="00AF650C" w:rsidRPr="00D51E21" w:rsidTr="00C74281">
        <w:trPr>
          <w:trHeight w:val="1411"/>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1134" w:type="dxa"/>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1.2流水线裁剪生产</w:t>
            </w:r>
          </w:p>
        </w:tc>
        <w:tc>
          <w:tcPr>
            <w:tcW w:w="3880" w:type="dxa"/>
            <w:shd w:val="clear" w:color="auto" w:fill="auto"/>
            <w:vAlign w:val="center"/>
          </w:tcPr>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hint="eastAsia"/>
                <w:szCs w:val="21"/>
              </w:rPr>
              <w:t>能依据材料的性能和裁刀的规格合理制定铺料的层数（厚度）</w:t>
            </w:r>
          </w:p>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hint="eastAsia"/>
                <w:szCs w:val="21"/>
              </w:rPr>
              <w:t>能依据裁剪生产通知单或批量材料方案进行铺料、排料、划样、开裁、验片、编号、扎包；</w:t>
            </w:r>
          </w:p>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hint="eastAsia"/>
                <w:szCs w:val="21"/>
              </w:rPr>
              <w:t>能注重安全文明生产和环境保护</w:t>
            </w:r>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1546"/>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val="restart"/>
            <w:shd w:val="clear" w:color="auto" w:fill="auto"/>
            <w:vAlign w:val="center"/>
          </w:tcPr>
          <w:p w:rsidR="00AF650C" w:rsidRPr="0049645D" w:rsidRDefault="00AF650C" w:rsidP="00A979E3">
            <w:pPr>
              <w:widowControl/>
              <w:spacing w:line="0" w:lineRule="atLeast"/>
              <w:rPr>
                <w:rFonts w:asciiTheme="minorEastAsia" w:hAnsiTheme="minorEastAsia"/>
                <w:color w:val="4D4D4D"/>
                <w:kern w:val="0"/>
                <w:szCs w:val="21"/>
              </w:rPr>
            </w:pPr>
            <w:r w:rsidRPr="0049645D">
              <w:rPr>
                <w:rFonts w:asciiTheme="minorEastAsia" w:hAnsiTheme="minorEastAsia" w:hint="eastAsia"/>
                <w:szCs w:val="21"/>
              </w:rPr>
              <w:t>2.成衣流水线缝制</w:t>
            </w:r>
          </w:p>
        </w:tc>
        <w:tc>
          <w:tcPr>
            <w:tcW w:w="1134" w:type="dxa"/>
            <w:shd w:val="clear" w:color="auto" w:fill="auto"/>
            <w:vAlign w:val="center"/>
          </w:tcPr>
          <w:p w:rsidR="00AF650C" w:rsidRPr="0049645D" w:rsidRDefault="00AF650C" w:rsidP="00A979E3">
            <w:pPr>
              <w:widowControl/>
              <w:spacing w:line="0" w:lineRule="atLeast"/>
              <w:rPr>
                <w:rFonts w:asciiTheme="minorEastAsia" w:hAnsiTheme="minorEastAsia"/>
                <w:color w:val="4D4D4D"/>
                <w:kern w:val="0"/>
                <w:szCs w:val="21"/>
              </w:rPr>
            </w:pPr>
            <w:r w:rsidRPr="0049645D">
              <w:rPr>
                <w:rFonts w:asciiTheme="minorEastAsia" w:hAnsiTheme="minorEastAsia" w:hint="eastAsia"/>
                <w:color w:val="000000"/>
                <w:kern w:val="0"/>
                <w:szCs w:val="21"/>
              </w:rPr>
              <w:t>2.1流水线缝制准备</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能依据缝制生产通知单，正确领用配备各类材料和工具；</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能根据服装质量标准检查复核材料；</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能全面正确理解工序任务和要求；</w:t>
            </w:r>
          </w:p>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能及时检查缝制工具、设备的性能和安全指数</w:t>
            </w:r>
          </w:p>
        </w:tc>
        <w:tc>
          <w:tcPr>
            <w:tcW w:w="1404" w:type="dxa"/>
            <w:vMerge w:val="restart"/>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r w:rsidRPr="0049645D">
              <w:rPr>
                <w:rFonts w:asciiTheme="minorEastAsia" w:hAnsiTheme="minorEastAsia" w:hint="eastAsia"/>
                <w:color w:val="000000"/>
                <w:szCs w:val="21"/>
              </w:rPr>
              <w:t>西裙工艺综合实训、裤装工艺综合实训、衬衣工艺综合实训、连衣裙工艺综合实训</w:t>
            </w: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szCs w:val="21"/>
              </w:rPr>
            </w:pPr>
          </w:p>
        </w:tc>
      </w:tr>
      <w:tr w:rsidR="00AF650C" w:rsidRPr="00D51E21" w:rsidTr="00C74281">
        <w:trPr>
          <w:trHeight w:val="942"/>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widowControl/>
              <w:spacing w:line="0" w:lineRule="atLeast"/>
              <w:rPr>
                <w:rFonts w:asciiTheme="minorEastAsia" w:hAnsiTheme="minorEastAsia"/>
                <w:color w:val="4D4D4D"/>
                <w:kern w:val="0"/>
                <w:szCs w:val="21"/>
              </w:rPr>
            </w:pPr>
          </w:p>
        </w:tc>
        <w:tc>
          <w:tcPr>
            <w:tcW w:w="1134" w:type="dxa"/>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2.2流水线缝制生产</w:t>
            </w:r>
          </w:p>
        </w:tc>
        <w:tc>
          <w:tcPr>
            <w:tcW w:w="3880" w:type="dxa"/>
            <w:shd w:val="clear" w:color="auto" w:fill="auto"/>
            <w:vAlign w:val="center"/>
          </w:tcPr>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w:t>
            </w:r>
            <w:r w:rsidRPr="0049645D">
              <w:rPr>
                <w:rFonts w:asciiTheme="minorEastAsia" w:hAnsiTheme="minorEastAsia" w:hint="eastAsia"/>
                <w:szCs w:val="21"/>
              </w:rPr>
              <w:t>依据缝制生产通知单或工序任务要求在规定时间内完成简单或复杂工序的缝制（熨烫）操作；</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szCs w:val="21"/>
              </w:rPr>
              <w:t>能注重安全文明生产和环境保护</w:t>
            </w:r>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1667"/>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val="restart"/>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szCs w:val="21"/>
              </w:rPr>
              <w:t>3.成衣后整理</w:t>
            </w:r>
          </w:p>
        </w:tc>
        <w:tc>
          <w:tcPr>
            <w:tcW w:w="1134"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3.1后整理准备</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能依据生产通知单，正确领用配备各类材料和工具；</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能根据服装质量标准检查复核材料；</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能全面正确理解工序任务和要求；</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能及时检查后整理工具、设备的性能和安全指数</w:t>
            </w:r>
          </w:p>
        </w:tc>
        <w:tc>
          <w:tcPr>
            <w:tcW w:w="1404" w:type="dxa"/>
            <w:vMerge w:val="restart"/>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r w:rsidRPr="0049645D">
              <w:rPr>
                <w:rFonts w:asciiTheme="minorEastAsia" w:hAnsiTheme="minorEastAsia" w:hint="eastAsia"/>
                <w:color w:val="000000"/>
                <w:szCs w:val="21"/>
              </w:rPr>
              <w:t>西裙工艺综合实训、裤装工艺综合实训、衬衣工艺综合实训、连衣裙工艺综合实训</w:t>
            </w: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szCs w:val="21"/>
              </w:rPr>
            </w:pPr>
          </w:p>
        </w:tc>
      </w:tr>
      <w:tr w:rsidR="00AF650C" w:rsidRPr="00D51E21" w:rsidTr="00C74281">
        <w:trPr>
          <w:trHeight w:val="1161"/>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1134"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3.2后整理生产</w:t>
            </w:r>
          </w:p>
        </w:tc>
        <w:tc>
          <w:tcPr>
            <w:tcW w:w="3880" w:type="dxa"/>
            <w:shd w:val="clear" w:color="auto" w:fill="auto"/>
            <w:vAlign w:val="center"/>
          </w:tcPr>
          <w:p w:rsidR="00AF650C" w:rsidRPr="0049645D" w:rsidRDefault="00AF650C"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w:t>
            </w:r>
            <w:r w:rsidRPr="0049645D">
              <w:rPr>
                <w:rFonts w:asciiTheme="minorEastAsia" w:hAnsiTheme="minorEastAsia" w:hint="eastAsia"/>
                <w:szCs w:val="21"/>
              </w:rPr>
              <w:t>依据生产通知单或工序任务要求在规定时间内完成锁眼、钉扣、整烫、包装等操作；</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szCs w:val="21"/>
              </w:rPr>
              <w:t>能注重安全文明生产和环境保护</w:t>
            </w:r>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1809"/>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val="restart"/>
            <w:shd w:val="clear" w:color="auto" w:fill="auto"/>
            <w:vAlign w:val="center"/>
          </w:tcPr>
          <w:p w:rsidR="00AF650C" w:rsidRPr="0049645D" w:rsidRDefault="00AF650C" w:rsidP="00A979E3">
            <w:pPr>
              <w:spacing w:line="0" w:lineRule="atLeast"/>
              <w:rPr>
                <w:rFonts w:asciiTheme="minorEastAsia" w:hAnsiTheme="minorEastAsia"/>
                <w:szCs w:val="21"/>
              </w:rPr>
            </w:pPr>
            <w:r w:rsidRPr="0049645D">
              <w:rPr>
                <w:rFonts w:asciiTheme="minorEastAsia" w:hAnsiTheme="minorEastAsia" w:hint="eastAsia"/>
                <w:szCs w:val="21"/>
              </w:rPr>
              <w:t>4.产品质量控制</w:t>
            </w:r>
          </w:p>
        </w:tc>
        <w:tc>
          <w:tcPr>
            <w:tcW w:w="1134"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4.1半成品质量控制</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能根据服装质量标准和生产通知单工艺要求及时检验和控制半成品质量；</w:t>
            </w:r>
          </w:p>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能正确把握产生质量弊端的根源，及时指导生产人员采取有效措施提升产品质量</w:t>
            </w:r>
          </w:p>
        </w:tc>
        <w:tc>
          <w:tcPr>
            <w:tcW w:w="1404" w:type="dxa"/>
            <w:vMerge w:val="restart"/>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r w:rsidRPr="0049645D">
              <w:rPr>
                <w:rFonts w:asciiTheme="minorEastAsia" w:hAnsiTheme="minorEastAsia" w:hint="eastAsia"/>
                <w:color w:val="000000"/>
                <w:szCs w:val="21"/>
              </w:rPr>
              <w:t>西裙工艺综合实训、裤装工艺综合实训、衬衣工艺综合实训、连衣裙工艺综合实训</w:t>
            </w: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F650C" w:rsidRPr="00D51E21" w:rsidTr="00C74281">
        <w:trPr>
          <w:trHeight w:val="1544"/>
          <w:jc w:val="center"/>
        </w:trPr>
        <w:tc>
          <w:tcPr>
            <w:tcW w:w="1114" w:type="dxa"/>
            <w:vMerge/>
            <w:tcBorders>
              <w:lef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709" w:type="dxa"/>
            <w:vMerge/>
            <w:shd w:val="clear" w:color="auto" w:fill="auto"/>
            <w:vAlign w:val="center"/>
          </w:tcPr>
          <w:p w:rsidR="00AF650C" w:rsidRPr="0049645D" w:rsidRDefault="00AF650C" w:rsidP="00A979E3">
            <w:pPr>
              <w:spacing w:line="0" w:lineRule="atLeast"/>
              <w:rPr>
                <w:rFonts w:asciiTheme="minorEastAsia" w:hAnsiTheme="minorEastAsia"/>
                <w:szCs w:val="21"/>
              </w:rPr>
            </w:pPr>
          </w:p>
        </w:tc>
        <w:tc>
          <w:tcPr>
            <w:tcW w:w="1134"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4.2成品质量控制</w:t>
            </w:r>
          </w:p>
        </w:tc>
        <w:tc>
          <w:tcPr>
            <w:tcW w:w="3880" w:type="dxa"/>
            <w:shd w:val="clear" w:color="auto" w:fill="auto"/>
            <w:vAlign w:val="center"/>
          </w:tcPr>
          <w:p w:rsidR="00AF650C" w:rsidRPr="0049645D" w:rsidRDefault="00AF650C"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Pr="0049645D">
              <w:rPr>
                <w:rFonts w:asciiTheme="minorEastAsia" w:hAnsiTheme="minorEastAsia" w:hint="eastAsia"/>
                <w:color w:val="000000"/>
                <w:kern w:val="0"/>
                <w:szCs w:val="21"/>
              </w:rPr>
              <w:t>能正确把握产生质量弊端的根源，及时指导生产人员采取有效措施提升产品质量</w:t>
            </w:r>
          </w:p>
        </w:tc>
        <w:tc>
          <w:tcPr>
            <w:tcW w:w="1404" w:type="dxa"/>
            <w:vMerge/>
            <w:tcBorders>
              <w:right w:val="single" w:sz="4" w:space="0" w:color="auto"/>
            </w:tcBorders>
            <w:shd w:val="clear" w:color="auto" w:fill="auto"/>
            <w:vAlign w:val="center"/>
          </w:tcPr>
          <w:p w:rsidR="00AF650C" w:rsidRPr="0049645D" w:rsidRDefault="00AF650C"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F650C" w:rsidRPr="0049645D" w:rsidRDefault="00AF650C" w:rsidP="00A979E3">
            <w:pPr>
              <w:spacing w:line="0" w:lineRule="atLeast"/>
              <w:rPr>
                <w:rFonts w:asciiTheme="minorEastAsia" w:hAnsiTheme="minorEastAsia"/>
                <w:color w:val="000000"/>
                <w:szCs w:val="21"/>
              </w:rPr>
            </w:pPr>
          </w:p>
        </w:tc>
      </w:tr>
      <w:tr w:rsidR="00A67966" w:rsidRPr="00D51E21" w:rsidTr="00C74281">
        <w:trPr>
          <w:trHeight w:val="984"/>
          <w:jc w:val="center"/>
        </w:trPr>
        <w:tc>
          <w:tcPr>
            <w:tcW w:w="1114" w:type="dxa"/>
            <w:vMerge w:val="restart"/>
            <w:tcBorders>
              <w:left w:val="single" w:sz="4" w:space="0" w:color="auto"/>
            </w:tcBorders>
            <w:shd w:val="clear" w:color="auto" w:fill="auto"/>
            <w:vAlign w:val="center"/>
          </w:tcPr>
          <w:p w:rsidR="00A67966" w:rsidRPr="0049645D" w:rsidRDefault="00A67966" w:rsidP="00A979E3">
            <w:pPr>
              <w:spacing w:line="0" w:lineRule="atLeast"/>
              <w:jc w:val="center"/>
              <w:rPr>
                <w:rFonts w:asciiTheme="minorEastAsia" w:hAnsiTheme="minorEastAsia"/>
                <w:szCs w:val="21"/>
              </w:rPr>
            </w:pPr>
            <w:r w:rsidRPr="0049645D">
              <w:rPr>
                <w:rFonts w:asciiTheme="minorEastAsia" w:hAnsiTheme="minorEastAsia" w:hint="eastAsia"/>
                <w:szCs w:val="21"/>
              </w:rPr>
              <w:t>服装市场营销</w:t>
            </w:r>
          </w:p>
        </w:tc>
        <w:tc>
          <w:tcPr>
            <w:tcW w:w="709" w:type="dxa"/>
            <w:vMerge w:val="restart"/>
            <w:shd w:val="clear" w:color="auto" w:fill="auto"/>
            <w:vAlign w:val="center"/>
          </w:tcPr>
          <w:p w:rsidR="00A67966" w:rsidRPr="0049645D" w:rsidRDefault="00A67966" w:rsidP="00A979E3">
            <w:pPr>
              <w:spacing w:line="0" w:lineRule="atLeast"/>
              <w:rPr>
                <w:rFonts w:asciiTheme="minorEastAsia" w:hAnsiTheme="minorEastAsia"/>
                <w:szCs w:val="21"/>
              </w:rPr>
            </w:pPr>
            <w:r w:rsidRPr="0049645D">
              <w:rPr>
                <w:rFonts w:asciiTheme="minorEastAsia" w:hAnsiTheme="minorEastAsia" w:hint="eastAsia"/>
                <w:szCs w:val="21"/>
              </w:rPr>
              <w:t>1.制定营销策略</w:t>
            </w:r>
          </w:p>
        </w:tc>
        <w:tc>
          <w:tcPr>
            <w:tcW w:w="1134" w:type="dxa"/>
            <w:shd w:val="clear" w:color="auto" w:fill="auto"/>
            <w:vAlign w:val="center"/>
          </w:tcPr>
          <w:p w:rsidR="00A67966" w:rsidRPr="0049645D" w:rsidRDefault="00A67966"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1.1市场分析</w:t>
            </w:r>
          </w:p>
        </w:tc>
        <w:tc>
          <w:tcPr>
            <w:tcW w:w="3880" w:type="dxa"/>
            <w:shd w:val="clear" w:color="auto" w:fill="auto"/>
            <w:vAlign w:val="center"/>
          </w:tcPr>
          <w:p w:rsidR="00A67966" w:rsidRPr="0049645D" w:rsidRDefault="007252AD"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00A67966" w:rsidRPr="0049645D">
              <w:rPr>
                <w:rFonts w:asciiTheme="minorEastAsia" w:hAnsiTheme="minorEastAsia" w:hint="eastAsia"/>
                <w:szCs w:val="21"/>
              </w:rPr>
              <w:t>能根据调研资料进行正确的市场需求评估；</w:t>
            </w:r>
          </w:p>
          <w:p w:rsidR="00A67966" w:rsidRPr="0049645D" w:rsidRDefault="007252AD"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能正确预测市场走向</w:t>
            </w:r>
          </w:p>
        </w:tc>
        <w:tc>
          <w:tcPr>
            <w:tcW w:w="1404" w:type="dxa"/>
            <w:vMerge w:val="restart"/>
            <w:tcBorders>
              <w:right w:val="single" w:sz="4" w:space="0" w:color="auto"/>
            </w:tcBorders>
            <w:shd w:val="clear" w:color="auto" w:fill="auto"/>
            <w:vAlign w:val="center"/>
          </w:tcPr>
          <w:p w:rsidR="00A67966" w:rsidRPr="0049645D" w:rsidRDefault="00AF650C" w:rsidP="00010447">
            <w:pPr>
              <w:spacing w:line="0" w:lineRule="atLeast"/>
              <w:rPr>
                <w:rFonts w:asciiTheme="minorEastAsia" w:hAnsiTheme="minorEastAsia"/>
                <w:szCs w:val="21"/>
              </w:rPr>
            </w:pPr>
            <w:r>
              <w:rPr>
                <w:rFonts w:asciiTheme="minorEastAsia" w:hAnsiTheme="minorEastAsia" w:hint="eastAsia"/>
                <w:szCs w:val="21"/>
              </w:rPr>
              <w:t>服装</w:t>
            </w:r>
            <w:r w:rsidR="00A67966" w:rsidRPr="0049645D">
              <w:rPr>
                <w:rFonts w:asciiTheme="minorEastAsia" w:hAnsiTheme="minorEastAsia" w:hint="eastAsia"/>
                <w:szCs w:val="21"/>
              </w:rPr>
              <w:t>市场营销、</w:t>
            </w:r>
            <w:r w:rsidR="00A67966">
              <w:rPr>
                <w:rFonts w:asciiTheme="minorEastAsia" w:hAnsiTheme="minorEastAsia" w:hint="eastAsia"/>
                <w:szCs w:val="21"/>
              </w:rPr>
              <w:t>服装营销策略</w:t>
            </w:r>
            <w:r w:rsidR="00010447">
              <w:rPr>
                <w:rFonts w:asciiTheme="minorEastAsia" w:hAnsiTheme="minorEastAsia" w:hint="eastAsia"/>
                <w:szCs w:val="21"/>
              </w:rPr>
              <w:t>与电子商务</w:t>
            </w:r>
            <w:r w:rsidR="00A67966">
              <w:rPr>
                <w:rFonts w:asciiTheme="minorEastAsia" w:hAnsiTheme="minorEastAsia" w:hint="eastAsia"/>
                <w:szCs w:val="21"/>
              </w:rPr>
              <w:t>、</w:t>
            </w:r>
            <w:r w:rsidR="00A67966" w:rsidRPr="0049645D">
              <w:rPr>
                <w:rFonts w:asciiTheme="minorEastAsia" w:hAnsiTheme="minorEastAsia" w:hint="eastAsia"/>
                <w:color w:val="000000"/>
                <w:szCs w:val="21"/>
              </w:rPr>
              <w:t>网店美工</w:t>
            </w:r>
          </w:p>
        </w:tc>
        <w:tc>
          <w:tcPr>
            <w:tcW w:w="1236" w:type="dxa"/>
            <w:vMerge w:val="restart"/>
            <w:tcBorders>
              <w:right w:val="single" w:sz="4" w:space="0" w:color="auto"/>
            </w:tcBorders>
          </w:tcPr>
          <w:p w:rsidR="00A67966" w:rsidRDefault="00A67966"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Default="00AF650C" w:rsidP="00A979E3">
            <w:pPr>
              <w:spacing w:line="0" w:lineRule="atLeast"/>
              <w:rPr>
                <w:rFonts w:asciiTheme="minorEastAsia" w:hAnsiTheme="minorEastAsia"/>
                <w:szCs w:val="21"/>
              </w:rPr>
            </w:pPr>
          </w:p>
          <w:p w:rsidR="00AF650C" w:rsidRPr="0049645D" w:rsidRDefault="00AF650C" w:rsidP="00A979E3">
            <w:pPr>
              <w:spacing w:line="0" w:lineRule="atLeast"/>
              <w:rPr>
                <w:rFonts w:asciiTheme="minorEastAsia" w:hAnsiTheme="minorEastAsia"/>
                <w:szCs w:val="21"/>
              </w:rPr>
            </w:pPr>
          </w:p>
        </w:tc>
      </w:tr>
      <w:tr w:rsidR="00A67966" w:rsidRPr="00D51E21" w:rsidTr="00C74281">
        <w:trPr>
          <w:trHeight w:val="1268"/>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1134" w:type="dxa"/>
            <w:shd w:val="clear" w:color="auto" w:fill="auto"/>
            <w:vAlign w:val="center"/>
          </w:tcPr>
          <w:p w:rsidR="00A67966" w:rsidRPr="0049645D" w:rsidRDefault="00A67966"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1.2客户分析</w:t>
            </w:r>
          </w:p>
        </w:tc>
        <w:tc>
          <w:tcPr>
            <w:tcW w:w="3880" w:type="dxa"/>
            <w:shd w:val="clear" w:color="auto" w:fill="auto"/>
            <w:vAlign w:val="center"/>
          </w:tcPr>
          <w:p w:rsidR="00A67966" w:rsidRPr="0049645D" w:rsidRDefault="007252AD"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00A67966" w:rsidRPr="0049645D">
              <w:rPr>
                <w:rFonts w:asciiTheme="minorEastAsia" w:hAnsiTheme="minorEastAsia" w:hint="eastAsia"/>
                <w:szCs w:val="21"/>
              </w:rPr>
              <w:t>能正确评估产品特定消费群体的个性特点和购买能力；</w:t>
            </w:r>
          </w:p>
          <w:p w:rsidR="00A67966" w:rsidRPr="0049645D" w:rsidRDefault="007252AD"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00A67966" w:rsidRPr="0049645D">
              <w:rPr>
                <w:rFonts w:asciiTheme="minorEastAsia" w:hAnsiTheme="minorEastAsia" w:hint="eastAsia"/>
                <w:szCs w:val="21"/>
              </w:rPr>
              <w:t>能合理预估产品特定消费群体的审美情趣和消费心理</w:t>
            </w:r>
          </w:p>
        </w:tc>
        <w:tc>
          <w:tcPr>
            <w:tcW w:w="1404" w:type="dxa"/>
            <w:vMerge/>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color w:val="000000"/>
                <w:szCs w:val="21"/>
              </w:rPr>
            </w:pPr>
          </w:p>
        </w:tc>
      </w:tr>
      <w:tr w:rsidR="00A67966" w:rsidRPr="00D51E21" w:rsidTr="00C74281">
        <w:trPr>
          <w:trHeight w:val="1014"/>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1134" w:type="dxa"/>
            <w:shd w:val="clear" w:color="auto" w:fill="auto"/>
            <w:vAlign w:val="center"/>
          </w:tcPr>
          <w:p w:rsidR="00A67966" w:rsidRPr="0049645D" w:rsidRDefault="00A67966"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1.3编制营销计划</w:t>
            </w:r>
          </w:p>
        </w:tc>
        <w:tc>
          <w:tcPr>
            <w:tcW w:w="3880" w:type="dxa"/>
            <w:shd w:val="clear" w:color="auto" w:fill="auto"/>
            <w:vAlign w:val="center"/>
          </w:tcPr>
          <w:p w:rsidR="00A67966" w:rsidRPr="0049645D" w:rsidRDefault="007252AD"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00A67966" w:rsidRPr="0049645D">
              <w:rPr>
                <w:rFonts w:asciiTheme="minorEastAsia" w:hAnsiTheme="minorEastAsia" w:hint="eastAsia"/>
                <w:szCs w:val="21"/>
              </w:rPr>
              <w:t>能依据市场和客户分析报告，制定合理的营销计划；</w:t>
            </w:r>
          </w:p>
          <w:p w:rsidR="00A67966" w:rsidRPr="0049645D" w:rsidRDefault="007252AD"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00A67966" w:rsidRPr="0049645D">
              <w:rPr>
                <w:rFonts w:asciiTheme="minorEastAsia" w:hAnsiTheme="minorEastAsia" w:hint="eastAsia"/>
                <w:szCs w:val="21"/>
              </w:rPr>
              <w:t>能根据实际情况及时调整营销计划</w:t>
            </w:r>
          </w:p>
        </w:tc>
        <w:tc>
          <w:tcPr>
            <w:tcW w:w="1404" w:type="dxa"/>
            <w:vMerge/>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color w:val="000000"/>
                <w:szCs w:val="21"/>
              </w:rPr>
            </w:pPr>
          </w:p>
        </w:tc>
      </w:tr>
      <w:tr w:rsidR="00A67966" w:rsidRPr="00D51E21" w:rsidTr="00C74281">
        <w:trPr>
          <w:trHeight w:val="845"/>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1134" w:type="dxa"/>
            <w:shd w:val="clear" w:color="auto" w:fill="auto"/>
            <w:vAlign w:val="center"/>
          </w:tcPr>
          <w:p w:rsidR="00A67966" w:rsidRPr="0049645D" w:rsidRDefault="00A67966" w:rsidP="00A979E3">
            <w:pPr>
              <w:spacing w:line="0" w:lineRule="atLeast"/>
              <w:rPr>
                <w:rFonts w:asciiTheme="minorEastAsia" w:hAnsiTheme="minorEastAsia"/>
                <w:szCs w:val="21"/>
              </w:rPr>
            </w:pPr>
            <w:r w:rsidRPr="0049645D">
              <w:rPr>
                <w:rFonts w:asciiTheme="minorEastAsia" w:hAnsiTheme="minorEastAsia" w:hint="eastAsia"/>
                <w:szCs w:val="21"/>
              </w:rPr>
              <w:t>1.4实施营销策略</w:t>
            </w:r>
          </w:p>
        </w:tc>
        <w:tc>
          <w:tcPr>
            <w:tcW w:w="3880" w:type="dxa"/>
            <w:shd w:val="clear" w:color="auto" w:fill="auto"/>
            <w:vAlign w:val="center"/>
          </w:tcPr>
          <w:p w:rsidR="00A67966" w:rsidRPr="0049645D" w:rsidRDefault="007252AD"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00A67966" w:rsidRPr="0049645D">
              <w:rPr>
                <w:rFonts w:asciiTheme="minorEastAsia" w:hAnsiTheme="minorEastAsia" w:hint="eastAsia"/>
                <w:szCs w:val="21"/>
              </w:rPr>
              <w:t>能根据营销计划采取合理措施实施营销策略；</w:t>
            </w:r>
          </w:p>
          <w:p w:rsidR="00A67966" w:rsidRPr="0049645D" w:rsidRDefault="007252AD"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00A67966" w:rsidRPr="0049645D">
              <w:rPr>
                <w:rFonts w:asciiTheme="minorEastAsia" w:hAnsiTheme="minorEastAsia" w:hint="eastAsia"/>
                <w:szCs w:val="21"/>
              </w:rPr>
              <w:t>能根据营销效果，适时调整营销策略</w:t>
            </w:r>
          </w:p>
        </w:tc>
        <w:tc>
          <w:tcPr>
            <w:tcW w:w="1404" w:type="dxa"/>
            <w:vMerge/>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color w:val="000000"/>
                <w:szCs w:val="21"/>
              </w:rPr>
            </w:pPr>
          </w:p>
        </w:tc>
      </w:tr>
      <w:tr w:rsidR="00A67966" w:rsidRPr="00D51E21" w:rsidTr="00C74281">
        <w:trPr>
          <w:trHeight w:val="1151"/>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val="restart"/>
            <w:shd w:val="clear" w:color="auto" w:fill="auto"/>
            <w:vAlign w:val="center"/>
          </w:tcPr>
          <w:p w:rsidR="00A67966" w:rsidRPr="0049645D" w:rsidRDefault="00A67966" w:rsidP="00A979E3">
            <w:pPr>
              <w:widowControl/>
              <w:spacing w:line="0" w:lineRule="atLeast"/>
              <w:rPr>
                <w:rFonts w:asciiTheme="minorEastAsia" w:hAnsiTheme="minorEastAsia"/>
                <w:color w:val="4D4D4D"/>
                <w:kern w:val="0"/>
                <w:szCs w:val="21"/>
              </w:rPr>
            </w:pPr>
            <w:r w:rsidRPr="0049645D">
              <w:rPr>
                <w:rFonts w:asciiTheme="minorEastAsia" w:hAnsiTheme="minorEastAsia" w:hint="eastAsia"/>
                <w:szCs w:val="21"/>
              </w:rPr>
              <w:t>2.服装卖场管理</w:t>
            </w:r>
          </w:p>
        </w:tc>
        <w:tc>
          <w:tcPr>
            <w:tcW w:w="1134" w:type="dxa"/>
            <w:shd w:val="clear" w:color="auto" w:fill="auto"/>
            <w:vAlign w:val="center"/>
          </w:tcPr>
          <w:p w:rsidR="00A67966" w:rsidRPr="0049645D" w:rsidRDefault="00A67966" w:rsidP="00A979E3">
            <w:pPr>
              <w:widowControl/>
              <w:spacing w:line="0" w:lineRule="atLeast"/>
              <w:rPr>
                <w:rFonts w:asciiTheme="minorEastAsia" w:hAnsiTheme="minorEastAsia"/>
                <w:color w:val="4D4D4D"/>
                <w:kern w:val="0"/>
                <w:szCs w:val="21"/>
              </w:rPr>
            </w:pPr>
            <w:r w:rsidRPr="0049645D">
              <w:rPr>
                <w:rFonts w:asciiTheme="minorEastAsia" w:hAnsiTheme="minorEastAsia" w:hint="eastAsia"/>
                <w:color w:val="000000"/>
                <w:kern w:val="0"/>
                <w:szCs w:val="21"/>
              </w:rPr>
              <w:t>2.1卖场人员管理</w:t>
            </w:r>
          </w:p>
        </w:tc>
        <w:tc>
          <w:tcPr>
            <w:tcW w:w="3880" w:type="dxa"/>
            <w:shd w:val="clear" w:color="auto" w:fill="auto"/>
            <w:vAlign w:val="center"/>
          </w:tcPr>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能根据卖场的规模合理配备工作人员；</w:t>
            </w:r>
          </w:p>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能依据销售产品的种类和特点，对工作人员进行销售、接待、服务等培训；</w:t>
            </w:r>
          </w:p>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能对工作人员业绩和工作态度进行考核</w:t>
            </w:r>
          </w:p>
        </w:tc>
        <w:tc>
          <w:tcPr>
            <w:tcW w:w="1404" w:type="dxa"/>
            <w:vMerge w:val="restart"/>
            <w:tcBorders>
              <w:right w:val="single" w:sz="4" w:space="0" w:color="auto"/>
            </w:tcBorders>
            <w:shd w:val="clear" w:color="auto" w:fill="auto"/>
            <w:vAlign w:val="center"/>
          </w:tcPr>
          <w:p w:rsidR="00A67966" w:rsidRDefault="00A67966" w:rsidP="00010447">
            <w:pPr>
              <w:spacing w:line="0" w:lineRule="atLeast"/>
              <w:rPr>
                <w:rFonts w:asciiTheme="minorEastAsia" w:hAnsiTheme="minorEastAsia"/>
                <w:color w:val="000000"/>
                <w:szCs w:val="21"/>
              </w:rPr>
            </w:pPr>
            <w:r w:rsidRPr="0049645D">
              <w:rPr>
                <w:rFonts w:asciiTheme="minorEastAsia" w:hAnsiTheme="minorEastAsia" w:hint="eastAsia"/>
                <w:color w:val="000000"/>
                <w:szCs w:val="21"/>
              </w:rPr>
              <w:t>服装</w:t>
            </w:r>
            <w:r w:rsidR="00010447">
              <w:rPr>
                <w:rFonts w:asciiTheme="minorEastAsia" w:hAnsiTheme="minorEastAsia" w:hint="eastAsia"/>
                <w:color w:val="000000"/>
                <w:szCs w:val="21"/>
              </w:rPr>
              <w:t>市场营销</w:t>
            </w:r>
            <w:r w:rsidRPr="0049645D">
              <w:rPr>
                <w:rFonts w:asciiTheme="minorEastAsia" w:hAnsiTheme="minorEastAsia" w:hint="eastAsia"/>
                <w:color w:val="000000"/>
                <w:szCs w:val="21"/>
              </w:rPr>
              <w:t>、</w:t>
            </w:r>
            <w:r w:rsidR="00010447">
              <w:rPr>
                <w:rFonts w:asciiTheme="minorEastAsia" w:hAnsiTheme="minorEastAsia" w:hint="eastAsia"/>
                <w:szCs w:val="21"/>
              </w:rPr>
              <w:t>服装营销策略与电子商务、</w:t>
            </w:r>
            <w:r w:rsidRPr="0049645D">
              <w:rPr>
                <w:rFonts w:asciiTheme="minorEastAsia" w:hAnsiTheme="minorEastAsia" w:hint="eastAsia"/>
                <w:color w:val="000000"/>
                <w:szCs w:val="21"/>
              </w:rPr>
              <w:t>网店美工、</w:t>
            </w:r>
            <w:r>
              <w:rPr>
                <w:rFonts w:asciiTheme="minorEastAsia" w:hAnsiTheme="minorEastAsia" w:hint="eastAsia"/>
                <w:color w:val="000000"/>
                <w:szCs w:val="21"/>
              </w:rPr>
              <w:t>服装展示设计</w:t>
            </w:r>
            <w:r w:rsidR="00010447">
              <w:rPr>
                <w:rFonts w:asciiTheme="minorEastAsia" w:hAnsiTheme="minorEastAsia" w:hint="eastAsia"/>
                <w:color w:val="000000"/>
                <w:szCs w:val="21"/>
              </w:rPr>
              <w:t>、镜前造型</w:t>
            </w:r>
          </w:p>
          <w:p w:rsidR="00010447" w:rsidRDefault="00010447" w:rsidP="00010447">
            <w:pPr>
              <w:spacing w:line="0" w:lineRule="atLeast"/>
              <w:rPr>
                <w:rFonts w:asciiTheme="minorEastAsia" w:hAnsiTheme="minorEastAsia"/>
                <w:color w:val="000000"/>
                <w:szCs w:val="21"/>
              </w:rPr>
            </w:pPr>
          </w:p>
          <w:p w:rsidR="00010447" w:rsidRDefault="00010447" w:rsidP="00010447">
            <w:pPr>
              <w:spacing w:line="0" w:lineRule="atLeast"/>
              <w:rPr>
                <w:rFonts w:asciiTheme="minorEastAsia" w:hAnsiTheme="minorEastAsia"/>
                <w:color w:val="000000"/>
                <w:szCs w:val="21"/>
              </w:rPr>
            </w:pPr>
          </w:p>
          <w:p w:rsidR="00010447" w:rsidRDefault="00010447" w:rsidP="00010447">
            <w:pPr>
              <w:spacing w:line="0" w:lineRule="atLeast"/>
              <w:rPr>
                <w:rFonts w:asciiTheme="minorEastAsia" w:hAnsiTheme="minorEastAsia"/>
                <w:color w:val="000000"/>
                <w:szCs w:val="21"/>
              </w:rPr>
            </w:pPr>
          </w:p>
          <w:p w:rsidR="00010447" w:rsidRDefault="00010447" w:rsidP="00010447">
            <w:pPr>
              <w:spacing w:line="0" w:lineRule="atLeast"/>
              <w:rPr>
                <w:rFonts w:asciiTheme="minorEastAsia" w:hAnsiTheme="minorEastAsia"/>
                <w:color w:val="000000"/>
                <w:szCs w:val="21"/>
              </w:rPr>
            </w:pPr>
          </w:p>
          <w:p w:rsidR="00010447" w:rsidRPr="0049645D" w:rsidRDefault="00010447" w:rsidP="00010447">
            <w:pPr>
              <w:spacing w:line="0" w:lineRule="atLeast"/>
              <w:rPr>
                <w:rFonts w:asciiTheme="minorEastAsia" w:hAnsiTheme="minorEastAsia"/>
                <w:color w:val="000000"/>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color w:val="000000"/>
                <w:szCs w:val="21"/>
              </w:rPr>
            </w:pPr>
          </w:p>
        </w:tc>
      </w:tr>
      <w:tr w:rsidR="00A67966" w:rsidRPr="00D51E21" w:rsidTr="00C74281">
        <w:trPr>
          <w:trHeight w:val="971"/>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shd w:val="clear" w:color="auto" w:fill="auto"/>
            <w:vAlign w:val="center"/>
          </w:tcPr>
          <w:p w:rsidR="00A67966" w:rsidRPr="0049645D" w:rsidRDefault="00A67966" w:rsidP="00A979E3">
            <w:pPr>
              <w:widowControl/>
              <w:spacing w:line="0" w:lineRule="atLeast"/>
              <w:rPr>
                <w:rFonts w:asciiTheme="minorEastAsia" w:hAnsiTheme="minorEastAsia"/>
                <w:color w:val="4D4D4D"/>
                <w:kern w:val="0"/>
                <w:szCs w:val="21"/>
              </w:rPr>
            </w:pPr>
          </w:p>
        </w:tc>
        <w:tc>
          <w:tcPr>
            <w:tcW w:w="1134" w:type="dxa"/>
            <w:shd w:val="clear" w:color="auto" w:fill="auto"/>
            <w:vAlign w:val="center"/>
          </w:tcPr>
          <w:p w:rsidR="00A67966" w:rsidRPr="0049645D" w:rsidRDefault="00A67966" w:rsidP="00A979E3">
            <w:pPr>
              <w:spacing w:line="0" w:lineRule="atLeast"/>
              <w:rPr>
                <w:rFonts w:asciiTheme="minorEastAsia" w:hAnsiTheme="minorEastAsia"/>
                <w:szCs w:val="21"/>
              </w:rPr>
            </w:pPr>
            <w:r w:rsidRPr="0049645D">
              <w:rPr>
                <w:rFonts w:asciiTheme="minorEastAsia" w:hAnsiTheme="minorEastAsia" w:hint="eastAsia"/>
                <w:color w:val="000000"/>
                <w:kern w:val="0"/>
                <w:szCs w:val="21"/>
              </w:rPr>
              <w:t>2.2卖场货品管理</w:t>
            </w:r>
          </w:p>
        </w:tc>
        <w:tc>
          <w:tcPr>
            <w:tcW w:w="3880" w:type="dxa"/>
            <w:shd w:val="clear" w:color="auto" w:fill="auto"/>
            <w:vAlign w:val="center"/>
          </w:tcPr>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能根据卖场规模，合理配备货品；</w:t>
            </w:r>
          </w:p>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能依据卖场消费状况，及时调剂货源；</w:t>
            </w:r>
          </w:p>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能及时把握货品的库存状况</w:t>
            </w:r>
          </w:p>
        </w:tc>
        <w:tc>
          <w:tcPr>
            <w:tcW w:w="1404" w:type="dxa"/>
            <w:vMerge/>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color w:val="000000"/>
                <w:szCs w:val="21"/>
              </w:rPr>
            </w:pPr>
          </w:p>
        </w:tc>
      </w:tr>
      <w:tr w:rsidR="00A67966" w:rsidRPr="00D51E21" w:rsidTr="00C74281">
        <w:trPr>
          <w:trHeight w:val="558"/>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shd w:val="clear" w:color="auto" w:fill="auto"/>
            <w:vAlign w:val="center"/>
          </w:tcPr>
          <w:p w:rsidR="00A67966" w:rsidRPr="0049645D" w:rsidRDefault="00A67966" w:rsidP="00A979E3">
            <w:pPr>
              <w:widowControl/>
              <w:spacing w:line="0" w:lineRule="atLeast"/>
              <w:rPr>
                <w:rFonts w:asciiTheme="minorEastAsia" w:hAnsiTheme="minorEastAsia"/>
                <w:color w:val="4D4D4D"/>
                <w:kern w:val="0"/>
                <w:szCs w:val="21"/>
              </w:rPr>
            </w:pPr>
          </w:p>
        </w:tc>
        <w:tc>
          <w:tcPr>
            <w:tcW w:w="1134" w:type="dxa"/>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2.3卖场促销管理</w:t>
            </w:r>
          </w:p>
        </w:tc>
        <w:tc>
          <w:tcPr>
            <w:tcW w:w="3880" w:type="dxa"/>
            <w:shd w:val="clear" w:color="auto" w:fill="auto"/>
            <w:vAlign w:val="center"/>
          </w:tcPr>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能根据季节变化和销售状况，及时调整促销手段</w:t>
            </w:r>
          </w:p>
        </w:tc>
        <w:tc>
          <w:tcPr>
            <w:tcW w:w="1404" w:type="dxa"/>
            <w:vMerge/>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color w:val="000000"/>
                <w:szCs w:val="21"/>
              </w:rPr>
            </w:pPr>
          </w:p>
        </w:tc>
      </w:tr>
      <w:tr w:rsidR="00A67966" w:rsidRPr="00D51E21" w:rsidTr="00C74281">
        <w:trPr>
          <w:trHeight w:val="1686"/>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shd w:val="clear" w:color="auto" w:fill="auto"/>
            <w:vAlign w:val="center"/>
          </w:tcPr>
          <w:p w:rsidR="00A67966" w:rsidRPr="0049645D" w:rsidRDefault="00A67966" w:rsidP="00A979E3">
            <w:pPr>
              <w:widowControl/>
              <w:spacing w:line="0" w:lineRule="atLeast"/>
              <w:rPr>
                <w:rFonts w:asciiTheme="minorEastAsia" w:hAnsiTheme="minorEastAsia"/>
                <w:color w:val="4D4D4D"/>
                <w:kern w:val="0"/>
                <w:szCs w:val="21"/>
              </w:rPr>
            </w:pPr>
          </w:p>
        </w:tc>
        <w:tc>
          <w:tcPr>
            <w:tcW w:w="1134" w:type="dxa"/>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2.4专卖店管理</w:t>
            </w:r>
          </w:p>
        </w:tc>
        <w:tc>
          <w:tcPr>
            <w:tcW w:w="3880" w:type="dxa"/>
            <w:shd w:val="clear" w:color="auto" w:fill="auto"/>
            <w:vAlign w:val="center"/>
          </w:tcPr>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能根据品牌形象和品牌的影响力，确定专卖店选址地点；</w:t>
            </w:r>
          </w:p>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能依据品牌的特点和特征，合理规划专卖店环境氛围和店堂格调；</w:t>
            </w:r>
          </w:p>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能合理配备工作人员，并进行服务、接待和销售培训</w:t>
            </w:r>
          </w:p>
        </w:tc>
        <w:tc>
          <w:tcPr>
            <w:tcW w:w="1404" w:type="dxa"/>
            <w:vMerge/>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color w:val="000000"/>
                <w:szCs w:val="21"/>
              </w:rPr>
            </w:pPr>
          </w:p>
        </w:tc>
      </w:tr>
      <w:tr w:rsidR="00A67966" w:rsidRPr="00D51E21" w:rsidTr="00C74281">
        <w:trPr>
          <w:trHeight w:val="1276"/>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shd w:val="clear" w:color="auto" w:fill="auto"/>
            <w:vAlign w:val="center"/>
          </w:tcPr>
          <w:p w:rsidR="00A67966" w:rsidRPr="0049645D" w:rsidRDefault="00A67966" w:rsidP="00A979E3">
            <w:pPr>
              <w:widowControl/>
              <w:spacing w:line="0" w:lineRule="atLeast"/>
              <w:rPr>
                <w:rFonts w:asciiTheme="minorEastAsia" w:hAnsiTheme="minorEastAsia"/>
                <w:color w:val="4D4D4D"/>
                <w:kern w:val="0"/>
                <w:szCs w:val="21"/>
              </w:rPr>
            </w:pPr>
          </w:p>
        </w:tc>
        <w:tc>
          <w:tcPr>
            <w:tcW w:w="1134" w:type="dxa"/>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2.5网络销售管理</w:t>
            </w:r>
          </w:p>
        </w:tc>
        <w:tc>
          <w:tcPr>
            <w:tcW w:w="3880" w:type="dxa"/>
            <w:shd w:val="clear" w:color="auto" w:fill="auto"/>
            <w:vAlign w:val="center"/>
          </w:tcPr>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能掌握网络销售的政策法规；</w:t>
            </w:r>
          </w:p>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能制定网络销售目标和价格策略；</w:t>
            </w:r>
          </w:p>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能制作网络销售宣传页面；</w:t>
            </w:r>
          </w:p>
          <w:p w:rsidR="00A67966" w:rsidRPr="0049645D" w:rsidRDefault="007252AD" w:rsidP="00A979E3">
            <w:pPr>
              <w:widowControl/>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能正确把握网络销售货品数量</w:t>
            </w:r>
          </w:p>
        </w:tc>
        <w:tc>
          <w:tcPr>
            <w:tcW w:w="1404" w:type="dxa"/>
            <w:vMerge/>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color w:val="000000"/>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color w:val="000000"/>
                <w:szCs w:val="21"/>
              </w:rPr>
            </w:pPr>
          </w:p>
        </w:tc>
      </w:tr>
      <w:tr w:rsidR="00A67966" w:rsidRPr="00D51E21" w:rsidTr="00C74281">
        <w:trPr>
          <w:trHeight w:val="1267"/>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val="restart"/>
            <w:shd w:val="clear" w:color="auto" w:fill="auto"/>
            <w:vAlign w:val="center"/>
          </w:tcPr>
          <w:p w:rsidR="00A67966" w:rsidRPr="0049645D" w:rsidRDefault="00A67966" w:rsidP="00A979E3">
            <w:pPr>
              <w:spacing w:line="0" w:lineRule="atLeast"/>
              <w:rPr>
                <w:rFonts w:asciiTheme="minorEastAsia" w:hAnsiTheme="minorEastAsia"/>
                <w:szCs w:val="21"/>
              </w:rPr>
            </w:pPr>
            <w:r w:rsidRPr="0049645D">
              <w:rPr>
                <w:rFonts w:asciiTheme="minorEastAsia" w:hAnsiTheme="minorEastAsia" w:hint="eastAsia"/>
                <w:szCs w:val="21"/>
              </w:rPr>
              <w:t>3.服装陈列展示</w:t>
            </w:r>
          </w:p>
        </w:tc>
        <w:tc>
          <w:tcPr>
            <w:tcW w:w="1134" w:type="dxa"/>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3.1卖场（专卖店）陈列</w:t>
            </w:r>
          </w:p>
        </w:tc>
        <w:tc>
          <w:tcPr>
            <w:tcW w:w="3880" w:type="dxa"/>
            <w:shd w:val="clear" w:color="auto" w:fill="auto"/>
            <w:vAlign w:val="center"/>
          </w:tcPr>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能根据卖场（专卖店）销售品牌特点，设计规划服饰陈列布局格调；</w:t>
            </w:r>
          </w:p>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能运用多种元素，营造卖场（专卖店）服饰陈列氛围</w:t>
            </w:r>
          </w:p>
        </w:tc>
        <w:tc>
          <w:tcPr>
            <w:tcW w:w="1404" w:type="dxa"/>
            <w:vMerge w:val="restart"/>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color w:val="000000"/>
                <w:szCs w:val="21"/>
              </w:rPr>
            </w:pPr>
            <w:r w:rsidRPr="0049645D">
              <w:rPr>
                <w:rFonts w:asciiTheme="minorEastAsia" w:hAnsiTheme="minorEastAsia" w:hint="eastAsia"/>
                <w:color w:val="000000"/>
                <w:szCs w:val="21"/>
              </w:rPr>
              <w:t>服装</w:t>
            </w:r>
            <w:r>
              <w:rPr>
                <w:rFonts w:asciiTheme="minorEastAsia" w:hAnsiTheme="minorEastAsia" w:hint="eastAsia"/>
                <w:color w:val="000000"/>
                <w:szCs w:val="21"/>
              </w:rPr>
              <w:t>展示</w:t>
            </w:r>
            <w:r w:rsidRPr="0049645D">
              <w:rPr>
                <w:rFonts w:asciiTheme="minorEastAsia" w:hAnsiTheme="minorEastAsia" w:hint="eastAsia"/>
                <w:color w:val="000000"/>
                <w:szCs w:val="21"/>
              </w:rPr>
              <w:t>设计</w:t>
            </w:r>
          </w:p>
        </w:tc>
        <w:tc>
          <w:tcPr>
            <w:tcW w:w="1236" w:type="dxa"/>
            <w:vMerge w:val="restart"/>
            <w:tcBorders>
              <w:right w:val="single" w:sz="4" w:space="0" w:color="auto"/>
            </w:tcBorders>
          </w:tcPr>
          <w:p w:rsidR="00A67966" w:rsidRPr="0049645D" w:rsidRDefault="00A67966" w:rsidP="00A979E3">
            <w:pPr>
              <w:spacing w:line="0" w:lineRule="atLeast"/>
              <w:rPr>
                <w:rFonts w:asciiTheme="minorEastAsia" w:hAnsiTheme="minorEastAsia"/>
                <w:color w:val="000000"/>
                <w:szCs w:val="21"/>
              </w:rPr>
            </w:pPr>
          </w:p>
        </w:tc>
      </w:tr>
      <w:tr w:rsidR="00A67966" w:rsidRPr="00D51E21" w:rsidTr="00C74281">
        <w:trPr>
          <w:trHeight w:val="1108"/>
          <w:jc w:val="center"/>
        </w:trPr>
        <w:tc>
          <w:tcPr>
            <w:tcW w:w="1114" w:type="dxa"/>
            <w:vMerge/>
            <w:tcBorders>
              <w:lef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szCs w:val="21"/>
              </w:rPr>
            </w:pPr>
          </w:p>
        </w:tc>
        <w:tc>
          <w:tcPr>
            <w:tcW w:w="709" w:type="dxa"/>
            <w:vMerge/>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p>
        </w:tc>
        <w:tc>
          <w:tcPr>
            <w:tcW w:w="1134" w:type="dxa"/>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r w:rsidRPr="0049645D">
              <w:rPr>
                <w:rFonts w:asciiTheme="minorEastAsia" w:hAnsiTheme="minorEastAsia" w:hint="eastAsia"/>
                <w:color w:val="000000"/>
                <w:kern w:val="0"/>
                <w:szCs w:val="21"/>
              </w:rPr>
              <w:t>3.2橱窗陈列</w:t>
            </w:r>
          </w:p>
        </w:tc>
        <w:tc>
          <w:tcPr>
            <w:tcW w:w="3880" w:type="dxa"/>
            <w:shd w:val="clear" w:color="auto" w:fill="auto"/>
            <w:vAlign w:val="center"/>
          </w:tcPr>
          <w:p w:rsidR="00A67966" w:rsidRPr="0049645D" w:rsidRDefault="007252AD" w:rsidP="00A979E3">
            <w:pPr>
              <w:spacing w:line="0" w:lineRule="atLeast"/>
              <w:rPr>
                <w:rFonts w:asciiTheme="minorEastAsia" w:hAnsiTheme="minorEastAsia"/>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能根据服饰特点和营销策略进行</w:t>
            </w:r>
            <w:r w:rsidR="00A67966" w:rsidRPr="0049645D">
              <w:rPr>
                <w:rFonts w:asciiTheme="minorEastAsia" w:hAnsiTheme="minorEastAsia" w:hint="eastAsia"/>
                <w:szCs w:val="21"/>
              </w:rPr>
              <w:t>橱窗陈列设计</w:t>
            </w:r>
          </w:p>
          <w:p w:rsidR="00A67966" w:rsidRPr="0049645D" w:rsidRDefault="007252AD" w:rsidP="00A979E3">
            <w:pPr>
              <w:spacing w:line="0" w:lineRule="atLeast"/>
              <w:rPr>
                <w:rFonts w:asciiTheme="minorEastAsia" w:hAnsiTheme="minorEastAsia"/>
                <w:color w:val="000000"/>
                <w:kern w:val="0"/>
                <w:szCs w:val="21"/>
              </w:rPr>
            </w:pPr>
            <w:r>
              <w:rPr>
                <w:rFonts w:asciiTheme="minorEastAsia" w:hAnsiTheme="minorEastAsia" w:hint="eastAsia"/>
                <w:color w:val="000000"/>
                <w:kern w:val="0"/>
                <w:szCs w:val="21"/>
              </w:rPr>
              <w:t>·</w:t>
            </w:r>
            <w:r w:rsidR="00A67966" w:rsidRPr="0049645D">
              <w:rPr>
                <w:rFonts w:asciiTheme="minorEastAsia" w:hAnsiTheme="minorEastAsia" w:hint="eastAsia"/>
                <w:color w:val="000000"/>
                <w:kern w:val="0"/>
                <w:szCs w:val="21"/>
              </w:rPr>
              <w:t>能运用多种元素，营造橱窗服饰陈列氛围</w:t>
            </w:r>
          </w:p>
        </w:tc>
        <w:tc>
          <w:tcPr>
            <w:tcW w:w="1404" w:type="dxa"/>
            <w:vMerge/>
            <w:tcBorders>
              <w:right w:val="single" w:sz="4" w:space="0" w:color="auto"/>
            </w:tcBorders>
            <w:shd w:val="clear" w:color="auto" w:fill="auto"/>
            <w:vAlign w:val="center"/>
          </w:tcPr>
          <w:p w:rsidR="00A67966" w:rsidRPr="0049645D" w:rsidRDefault="00A67966" w:rsidP="00A979E3">
            <w:pPr>
              <w:spacing w:line="0" w:lineRule="atLeast"/>
              <w:rPr>
                <w:rFonts w:asciiTheme="minorEastAsia" w:hAnsiTheme="minorEastAsia"/>
                <w:color w:val="000000"/>
                <w:kern w:val="0"/>
                <w:szCs w:val="21"/>
              </w:rPr>
            </w:pPr>
          </w:p>
        </w:tc>
        <w:tc>
          <w:tcPr>
            <w:tcW w:w="1236" w:type="dxa"/>
            <w:vMerge/>
            <w:tcBorders>
              <w:right w:val="single" w:sz="4" w:space="0" w:color="auto"/>
            </w:tcBorders>
          </w:tcPr>
          <w:p w:rsidR="00A67966" w:rsidRPr="0049645D" w:rsidRDefault="00A67966" w:rsidP="00A979E3">
            <w:pPr>
              <w:spacing w:line="0" w:lineRule="atLeast"/>
              <w:rPr>
                <w:rFonts w:asciiTheme="minorEastAsia" w:hAnsiTheme="minorEastAsia"/>
                <w:color w:val="000000"/>
                <w:kern w:val="0"/>
                <w:szCs w:val="21"/>
              </w:rPr>
            </w:pPr>
          </w:p>
        </w:tc>
      </w:tr>
    </w:tbl>
    <w:p w:rsidR="009761F4" w:rsidRPr="009278B6"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五</w:t>
      </w:r>
      <w:r w:rsidRPr="009278B6">
        <w:rPr>
          <w:rFonts w:ascii="黑体" w:eastAsia="黑体" w:hAnsi="黑体"/>
          <w:b/>
          <w:sz w:val="24"/>
          <w:szCs w:val="24"/>
        </w:rPr>
        <w:t>、培养目标与</w:t>
      </w:r>
      <w:r w:rsidRPr="009278B6">
        <w:rPr>
          <w:rFonts w:ascii="黑体" w:eastAsia="黑体" w:hAnsi="黑体" w:hint="eastAsia"/>
          <w:b/>
          <w:sz w:val="24"/>
          <w:szCs w:val="24"/>
        </w:rPr>
        <w:t>培养</w:t>
      </w:r>
      <w:r w:rsidRPr="009278B6">
        <w:rPr>
          <w:rFonts w:ascii="黑体" w:eastAsia="黑体" w:hAnsi="黑体"/>
          <w:b/>
          <w:sz w:val="24"/>
          <w:szCs w:val="24"/>
        </w:rPr>
        <w:t>规格</w:t>
      </w:r>
    </w:p>
    <w:p w:rsidR="009761F4" w:rsidRPr="008F7F06"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t>（一）培养目标</w:t>
      </w:r>
    </w:p>
    <w:p w:rsidR="00674538" w:rsidRPr="00563B7C" w:rsidRDefault="001367D1" w:rsidP="00674538">
      <w:pPr>
        <w:spacing w:line="440" w:lineRule="exact"/>
        <w:ind w:firstLineChars="200" w:firstLine="480"/>
        <w:rPr>
          <w:rFonts w:asciiTheme="minorEastAsia" w:hAnsiTheme="minorEastAsia"/>
          <w:sz w:val="24"/>
        </w:rPr>
      </w:pPr>
      <w:r w:rsidRPr="00E63BD9">
        <w:rPr>
          <w:rFonts w:asciiTheme="minorEastAsia" w:hAnsiTheme="minorEastAsia" w:hint="eastAsia"/>
          <w:sz w:val="24"/>
        </w:rPr>
        <w:t>培养思想政治坚定、</w:t>
      </w:r>
      <w:proofErr w:type="gramStart"/>
      <w:r w:rsidRPr="00E63BD9">
        <w:rPr>
          <w:rFonts w:asciiTheme="minorEastAsia" w:hAnsiTheme="minorEastAsia" w:hint="eastAsia"/>
          <w:sz w:val="24"/>
        </w:rPr>
        <w:t>德技并</w:t>
      </w:r>
      <w:proofErr w:type="gramEnd"/>
      <w:r w:rsidRPr="00E63BD9">
        <w:rPr>
          <w:rFonts w:asciiTheme="minorEastAsia" w:hAnsiTheme="minorEastAsia" w:hint="eastAsia"/>
          <w:sz w:val="24"/>
        </w:rPr>
        <w:t>修、全面发展，具有一定的科学文化水平、良好的职业道德和工匠精神、掌握</w:t>
      </w:r>
      <w:r>
        <w:rPr>
          <w:rFonts w:ascii="宋体" w:hAnsi="宋体" w:hint="eastAsia"/>
          <w:sz w:val="24"/>
        </w:rPr>
        <w:t>服装设计、服装制版</w:t>
      </w:r>
      <w:r w:rsidR="00BF0CF3">
        <w:rPr>
          <w:rFonts w:ascii="宋体" w:hAnsi="宋体" w:hint="eastAsia"/>
          <w:sz w:val="24"/>
        </w:rPr>
        <w:t>、</w:t>
      </w:r>
      <w:r>
        <w:rPr>
          <w:rFonts w:ascii="宋体" w:hAnsi="宋体" w:hint="eastAsia"/>
          <w:sz w:val="24"/>
        </w:rPr>
        <w:t>成衣制作及</w:t>
      </w:r>
      <w:r w:rsidR="00BF0CF3">
        <w:rPr>
          <w:rFonts w:ascii="宋体" w:hAnsi="宋体" w:hint="eastAsia"/>
          <w:sz w:val="24"/>
        </w:rPr>
        <w:t>服装</w:t>
      </w:r>
      <w:r>
        <w:rPr>
          <w:rFonts w:ascii="宋体" w:hAnsi="宋体" w:hint="eastAsia"/>
          <w:sz w:val="24"/>
        </w:rPr>
        <w:t>营销</w:t>
      </w:r>
      <w:r w:rsidRPr="00E63BD9">
        <w:rPr>
          <w:rFonts w:asciiTheme="minorEastAsia" w:hAnsiTheme="minorEastAsia" w:hint="eastAsia"/>
          <w:sz w:val="24"/>
        </w:rPr>
        <w:t>等</w:t>
      </w:r>
      <w:r w:rsidR="00B846B1" w:rsidRPr="00674538">
        <w:rPr>
          <w:rFonts w:asciiTheme="minorEastAsia" w:hAnsiTheme="minorEastAsia"/>
          <w:sz w:val="24"/>
        </w:rPr>
        <w:t>基础理论知识</w:t>
      </w:r>
      <w:r w:rsidR="00B846B1">
        <w:rPr>
          <w:rFonts w:asciiTheme="minorEastAsia" w:hAnsiTheme="minorEastAsia"/>
          <w:sz w:val="24"/>
        </w:rPr>
        <w:t>和</w:t>
      </w:r>
      <w:r w:rsidRPr="00E63BD9">
        <w:rPr>
          <w:rFonts w:asciiTheme="minorEastAsia" w:hAnsiTheme="minorEastAsia" w:hint="eastAsia"/>
          <w:sz w:val="24"/>
        </w:rPr>
        <w:t>专业技术技能，</w:t>
      </w:r>
      <w:r w:rsidR="00B846B1">
        <w:rPr>
          <w:rFonts w:asciiTheme="minorEastAsia" w:hAnsiTheme="minorEastAsia" w:hint="eastAsia"/>
          <w:sz w:val="24"/>
        </w:rPr>
        <w:t>能在</w:t>
      </w:r>
      <w:r w:rsidR="00674538" w:rsidRPr="00674538">
        <w:rPr>
          <w:rFonts w:asciiTheme="minorEastAsia" w:hAnsiTheme="minorEastAsia"/>
          <w:sz w:val="24"/>
        </w:rPr>
        <w:t>服装</w:t>
      </w:r>
      <w:r w:rsidR="00B846B1">
        <w:rPr>
          <w:rFonts w:asciiTheme="minorEastAsia" w:hAnsiTheme="minorEastAsia" w:hint="eastAsia"/>
          <w:sz w:val="24"/>
        </w:rPr>
        <w:t>、服装</w:t>
      </w:r>
      <w:r w:rsidR="00B846B1">
        <w:rPr>
          <w:rFonts w:asciiTheme="minorEastAsia" w:hAnsiTheme="minorEastAsia"/>
          <w:sz w:val="24"/>
        </w:rPr>
        <w:t>相关</w:t>
      </w:r>
      <w:r w:rsidR="00674538" w:rsidRPr="00674538">
        <w:rPr>
          <w:rFonts w:asciiTheme="minorEastAsia" w:hAnsiTheme="minorEastAsia"/>
          <w:sz w:val="24"/>
        </w:rPr>
        <w:t>等企事业单位生产、服务第一线从事各类服装</w:t>
      </w:r>
      <w:r w:rsidR="00674538">
        <w:rPr>
          <w:rFonts w:asciiTheme="minorEastAsia" w:hAnsiTheme="minorEastAsia"/>
          <w:sz w:val="24"/>
        </w:rPr>
        <w:t>制作</w:t>
      </w:r>
      <w:r w:rsidR="00674538">
        <w:rPr>
          <w:rFonts w:asciiTheme="minorEastAsia" w:hAnsiTheme="minorEastAsia" w:hint="eastAsia"/>
          <w:sz w:val="24"/>
        </w:rPr>
        <w:t>、</w:t>
      </w:r>
      <w:r w:rsidR="00674538">
        <w:rPr>
          <w:rFonts w:asciiTheme="minorEastAsia" w:hAnsiTheme="minorEastAsia"/>
          <w:sz w:val="24"/>
        </w:rPr>
        <w:t>服装</w:t>
      </w:r>
      <w:r w:rsidR="00674538" w:rsidRPr="00674538">
        <w:rPr>
          <w:rFonts w:asciiTheme="minorEastAsia" w:hAnsiTheme="minorEastAsia"/>
          <w:sz w:val="24"/>
        </w:rPr>
        <w:t>款式设计、服装样板设计、</w:t>
      </w:r>
      <w:r w:rsidR="00674538">
        <w:rPr>
          <w:rFonts w:asciiTheme="minorEastAsia" w:hAnsiTheme="minorEastAsia" w:hint="eastAsia"/>
          <w:sz w:val="24"/>
        </w:rPr>
        <w:t>服装</w:t>
      </w:r>
      <w:r w:rsidR="00674538">
        <w:rPr>
          <w:rFonts w:asciiTheme="minorEastAsia" w:hAnsiTheme="minorEastAsia"/>
          <w:sz w:val="24"/>
        </w:rPr>
        <w:t>营销</w:t>
      </w:r>
      <w:r w:rsidR="00674538" w:rsidRPr="00674538">
        <w:rPr>
          <w:rFonts w:asciiTheme="minorEastAsia" w:hAnsiTheme="minorEastAsia"/>
          <w:sz w:val="24"/>
        </w:rPr>
        <w:t>等实际工作，具有职业生涯发展基础的，有创新和实践精神、良好的职业道德和健全体魄的高素质</w:t>
      </w:r>
      <w:r w:rsidR="0043398C">
        <w:rPr>
          <w:rFonts w:asciiTheme="minorEastAsia" w:hAnsiTheme="minorEastAsia" w:hint="eastAsia"/>
          <w:sz w:val="24"/>
        </w:rPr>
        <w:t>劳动者和技术技能</w:t>
      </w:r>
      <w:r w:rsidR="00674538" w:rsidRPr="00674538">
        <w:rPr>
          <w:rFonts w:asciiTheme="minorEastAsia" w:hAnsiTheme="minorEastAsia"/>
          <w:sz w:val="24"/>
        </w:rPr>
        <w:t>人才。</w:t>
      </w:r>
    </w:p>
    <w:p w:rsidR="009761F4" w:rsidRPr="008F7F06"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t>（二）培养规格</w:t>
      </w:r>
    </w:p>
    <w:p w:rsidR="009761F4" w:rsidRPr="00503565" w:rsidRDefault="009761F4" w:rsidP="00503565">
      <w:pPr>
        <w:spacing w:line="480" w:lineRule="exact"/>
        <w:ind w:firstLineChars="200" w:firstLine="482"/>
        <w:rPr>
          <w:rFonts w:asciiTheme="minorEastAsia" w:hAnsiTheme="minorEastAsia"/>
          <w:b/>
          <w:sz w:val="24"/>
          <w:szCs w:val="24"/>
        </w:rPr>
      </w:pPr>
      <w:r w:rsidRPr="00503565">
        <w:rPr>
          <w:rFonts w:asciiTheme="minorEastAsia" w:hAnsiTheme="minorEastAsia" w:hint="eastAsia"/>
          <w:b/>
          <w:sz w:val="24"/>
          <w:szCs w:val="24"/>
        </w:rPr>
        <w:t>1．素质</w:t>
      </w:r>
    </w:p>
    <w:p w:rsidR="00D714CC" w:rsidRDefault="00D714CC" w:rsidP="00F90455">
      <w:pPr>
        <w:spacing w:line="440" w:lineRule="exact"/>
        <w:ind w:firstLineChars="200" w:firstLine="480"/>
        <w:rPr>
          <w:rFonts w:asciiTheme="minorEastAsia" w:hAnsiTheme="minorEastAsia"/>
          <w:sz w:val="24"/>
          <w:szCs w:val="24"/>
        </w:rPr>
      </w:pPr>
      <w:r w:rsidRPr="00D714CC">
        <w:rPr>
          <w:rFonts w:asciiTheme="minorEastAsia" w:hAnsiTheme="minorEastAsia" w:hint="eastAsia"/>
          <w:sz w:val="24"/>
          <w:szCs w:val="24"/>
        </w:rPr>
        <w:t>具有正确的世界观、人生观、价值观。坚决拥护中国共产党领导，树立中国特色社会主义共同理想，</w:t>
      </w:r>
      <w:proofErr w:type="gramStart"/>
      <w:r w:rsidRPr="00D714CC">
        <w:rPr>
          <w:rFonts w:asciiTheme="minorEastAsia" w:hAnsiTheme="minorEastAsia" w:hint="eastAsia"/>
          <w:sz w:val="24"/>
          <w:szCs w:val="24"/>
        </w:rPr>
        <w:t>践行</w:t>
      </w:r>
      <w:proofErr w:type="gramEnd"/>
      <w:r w:rsidRPr="00D714CC">
        <w:rPr>
          <w:rFonts w:asciiTheme="minorEastAsia" w:hAnsiTheme="minorEastAsia" w:hint="eastAsia"/>
          <w:sz w:val="24"/>
          <w:szCs w:val="24"/>
        </w:rPr>
        <w:t>社会主义核心价值观，具有深厚的爱国情感、国家认同感、中华民族自豪感；崇尚宪法、遵守法律、遵规守纪；具有社会责任感和参与意识。</w:t>
      </w:r>
    </w:p>
    <w:p w:rsidR="00D714CC" w:rsidRDefault="00D714CC" w:rsidP="00F90455">
      <w:pPr>
        <w:spacing w:line="440" w:lineRule="exact"/>
        <w:ind w:firstLineChars="200" w:firstLine="480"/>
        <w:rPr>
          <w:rFonts w:asciiTheme="minorEastAsia" w:hAnsiTheme="minorEastAsia"/>
          <w:sz w:val="24"/>
          <w:szCs w:val="24"/>
        </w:rPr>
      </w:pPr>
      <w:r w:rsidRPr="00D714CC">
        <w:rPr>
          <w:rFonts w:asciiTheme="minorEastAsia" w:hAnsiTheme="minorEastAsia" w:hint="eastAsia"/>
          <w:sz w:val="24"/>
          <w:szCs w:val="24"/>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w:t>
      </w:r>
      <w:r w:rsidRPr="00D714CC">
        <w:rPr>
          <w:rFonts w:asciiTheme="minorEastAsia" w:hAnsiTheme="minorEastAsia" w:hint="eastAsia"/>
          <w:sz w:val="24"/>
          <w:szCs w:val="24"/>
        </w:rPr>
        <w:lastRenderedPageBreak/>
        <w:t>作精神，能够进行有效的人际沟通和协作，与社会、自然和谐共处；具有职业生涯规划意识。</w:t>
      </w:r>
      <w:r w:rsidRPr="00D714CC">
        <w:rPr>
          <w:rFonts w:asciiTheme="minorEastAsia" w:hAnsiTheme="minorEastAsia"/>
          <w:sz w:val="24"/>
          <w:szCs w:val="24"/>
        </w:rPr>
        <w:t> </w:t>
      </w:r>
    </w:p>
    <w:p w:rsidR="00D714CC" w:rsidRDefault="00D714CC" w:rsidP="00F90455">
      <w:pPr>
        <w:spacing w:line="440" w:lineRule="exact"/>
        <w:ind w:firstLineChars="200" w:firstLine="480"/>
        <w:rPr>
          <w:rFonts w:asciiTheme="minorEastAsia" w:hAnsiTheme="minorEastAsia"/>
          <w:sz w:val="24"/>
          <w:szCs w:val="24"/>
        </w:rPr>
      </w:pPr>
      <w:r w:rsidRPr="00D714CC">
        <w:rPr>
          <w:rFonts w:asciiTheme="minorEastAsia" w:hAnsiTheme="minorEastAsia" w:hint="eastAsia"/>
          <w:sz w:val="24"/>
          <w:szCs w:val="24"/>
        </w:rPr>
        <w:t>具有良好的身心素质和人文素养。能够掌握基本运动知识和一两项运动技能</w:t>
      </w:r>
      <w:r>
        <w:rPr>
          <w:rFonts w:asciiTheme="minorEastAsia" w:hAnsiTheme="minorEastAsia" w:hint="eastAsia"/>
          <w:sz w:val="24"/>
          <w:szCs w:val="24"/>
        </w:rPr>
        <w:t>，</w:t>
      </w:r>
      <w:r w:rsidRPr="00E63BD9">
        <w:rPr>
          <w:rFonts w:asciiTheme="minorEastAsia" w:hAnsiTheme="minorEastAsia" w:hint="eastAsia"/>
          <w:sz w:val="24"/>
          <w:szCs w:val="24"/>
        </w:rPr>
        <w:t>达到《国家学生体质健康标准》要求，具有健康的体魄和心理、健全的人格；</w:t>
      </w:r>
      <w:r w:rsidRPr="00D714CC">
        <w:rPr>
          <w:rFonts w:asciiTheme="minorEastAsia" w:hAnsiTheme="minorEastAsia" w:hint="eastAsia"/>
          <w:sz w:val="24"/>
          <w:szCs w:val="24"/>
        </w:rPr>
        <w:t>具有感受美、表现美、鉴赏美、创造美的能力，具有一定的审美和人文素养，能够形成一两项艺术特长或爱好；掌握一定的学习方法，具有良好的生活习惯、行为习惯和自我管理能力。</w:t>
      </w:r>
    </w:p>
    <w:p w:rsidR="009761F4" w:rsidRPr="00503565" w:rsidRDefault="009761F4" w:rsidP="00503565">
      <w:pPr>
        <w:spacing w:line="480" w:lineRule="exact"/>
        <w:ind w:firstLineChars="200" w:firstLine="482"/>
        <w:rPr>
          <w:rFonts w:asciiTheme="minorEastAsia" w:hAnsiTheme="minorEastAsia"/>
          <w:b/>
          <w:sz w:val="24"/>
          <w:szCs w:val="24"/>
        </w:rPr>
      </w:pPr>
      <w:r w:rsidRPr="00503565">
        <w:rPr>
          <w:rFonts w:asciiTheme="minorEastAsia" w:hAnsiTheme="minorEastAsia" w:hint="eastAsia"/>
          <w:b/>
          <w:sz w:val="24"/>
          <w:szCs w:val="24"/>
        </w:rPr>
        <w:t>2．知识</w:t>
      </w:r>
    </w:p>
    <w:p w:rsidR="00AA0F4F" w:rsidRPr="00A979E3" w:rsidRDefault="00AA0F4F" w:rsidP="00AA0F4F">
      <w:pPr>
        <w:spacing w:line="420" w:lineRule="exact"/>
        <w:ind w:firstLineChars="200" w:firstLine="480"/>
        <w:rPr>
          <w:rFonts w:asciiTheme="minorEastAsia" w:hAnsiTheme="minorEastAsia"/>
          <w:sz w:val="24"/>
          <w:szCs w:val="24"/>
        </w:rPr>
      </w:pPr>
      <w:r w:rsidRPr="00A979E3">
        <w:rPr>
          <w:rFonts w:asciiTheme="minorEastAsia" w:hAnsiTheme="minorEastAsia" w:hint="eastAsia"/>
          <w:sz w:val="24"/>
          <w:szCs w:val="24"/>
        </w:rPr>
        <w:t>1.</w:t>
      </w:r>
      <w:r w:rsidRPr="00A979E3">
        <w:rPr>
          <w:rFonts w:asciiTheme="minorEastAsia" w:hAnsiTheme="minorEastAsia"/>
          <w:sz w:val="24"/>
          <w:szCs w:val="24"/>
        </w:rPr>
        <w:t>公共基础</w:t>
      </w:r>
      <w:r w:rsidR="0096181F" w:rsidRPr="00A979E3">
        <w:rPr>
          <w:rFonts w:asciiTheme="minorEastAsia" w:hAnsiTheme="minorEastAsia" w:hint="eastAsia"/>
          <w:sz w:val="24"/>
          <w:szCs w:val="24"/>
        </w:rPr>
        <w:t>知识</w:t>
      </w:r>
      <w:r w:rsidRPr="00A979E3">
        <w:rPr>
          <w:rFonts w:asciiTheme="minorEastAsia" w:hAnsiTheme="minorEastAsia" w:hint="eastAsia"/>
          <w:sz w:val="24"/>
          <w:szCs w:val="24"/>
        </w:rPr>
        <w:t>：</w:t>
      </w:r>
      <w:r w:rsidR="004C5A6E" w:rsidRPr="00A979E3">
        <w:rPr>
          <w:rFonts w:asciiTheme="minorEastAsia" w:hAnsiTheme="minorEastAsia" w:hint="eastAsia"/>
          <w:sz w:val="24"/>
          <w:szCs w:val="24"/>
        </w:rPr>
        <w:t>培养</w:t>
      </w:r>
      <w:r w:rsidR="004C5A6E" w:rsidRPr="00A979E3">
        <w:rPr>
          <w:rFonts w:asciiTheme="minorEastAsia" w:hAnsiTheme="minorEastAsia"/>
          <w:sz w:val="24"/>
          <w:szCs w:val="24"/>
        </w:rPr>
        <w:t>学生从事服装及与服装相关</w:t>
      </w:r>
      <w:r w:rsidR="004C5A6E" w:rsidRPr="00A979E3">
        <w:rPr>
          <w:rFonts w:asciiTheme="minorEastAsia" w:hAnsiTheme="minorEastAsia" w:hint="eastAsia"/>
          <w:sz w:val="24"/>
          <w:szCs w:val="24"/>
        </w:rPr>
        <w:t>职业</w:t>
      </w:r>
      <w:r w:rsidR="004C5A6E" w:rsidRPr="00A979E3">
        <w:rPr>
          <w:rFonts w:asciiTheme="minorEastAsia" w:hAnsiTheme="minorEastAsia"/>
          <w:sz w:val="24"/>
          <w:szCs w:val="24"/>
        </w:rPr>
        <w:t>所必备的文化知识</w:t>
      </w:r>
      <w:r w:rsidR="004C5A6E" w:rsidRPr="00A979E3">
        <w:rPr>
          <w:rFonts w:asciiTheme="minorEastAsia" w:hAnsiTheme="minorEastAsia" w:hint="eastAsia"/>
          <w:sz w:val="24"/>
          <w:szCs w:val="24"/>
        </w:rPr>
        <w:t>、</w:t>
      </w:r>
      <w:r w:rsidR="004C5A6E" w:rsidRPr="00A979E3">
        <w:rPr>
          <w:rFonts w:asciiTheme="minorEastAsia" w:hAnsiTheme="minorEastAsia"/>
          <w:sz w:val="24"/>
          <w:szCs w:val="24"/>
        </w:rPr>
        <w:t>基础综合能力</w:t>
      </w:r>
      <w:r w:rsidR="004C5A6E" w:rsidRPr="00A979E3">
        <w:rPr>
          <w:rFonts w:asciiTheme="minorEastAsia" w:hAnsiTheme="minorEastAsia" w:hint="eastAsia"/>
          <w:sz w:val="24"/>
          <w:szCs w:val="24"/>
        </w:rPr>
        <w:t>，</w:t>
      </w:r>
      <w:r w:rsidR="004C5A6E" w:rsidRPr="00A979E3">
        <w:rPr>
          <w:rFonts w:asciiTheme="minorEastAsia" w:hAnsiTheme="minorEastAsia"/>
          <w:sz w:val="24"/>
          <w:szCs w:val="24"/>
        </w:rPr>
        <w:t>如</w:t>
      </w:r>
      <w:r w:rsidR="004C5A6E" w:rsidRPr="00A979E3">
        <w:rPr>
          <w:rFonts w:asciiTheme="minorEastAsia" w:hAnsiTheme="minorEastAsia" w:hint="eastAsia"/>
          <w:sz w:val="24"/>
          <w:szCs w:val="24"/>
        </w:rPr>
        <w:t>：社会主义核心价值观、文化基本素养、人文修养、职业道德、团队合作意识、人际交往能力等，旨在使学生掌握相关基础知识，培养学生的分析问题、思考并解决问题的意识与能力</w:t>
      </w:r>
      <w:r w:rsidRPr="00A979E3">
        <w:rPr>
          <w:rFonts w:asciiTheme="minorEastAsia" w:hAnsiTheme="minorEastAsia"/>
          <w:sz w:val="24"/>
          <w:szCs w:val="24"/>
        </w:rPr>
        <w:t>。</w:t>
      </w:r>
    </w:p>
    <w:p w:rsidR="00AA0F4F" w:rsidRPr="001A4F68" w:rsidRDefault="00AA0F4F" w:rsidP="00AA0F4F">
      <w:pPr>
        <w:widowControl/>
        <w:shd w:val="clear" w:color="auto" w:fill="FFFFFF"/>
        <w:spacing w:line="420" w:lineRule="exact"/>
        <w:ind w:firstLineChars="200" w:firstLine="480"/>
        <w:rPr>
          <w:rFonts w:ascii="宋体" w:hAnsi="宋体"/>
          <w:color w:val="000000" w:themeColor="text1"/>
          <w:sz w:val="24"/>
        </w:rPr>
      </w:pPr>
      <w:r w:rsidRPr="001A4F68">
        <w:rPr>
          <w:rFonts w:ascii="宋体" w:hAnsi="宋体" w:hint="eastAsia"/>
          <w:color w:val="000000" w:themeColor="text1"/>
          <w:sz w:val="24"/>
        </w:rPr>
        <w:t>2.专业课：</w:t>
      </w:r>
      <w:r w:rsidR="00BF0CF3">
        <w:rPr>
          <w:rFonts w:ascii="宋体" w:hAnsi="宋体" w:hint="eastAsia"/>
          <w:color w:val="000000" w:themeColor="text1"/>
          <w:sz w:val="24"/>
        </w:rPr>
        <w:t>培养学生</w:t>
      </w:r>
      <w:r w:rsidRPr="001A4F68">
        <w:rPr>
          <w:rFonts w:ascii="宋体" w:hAnsi="宋体" w:hint="eastAsia"/>
          <w:color w:val="000000" w:themeColor="text1"/>
          <w:sz w:val="24"/>
        </w:rPr>
        <w:t>了解服装产业现状和发展方向</w:t>
      </w:r>
      <w:r w:rsidR="00BF0CF3">
        <w:rPr>
          <w:rFonts w:ascii="宋体" w:hAnsi="宋体" w:hint="eastAsia"/>
          <w:color w:val="000000" w:themeColor="text1"/>
          <w:sz w:val="24"/>
        </w:rPr>
        <w:t>的能力</w:t>
      </w:r>
      <w:r w:rsidRPr="001A4F68">
        <w:rPr>
          <w:rFonts w:ascii="宋体" w:hAnsi="宋体" w:hint="eastAsia"/>
          <w:color w:val="000000" w:themeColor="text1"/>
          <w:sz w:val="24"/>
        </w:rPr>
        <w:t>，知晓成衣生产基本环节和工艺流程。</w:t>
      </w:r>
      <w:r w:rsidR="00BF0CF3">
        <w:rPr>
          <w:rFonts w:ascii="宋体" w:hAnsi="宋体" w:hint="eastAsia"/>
          <w:color w:val="000000" w:themeColor="text1"/>
          <w:sz w:val="24"/>
        </w:rPr>
        <w:t>掌握</w:t>
      </w:r>
      <w:r w:rsidRPr="001A4F68">
        <w:rPr>
          <w:rFonts w:ascii="宋体" w:hAnsi="宋体" w:hint="eastAsia"/>
          <w:color w:val="000000" w:themeColor="text1"/>
          <w:sz w:val="24"/>
        </w:rPr>
        <w:t>服装材料基本特性和鉴别方法，知晓服装工业化生产管理的基本要求和规程，掌握一般服装品种国家质量标准基本内容</w:t>
      </w:r>
      <w:r w:rsidR="002B5349" w:rsidRPr="001A4F68">
        <w:rPr>
          <w:rFonts w:ascii="宋体" w:hAnsi="宋体" w:hint="eastAsia"/>
          <w:color w:val="000000" w:themeColor="text1"/>
          <w:sz w:val="24"/>
        </w:rPr>
        <w:t>。掌握人体及服装方面的绘画知识。掌握服装设计基础理论知识、设计原理和法则。掌握服装工艺技术基础知识。</w:t>
      </w:r>
    </w:p>
    <w:p w:rsidR="009761F4" w:rsidRPr="00503565" w:rsidRDefault="009761F4" w:rsidP="00503565">
      <w:pPr>
        <w:spacing w:line="480" w:lineRule="exact"/>
        <w:ind w:firstLineChars="200" w:firstLine="482"/>
        <w:rPr>
          <w:rFonts w:asciiTheme="minorEastAsia" w:hAnsiTheme="minorEastAsia"/>
          <w:b/>
          <w:sz w:val="24"/>
          <w:szCs w:val="24"/>
        </w:rPr>
      </w:pPr>
      <w:r w:rsidRPr="00503565">
        <w:rPr>
          <w:rFonts w:asciiTheme="minorEastAsia" w:hAnsiTheme="minorEastAsia" w:hint="eastAsia"/>
          <w:b/>
          <w:sz w:val="24"/>
          <w:szCs w:val="24"/>
        </w:rPr>
        <w:t>3．能力</w:t>
      </w:r>
    </w:p>
    <w:p w:rsidR="00D714CC" w:rsidRDefault="00D714CC"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（1）专业通用能力</w:t>
      </w:r>
    </w:p>
    <w:p w:rsidR="008C5289" w:rsidRPr="008C5289" w:rsidRDefault="008C5289" w:rsidP="008C5289">
      <w:pPr>
        <w:spacing w:line="360" w:lineRule="auto"/>
        <w:ind w:firstLineChars="250" w:firstLine="600"/>
        <w:outlineLvl w:val="0"/>
        <w:rPr>
          <w:rFonts w:ascii="宋体" w:hAnsi="宋体"/>
          <w:sz w:val="24"/>
        </w:rPr>
      </w:pPr>
      <w:r>
        <w:rPr>
          <w:rFonts w:ascii="宋体" w:hAnsi="宋体" w:hint="eastAsia"/>
          <w:sz w:val="24"/>
        </w:rPr>
        <w:t>掌握新知识、新技能的学习能力和创新能力、应用能力</w:t>
      </w:r>
      <w:bookmarkStart w:id="0" w:name="_Toc528921356"/>
      <w:bookmarkStart w:id="1" w:name="_Toc528921571"/>
      <w:r>
        <w:rPr>
          <w:rFonts w:ascii="宋体" w:hAnsi="宋体" w:hint="eastAsia"/>
          <w:sz w:val="24"/>
        </w:rPr>
        <w:t>，能通过不同途径获取信息</w:t>
      </w:r>
      <w:bookmarkEnd w:id="0"/>
      <w:bookmarkEnd w:id="1"/>
      <w:r>
        <w:rPr>
          <w:rFonts w:ascii="宋体" w:hAnsi="宋体" w:hint="eastAsia"/>
          <w:sz w:val="24"/>
        </w:rPr>
        <w:t>。</w:t>
      </w:r>
    </w:p>
    <w:p w:rsidR="0096181F" w:rsidRPr="0096181F" w:rsidRDefault="0096181F" w:rsidP="0096181F">
      <w:pPr>
        <w:spacing w:line="440" w:lineRule="exact"/>
        <w:ind w:firstLineChars="200" w:firstLine="480"/>
        <w:rPr>
          <w:rFonts w:asciiTheme="minorEastAsia" w:hAnsiTheme="minorEastAsia"/>
          <w:sz w:val="24"/>
          <w:szCs w:val="24"/>
        </w:rPr>
      </w:pPr>
      <w:r w:rsidRPr="0096181F">
        <w:rPr>
          <w:rFonts w:asciiTheme="minorEastAsia" w:hAnsiTheme="minorEastAsia" w:hint="eastAsia"/>
          <w:sz w:val="24"/>
          <w:szCs w:val="24"/>
        </w:rPr>
        <w:t>了解服装产业现状和发展方向,知晓成衣生产基本环节和工艺流程。了解服装材料基本特性和鉴别方法,知晓服装工业化生产管理的基本要求和规程,掌握一般服装品种国家质量标准基本内容。</w:t>
      </w:r>
    </w:p>
    <w:p w:rsidR="0096181F" w:rsidRPr="0096181F" w:rsidRDefault="0096181F" w:rsidP="0096181F">
      <w:pPr>
        <w:spacing w:line="440" w:lineRule="exact"/>
        <w:ind w:firstLineChars="200" w:firstLine="480"/>
        <w:rPr>
          <w:rFonts w:asciiTheme="minorEastAsia" w:hAnsiTheme="minorEastAsia"/>
          <w:sz w:val="24"/>
          <w:szCs w:val="24"/>
        </w:rPr>
      </w:pPr>
      <w:r w:rsidRPr="0096181F">
        <w:rPr>
          <w:rFonts w:asciiTheme="minorEastAsia" w:hAnsiTheme="minorEastAsia" w:hint="eastAsia"/>
          <w:sz w:val="24"/>
          <w:szCs w:val="24"/>
        </w:rPr>
        <w:t>掌握服装设计的基础理论知识、人体形态特征、形式美法则等造型美学基础知识,懂得服装设计的基本原理和方法。</w:t>
      </w:r>
    </w:p>
    <w:p w:rsidR="0096181F" w:rsidRPr="0096181F" w:rsidRDefault="0096181F" w:rsidP="0096181F">
      <w:pPr>
        <w:spacing w:line="440" w:lineRule="exact"/>
        <w:ind w:firstLineChars="200" w:firstLine="480"/>
        <w:rPr>
          <w:rFonts w:asciiTheme="minorEastAsia" w:hAnsiTheme="minorEastAsia"/>
          <w:sz w:val="24"/>
          <w:szCs w:val="24"/>
        </w:rPr>
      </w:pPr>
      <w:r w:rsidRPr="0096181F">
        <w:rPr>
          <w:rFonts w:asciiTheme="minorEastAsia" w:hAnsiTheme="minorEastAsia" w:hint="eastAsia"/>
          <w:sz w:val="24"/>
          <w:szCs w:val="24"/>
        </w:rPr>
        <w:t>熟悉服装常用设备的基本性能,掌握服装缝制工艺的基本要求和操作方法,了解服装流行要素的成因规律和服装市场调研、营销的基本方法。</w:t>
      </w:r>
    </w:p>
    <w:p w:rsidR="0096181F" w:rsidRPr="0096181F" w:rsidRDefault="0096181F" w:rsidP="0096181F">
      <w:pPr>
        <w:spacing w:line="440" w:lineRule="exact"/>
        <w:ind w:firstLineChars="200" w:firstLine="480"/>
        <w:rPr>
          <w:rFonts w:asciiTheme="minorEastAsia" w:hAnsiTheme="minorEastAsia"/>
          <w:sz w:val="24"/>
          <w:szCs w:val="24"/>
        </w:rPr>
      </w:pPr>
      <w:r w:rsidRPr="0096181F">
        <w:rPr>
          <w:rFonts w:asciiTheme="minorEastAsia" w:hAnsiTheme="minorEastAsia" w:hint="eastAsia"/>
          <w:sz w:val="24"/>
          <w:szCs w:val="24"/>
        </w:rPr>
        <w:t>熟悉生产任务和产品特点,掌握进行工序划分和编制生产工艺单的知识。</w:t>
      </w:r>
    </w:p>
    <w:p w:rsidR="0096181F" w:rsidRPr="0096181F" w:rsidRDefault="0096181F" w:rsidP="0096181F">
      <w:pPr>
        <w:spacing w:line="440" w:lineRule="exact"/>
        <w:ind w:firstLineChars="200" w:firstLine="480"/>
        <w:rPr>
          <w:rFonts w:asciiTheme="minorEastAsia" w:hAnsiTheme="minorEastAsia"/>
          <w:sz w:val="24"/>
          <w:szCs w:val="24"/>
        </w:rPr>
      </w:pPr>
      <w:r w:rsidRPr="0096181F">
        <w:rPr>
          <w:rFonts w:asciiTheme="minorEastAsia" w:hAnsiTheme="minorEastAsia" w:hint="eastAsia"/>
          <w:sz w:val="24"/>
          <w:szCs w:val="24"/>
        </w:rPr>
        <w:t>具有对服装进行整体配色的能力,掌握服装电脑辅助设计软件的特点和使用方法,具有手工绘制一般变化造型服装款式图的能力,具有运用电脑和电脑辅助</w:t>
      </w:r>
      <w:r w:rsidRPr="0096181F">
        <w:rPr>
          <w:rFonts w:asciiTheme="minorEastAsia" w:hAnsiTheme="minorEastAsia" w:hint="eastAsia"/>
          <w:sz w:val="24"/>
          <w:szCs w:val="24"/>
        </w:rPr>
        <w:lastRenderedPageBreak/>
        <w:t>设计软件绘制服装款式图的能力。</w:t>
      </w:r>
    </w:p>
    <w:p w:rsidR="0096181F" w:rsidRPr="0096181F" w:rsidRDefault="0096181F" w:rsidP="0096181F">
      <w:pPr>
        <w:spacing w:line="440" w:lineRule="exact"/>
        <w:ind w:firstLineChars="200" w:firstLine="480"/>
        <w:rPr>
          <w:rFonts w:asciiTheme="minorEastAsia" w:hAnsiTheme="minorEastAsia"/>
          <w:sz w:val="24"/>
          <w:szCs w:val="24"/>
        </w:rPr>
      </w:pPr>
      <w:r w:rsidRPr="0096181F">
        <w:rPr>
          <w:rFonts w:asciiTheme="minorEastAsia" w:hAnsiTheme="minorEastAsia" w:hint="eastAsia"/>
          <w:sz w:val="24"/>
          <w:szCs w:val="24"/>
        </w:rPr>
        <w:t>了解服装流行要素的成因规律和服装市场调研、营销的基本方法,具有收集服装流行要素、归纳流行趋势、提炼流行元素的能力。</w:t>
      </w:r>
    </w:p>
    <w:p w:rsidR="0096181F" w:rsidRPr="0096181F" w:rsidRDefault="0096181F" w:rsidP="0096181F">
      <w:pPr>
        <w:spacing w:line="440" w:lineRule="exact"/>
        <w:ind w:firstLineChars="200" w:firstLine="480"/>
        <w:rPr>
          <w:rFonts w:asciiTheme="minorEastAsia" w:hAnsiTheme="minorEastAsia"/>
          <w:sz w:val="24"/>
          <w:szCs w:val="24"/>
        </w:rPr>
      </w:pPr>
      <w:r w:rsidRPr="0096181F">
        <w:rPr>
          <w:rFonts w:asciiTheme="minorEastAsia" w:hAnsiTheme="minorEastAsia" w:hint="eastAsia"/>
          <w:sz w:val="24"/>
          <w:szCs w:val="24"/>
        </w:rPr>
        <w:t>具有根据生产任务和产品特点,进行工序划分和编制生产工艺单的能力,具有根据任务要求制作服装零部件和一般简单服装典型品种的能力(初级),具有初步进行服装立体造型的能力。</w:t>
      </w:r>
    </w:p>
    <w:p w:rsidR="00D714CC" w:rsidRDefault="00D714CC"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（2）专业（技能）方向能力</w:t>
      </w:r>
    </w:p>
    <w:p w:rsidR="008C5289" w:rsidRDefault="008C5289" w:rsidP="008C5289">
      <w:pPr>
        <w:spacing w:line="360" w:lineRule="auto"/>
        <w:ind w:firstLineChars="200" w:firstLine="482"/>
        <w:rPr>
          <w:rFonts w:ascii="宋体" w:hAnsi="宋体"/>
          <w:b/>
          <w:sz w:val="24"/>
        </w:rPr>
      </w:pPr>
      <w:r>
        <w:rPr>
          <w:rFonts w:ascii="宋体" w:hAnsi="宋体" w:hint="eastAsia"/>
          <w:b/>
          <w:sz w:val="24"/>
        </w:rPr>
        <w:t>专业（技能）方向1：成衣设计</w:t>
      </w:r>
    </w:p>
    <w:p w:rsidR="008C5289" w:rsidRDefault="008C5289" w:rsidP="008C5289">
      <w:pPr>
        <w:spacing w:line="360" w:lineRule="auto"/>
        <w:ind w:firstLineChars="200" w:firstLine="480"/>
        <w:rPr>
          <w:rFonts w:ascii="宋体" w:hAnsi="宋体"/>
          <w:sz w:val="24"/>
        </w:rPr>
      </w:pPr>
      <w:r>
        <w:rPr>
          <w:rFonts w:ascii="宋体" w:hAnsi="宋体" w:hint="eastAsia"/>
          <w:sz w:val="24"/>
        </w:rPr>
        <w:t>1.具有熟练描绘服装人体的基本技能、技巧，用时装效果图表现自己的设计构想。</w:t>
      </w:r>
    </w:p>
    <w:p w:rsidR="008C5289" w:rsidRDefault="008C5289" w:rsidP="008C5289">
      <w:pPr>
        <w:spacing w:line="360" w:lineRule="auto"/>
        <w:ind w:firstLineChars="200" w:firstLine="480"/>
        <w:rPr>
          <w:rFonts w:ascii="宋体" w:hAnsi="宋体"/>
          <w:sz w:val="24"/>
        </w:rPr>
      </w:pPr>
      <w:r>
        <w:rPr>
          <w:rFonts w:ascii="宋体" w:hAnsi="宋体" w:hint="eastAsia"/>
          <w:sz w:val="24"/>
        </w:rPr>
        <w:t>2.具有把握世界服装流行趋势的基本能力和对时装具有良好的感觉。</w:t>
      </w:r>
    </w:p>
    <w:p w:rsidR="008C5289" w:rsidRDefault="008C5289" w:rsidP="008C5289">
      <w:pPr>
        <w:spacing w:line="360" w:lineRule="auto"/>
        <w:ind w:firstLineChars="200" w:firstLine="480"/>
        <w:rPr>
          <w:rFonts w:ascii="宋体" w:hAnsi="宋体"/>
          <w:sz w:val="24"/>
        </w:rPr>
      </w:pPr>
      <w:r>
        <w:rPr>
          <w:rFonts w:ascii="宋体" w:hAnsi="宋体" w:hint="eastAsia"/>
          <w:sz w:val="24"/>
        </w:rPr>
        <w:t>3.具有一定的服装配色能力，能简单分析与预测流行色。</w:t>
      </w:r>
    </w:p>
    <w:p w:rsidR="008C5289" w:rsidRDefault="008C5289" w:rsidP="008C5289">
      <w:pPr>
        <w:spacing w:line="360" w:lineRule="auto"/>
        <w:ind w:firstLineChars="200" w:firstLine="480"/>
        <w:rPr>
          <w:rFonts w:ascii="宋体" w:hAnsi="宋体"/>
          <w:sz w:val="24"/>
        </w:rPr>
      </w:pPr>
      <w:r>
        <w:rPr>
          <w:rFonts w:ascii="宋体" w:hAnsi="宋体" w:hint="eastAsia"/>
          <w:sz w:val="24"/>
        </w:rPr>
        <w:t>4.能</w:t>
      </w:r>
      <w:r w:rsidR="0046702C">
        <w:rPr>
          <w:rFonts w:ascii="宋体" w:hAnsi="宋体" w:hint="eastAsia"/>
          <w:sz w:val="24"/>
        </w:rPr>
        <w:t>根据指定</w:t>
      </w:r>
      <w:r>
        <w:rPr>
          <w:rFonts w:ascii="宋体" w:hAnsi="宋体" w:hint="eastAsia"/>
          <w:sz w:val="24"/>
        </w:rPr>
        <w:t>面料进行设计，并制作成衣。</w:t>
      </w:r>
    </w:p>
    <w:p w:rsidR="008C5289" w:rsidRDefault="008C5289" w:rsidP="008C5289">
      <w:pPr>
        <w:spacing w:line="360" w:lineRule="auto"/>
        <w:ind w:firstLineChars="200" w:firstLine="480"/>
        <w:rPr>
          <w:rFonts w:ascii="宋体" w:hAnsi="宋体"/>
          <w:sz w:val="24"/>
        </w:rPr>
      </w:pPr>
      <w:r>
        <w:rPr>
          <w:rFonts w:ascii="宋体" w:hAnsi="宋体" w:hint="eastAsia"/>
          <w:sz w:val="24"/>
        </w:rPr>
        <w:t>5.具有一定的电脑软件绘图技能，能运用计算机</w:t>
      </w:r>
      <w:r w:rsidR="0046702C">
        <w:rPr>
          <w:rFonts w:ascii="宋体" w:hAnsi="宋体" w:hint="eastAsia"/>
          <w:sz w:val="24"/>
        </w:rPr>
        <w:t>绘制服装款式图与效果图</w:t>
      </w:r>
      <w:r>
        <w:rPr>
          <w:rFonts w:ascii="宋体" w:hAnsi="宋体" w:hint="eastAsia"/>
          <w:sz w:val="24"/>
        </w:rPr>
        <w:t>。</w:t>
      </w:r>
    </w:p>
    <w:p w:rsidR="008C5289" w:rsidRDefault="008C5289" w:rsidP="008C5289">
      <w:pPr>
        <w:spacing w:line="360" w:lineRule="auto"/>
        <w:ind w:firstLineChars="200" w:firstLine="480"/>
        <w:rPr>
          <w:rFonts w:ascii="宋体" w:hAnsi="宋体"/>
          <w:sz w:val="24"/>
        </w:rPr>
      </w:pPr>
      <w:r>
        <w:rPr>
          <w:rFonts w:ascii="宋体" w:hAnsi="宋体" w:hint="eastAsia"/>
          <w:sz w:val="24"/>
        </w:rPr>
        <w:t>6.具备一定的制作、打样能力。</w:t>
      </w:r>
    </w:p>
    <w:p w:rsidR="008C5289" w:rsidRDefault="008C5289" w:rsidP="008C5289">
      <w:pPr>
        <w:spacing w:line="360" w:lineRule="auto"/>
        <w:ind w:firstLineChars="200" w:firstLine="480"/>
        <w:rPr>
          <w:rFonts w:ascii="宋体" w:hAnsi="宋体"/>
          <w:sz w:val="24"/>
        </w:rPr>
      </w:pPr>
      <w:r>
        <w:rPr>
          <w:rFonts w:ascii="宋体" w:hAnsi="宋体" w:hint="eastAsia"/>
          <w:sz w:val="24"/>
        </w:rPr>
        <w:t>7.掌握服饰品设计的要点、设计原理、制作技巧。</w:t>
      </w:r>
    </w:p>
    <w:p w:rsidR="008C5289" w:rsidRDefault="008C5289" w:rsidP="008C5289">
      <w:pPr>
        <w:spacing w:line="360" w:lineRule="auto"/>
        <w:ind w:firstLineChars="200" w:firstLine="480"/>
        <w:rPr>
          <w:rFonts w:ascii="宋体" w:hAnsi="宋体"/>
          <w:sz w:val="24"/>
        </w:rPr>
      </w:pPr>
      <w:r>
        <w:rPr>
          <w:rFonts w:ascii="宋体" w:hAnsi="宋体" w:hint="eastAsia"/>
          <w:sz w:val="24"/>
        </w:rPr>
        <w:t>8.掌握服饰品设计的造型规律，强调设计与动手制作相结</w:t>
      </w:r>
      <w:r>
        <w:rPr>
          <w:rFonts w:ascii="宋体" w:hAnsi="宋体"/>
          <w:sz w:val="24"/>
        </w:rPr>
        <w:t>合的过程。</w:t>
      </w:r>
    </w:p>
    <w:p w:rsidR="008C5289" w:rsidRDefault="008C5289" w:rsidP="008C5289">
      <w:pPr>
        <w:spacing w:line="360" w:lineRule="auto"/>
        <w:ind w:firstLineChars="200" w:firstLine="480"/>
        <w:rPr>
          <w:rFonts w:ascii="宋体" w:hAnsi="宋体"/>
          <w:sz w:val="24"/>
        </w:rPr>
      </w:pPr>
      <w:r>
        <w:rPr>
          <w:rFonts w:ascii="宋体" w:hAnsi="宋体" w:hint="eastAsia"/>
          <w:sz w:val="24"/>
        </w:rPr>
        <w:t>9.掌握基本的服饰</w:t>
      </w:r>
      <w:proofErr w:type="gramStart"/>
      <w:r>
        <w:rPr>
          <w:rFonts w:ascii="宋体" w:hAnsi="宋体" w:hint="eastAsia"/>
          <w:sz w:val="24"/>
        </w:rPr>
        <w:t>品制作</w:t>
      </w:r>
      <w:proofErr w:type="gramEnd"/>
      <w:r>
        <w:rPr>
          <w:rFonts w:ascii="宋体" w:hAnsi="宋体" w:hint="eastAsia"/>
          <w:sz w:val="24"/>
        </w:rPr>
        <w:t>工序，能进行简单的制作。</w:t>
      </w:r>
    </w:p>
    <w:p w:rsidR="008C5289" w:rsidRDefault="008C5289" w:rsidP="008C5289">
      <w:pPr>
        <w:spacing w:line="360" w:lineRule="auto"/>
        <w:ind w:firstLineChars="200" w:firstLine="482"/>
        <w:rPr>
          <w:rFonts w:ascii="宋体" w:hAnsi="宋体"/>
          <w:b/>
          <w:sz w:val="24"/>
        </w:rPr>
      </w:pPr>
      <w:r>
        <w:rPr>
          <w:rFonts w:ascii="宋体" w:hAnsi="宋体"/>
          <w:b/>
          <w:sz w:val="24"/>
        </w:rPr>
        <w:t>专业（技能）方向2</w:t>
      </w:r>
      <w:r>
        <w:rPr>
          <w:rFonts w:ascii="宋体" w:hAnsi="宋体" w:hint="eastAsia"/>
          <w:b/>
          <w:sz w:val="24"/>
        </w:rPr>
        <w:t>：样衣制作</w:t>
      </w:r>
    </w:p>
    <w:p w:rsidR="008C5289" w:rsidRDefault="008C5289" w:rsidP="008C5289">
      <w:pPr>
        <w:spacing w:line="360" w:lineRule="auto"/>
        <w:ind w:firstLineChars="200" w:firstLine="480"/>
        <w:rPr>
          <w:rFonts w:ascii="宋体" w:hAnsi="宋体"/>
          <w:sz w:val="24"/>
        </w:rPr>
      </w:pPr>
      <w:r>
        <w:rPr>
          <w:rFonts w:ascii="宋体" w:hAnsi="宋体" w:hint="eastAsia"/>
          <w:sz w:val="24"/>
        </w:rPr>
        <w:t>1.掌握服装人体测量的基本内容、要点，并能熟练操作。</w:t>
      </w:r>
    </w:p>
    <w:p w:rsidR="008C5289" w:rsidRDefault="008C5289" w:rsidP="008C5289">
      <w:pPr>
        <w:spacing w:line="360" w:lineRule="auto"/>
        <w:ind w:firstLineChars="200" w:firstLine="480"/>
        <w:rPr>
          <w:rFonts w:ascii="宋体" w:hAnsi="宋体"/>
          <w:sz w:val="24"/>
        </w:rPr>
      </w:pPr>
      <w:r>
        <w:rPr>
          <w:rFonts w:ascii="宋体" w:hAnsi="宋体" w:hint="eastAsia"/>
          <w:sz w:val="24"/>
        </w:rPr>
        <w:t>2.具有基本的缝纫技巧，能熟练运用缝纫机制作服装。</w:t>
      </w:r>
    </w:p>
    <w:p w:rsidR="008C5289" w:rsidRDefault="008C5289" w:rsidP="008C5289">
      <w:pPr>
        <w:spacing w:line="360" w:lineRule="auto"/>
        <w:ind w:firstLineChars="200" w:firstLine="480"/>
        <w:rPr>
          <w:rFonts w:ascii="宋体" w:hAnsi="宋体"/>
          <w:sz w:val="24"/>
        </w:rPr>
      </w:pPr>
      <w:r>
        <w:rPr>
          <w:rFonts w:ascii="宋体" w:hAnsi="宋体" w:hint="eastAsia"/>
          <w:sz w:val="24"/>
        </w:rPr>
        <w:t>3.掌握基本的手针工艺，在实践中应用。</w:t>
      </w:r>
    </w:p>
    <w:p w:rsidR="008C5289" w:rsidRDefault="008C5289" w:rsidP="008C5289">
      <w:pPr>
        <w:spacing w:line="360" w:lineRule="auto"/>
        <w:ind w:firstLineChars="200" w:firstLine="480"/>
        <w:rPr>
          <w:rFonts w:ascii="宋体" w:hAnsi="宋体"/>
          <w:sz w:val="24"/>
        </w:rPr>
      </w:pPr>
      <w:r>
        <w:rPr>
          <w:rFonts w:ascii="宋体" w:hAnsi="宋体" w:hint="eastAsia"/>
          <w:sz w:val="24"/>
        </w:rPr>
        <w:t>4.掌握车间成衣制作,工艺流水线的编排并制作成工艺单。</w:t>
      </w:r>
    </w:p>
    <w:p w:rsidR="008C5289" w:rsidRDefault="008C5289" w:rsidP="008C5289">
      <w:pPr>
        <w:spacing w:line="360" w:lineRule="auto"/>
        <w:ind w:firstLineChars="200" w:firstLine="480"/>
        <w:rPr>
          <w:rFonts w:ascii="宋体" w:hAnsi="宋体"/>
          <w:sz w:val="24"/>
        </w:rPr>
      </w:pPr>
      <w:r>
        <w:rPr>
          <w:rFonts w:ascii="宋体" w:hAnsi="宋体" w:hint="eastAsia"/>
          <w:sz w:val="24"/>
        </w:rPr>
        <w:t>5.服装裁剪设备的熟练运用以及如何排料,合理运用面料。</w:t>
      </w:r>
    </w:p>
    <w:p w:rsidR="008C5289" w:rsidRDefault="008C5289" w:rsidP="008C5289">
      <w:pPr>
        <w:spacing w:line="360" w:lineRule="auto"/>
        <w:ind w:firstLineChars="200" w:firstLine="480"/>
        <w:rPr>
          <w:rFonts w:ascii="宋体" w:hAnsi="宋体"/>
          <w:sz w:val="24"/>
        </w:rPr>
      </w:pPr>
      <w:r>
        <w:rPr>
          <w:rFonts w:ascii="宋体" w:hAnsi="宋体" w:hint="eastAsia"/>
          <w:sz w:val="24"/>
        </w:rPr>
        <w:t>6.掌握服装产品质量，检验要领。</w:t>
      </w:r>
    </w:p>
    <w:p w:rsidR="008C5289" w:rsidRDefault="008C5289" w:rsidP="008C5289">
      <w:pPr>
        <w:spacing w:line="360" w:lineRule="auto"/>
        <w:ind w:firstLineChars="200" w:firstLine="480"/>
        <w:rPr>
          <w:rFonts w:ascii="宋体" w:hAnsi="宋体"/>
          <w:sz w:val="24"/>
        </w:rPr>
      </w:pPr>
      <w:r>
        <w:rPr>
          <w:rFonts w:ascii="宋体" w:hAnsi="宋体" w:hint="eastAsia"/>
          <w:sz w:val="24"/>
        </w:rPr>
        <w:t>7.掌握基本的熨烫工序，</w:t>
      </w:r>
      <w:r w:rsidR="0046702C">
        <w:rPr>
          <w:rFonts w:ascii="宋体" w:hAnsi="宋体" w:hint="eastAsia"/>
          <w:sz w:val="24"/>
        </w:rPr>
        <w:t>对</w:t>
      </w:r>
      <w:r>
        <w:rPr>
          <w:rFonts w:ascii="宋体" w:hAnsi="宋体" w:hint="eastAsia"/>
          <w:sz w:val="24"/>
        </w:rPr>
        <w:t>服装</w:t>
      </w:r>
      <w:r w:rsidR="0046702C">
        <w:rPr>
          <w:rFonts w:ascii="宋体" w:hAnsi="宋体" w:hint="eastAsia"/>
          <w:sz w:val="24"/>
        </w:rPr>
        <w:t>进行</w:t>
      </w:r>
      <w:r>
        <w:rPr>
          <w:rFonts w:ascii="宋体" w:hAnsi="宋体" w:hint="eastAsia"/>
          <w:sz w:val="24"/>
        </w:rPr>
        <w:t>定型</w:t>
      </w:r>
      <w:r w:rsidR="0046702C">
        <w:rPr>
          <w:rFonts w:ascii="宋体" w:hAnsi="宋体" w:hint="eastAsia"/>
          <w:sz w:val="24"/>
        </w:rPr>
        <w:t>处理</w:t>
      </w:r>
      <w:r>
        <w:rPr>
          <w:rFonts w:ascii="宋体" w:hAnsi="宋体" w:hint="eastAsia"/>
          <w:sz w:val="24"/>
        </w:rPr>
        <w:t>。</w:t>
      </w:r>
    </w:p>
    <w:p w:rsidR="008C5289" w:rsidRDefault="008C5289" w:rsidP="008C5289">
      <w:pPr>
        <w:spacing w:line="360" w:lineRule="auto"/>
        <w:ind w:firstLineChars="200" w:firstLine="480"/>
        <w:rPr>
          <w:rFonts w:ascii="宋体" w:hAnsi="宋体"/>
          <w:sz w:val="24"/>
        </w:rPr>
      </w:pPr>
      <w:r>
        <w:rPr>
          <w:rFonts w:ascii="宋体" w:hAnsi="宋体" w:hint="eastAsia"/>
          <w:sz w:val="24"/>
        </w:rPr>
        <w:t>8.初步具备服装成本核算的能力。</w:t>
      </w:r>
    </w:p>
    <w:p w:rsidR="008C5289" w:rsidRDefault="008C5289" w:rsidP="008C5289">
      <w:pPr>
        <w:spacing w:line="360" w:lineRule="auto"/>
        <w:ind w:firstLineChars="200" w:firstLine="480"/>
        <w:rPr>
          <w:rFonts w:ascii="宋体" w:hAnsi="宋体"/>
          <w:sz w:val="24"/>
        </w:rPr>
      </w:pPr>
      <w:r>
        <w:rPr>
          <w:rFonts w:ascii="宋体" w:hAnsi="宋体" w:hint="eastAsia"/>
          <w:sz w:val="24"/>
        </w:rPr>
        <w:t>9.掌握普通</w:t>
      </w:r>
      <w:proofErr w:type="gramStart"/>
      <w:r>
        <w:rPr>
          <w:rFonts w:ascii="宋体" w:hAnsi="宋体" w:hint="eastAsia"/>
          <w:sz w:val="24"/>
        </w:rPr>
        <w:t>体服装</w:t>
      </w:r>
      <w:proofErr w:type="gramEnd"/>
      <w:r>
        <w:rPr>
          <w:rFonts w:ascii="宋体" w:hAnsi="宋体" w:hint="eastAsia"/>
          <w:sz w:val="24"/>
        </w:rPr>
        <w:t>的结构制图技巧和服装工业化制版的操作方法。</w:t>
      </w:r>
    </w:p>
    <w:p w:rsidR="008C5289" w:rsidRDefault="008C5289" w:rsidP="008C5289">
      <w:pPr>
        <w:spacing w:line="360" w:lineRule="auto"/>
        <w:ind w:firstLineChars="200" w:firstLine="480"/>
        <w:rPr>
          <w:rFonts w:ascii="宋体" w:hAnsi="宋体"/>
          <w:sz w:val="24"/>
        </w:rPr>
      </w:pPr>
      <w:r>
        <w:rPr>
          <w:rFonts w:ascii="宋体" w:hAnsi="宋体" w:hint="eastAsia"/>
          <w:sz w:val="24"/>
        </w:rPr>
        <w:t>10.掌握运用计算机辅助设备(CAD)来制作服装制版、缩放样版、排料等技术。</w:t>
      </w:r>
    </w:p>
    <w:p w:rsidR="008C5289" w:rsidRDefault="008C5289" w:rsidP="008C5289">
      <w:pPr>
        <w:spacing w:line="360" w:lineRule="auto"/>
        <w:ind w:firstLineChars="200" w:firstLine="480"/>
        <w:rPr>
          <w:rFonts w:ascii="宋体" w:hAnsi="宋体"/>
          <w:sz w:val="24"/>
        </w:rPr>
      </w:pPr>
      <w:r>
        <w:rPr>
          <w:rFonts w:ascii="宋体" w:hAnsi="宋体" w:hint="eastAsia"/>
          <w:sz w:val="24"/>
        </w:rPr>
        <w:t>11.具有审视服装效果图的结构组成、各部位比例关系和具体尺码及分辨结</w:t>
      </w:r>
      <w:r>
        <w:rPr>
          <w:rFonts w:ascii="宋体" w:hAnsi="宋体" w:hint="eastAsia"/>
          <w:sz w:val="24"/>
        </w:rPr>
        <w:lastRenderedPageBreak/>
        <w:t>构可分解性的能力。</w:t>
      </w:r>
    </w:p>
    <w:p w:rsidR="008C5289" w:rsidRDefault="008C5289" w:rsidP="008C5289">
      <w:pPr>
        <w:spacing w:line="360" w:lineRule="auto"/>
        <w:ind w:firstLineChars="200" w:firstLine="480"/>
        <w:rPr>
          <w:rFonts w:ascii="宋体" w:hAnsi="宋体"/>
          <w:sz w:val="24"/>
        </w:rPr>
      </w:pPr>
      <w:r>
        <w:rPr>
          <w:rFonts w:ascii="宋体" w:hAnsi="宋体" w:hint="eastAsia"/>
          <w:sz w:val="24"/>
        </w:rPr>
        <w:t>12.具备一定的质量控制,成本核算与控制，降低成本的能力。</w:t>
      </w:r>
    </w:p>
    <w:p w:rsidR="008C5289" w:rsidRDefault="008C5289" w:rsidP="008C5289">
      <w:pPr>
        <w:spacing w:line="360" w:lineRule="auto"/>
        <w:ind w:firstLineChars="200" w:firstLine="480"/>
        <w:rPr>
          <w:rFonts w:ascii="宋体" w:hAnsi="宋体"/>
          <w:sz w:val="24"/>
        </w:rPr>
      </w:pPr>
      <w:r>
        <w:rPr>
          <w:rFonts w:ascii="宋体" w:hAnsi="宋体" w:hint="eastAsia"/>
          <w:sz w:val="24"/>
        </w:rPr>
        <w:t>13.</w:t>
      </w:r>
      <w:r w:rsidR="0046702C">
        <w:rPr>
          <w:rFonts w:ascii="宋体" w:hAnsi="宋体" w:hint="eastAsia"/>
          <w:sz w:val="24"/>
        </w:rPr>
        <w:t>熟悉</w:t>
      </w:r>
      <w:r>
        <w:rPr>
          <w:rFonts w:ascii="宋体" w:hAnsi="宋体" w:hint="eastAsia"/>
          <w:sz w:val="24"/>
        </w:rPr>
        <w:t>服装企业的工业化生产流程，</w:t>
      </w:r>
      <w:r w:rsidR="0046702C">
        <w:rPr>
          <w:rFonts w:ascii="宋体" w:hAnsi="宋体" w:hint="eastAsia"/>
          <w:sz w:val="24"/>
        </w:rPr>
        <w:t>具有</w:t>
      </w:r>
      <w:r>
        <w:rPr>
          <w:rFonts w:ascii="宋体" w:hAnsi="宋体" w:hint="eastAsia"/>
          <w:sz w:val="24"/>
        </w:rPr>
        <w:t>设备的配置</w:t>
      </w:r>
      <w:r w:rsidR="0046702C">
        <w:rPr>
          <w:rFonts w:ascii="宋体" w:hAnsi="宋体" w:hint="eastAsia"/>
          <w:sz w:val="24"/>
        </w:rPr>
        <w:t>基本</w:t>
      </w:r>
      <w:r>
        <w:rPr>
          <w:rFonts w:ascii="宋体" w:hAnsi="宋体" w:hint="eastAsia"/>
          <w:sz w:val="24"/>
        </w:rPr>
        <w:t>工艺顺序能力。</w:t>
      </w:r>
    </w:p>
    <w:p w:rsidR="008C5289" w:rsidRDefault="008C5289" w:rsidP="008C5289">
      <w:pPr>
        <w:spacing w:line="360" w:lineRule="auto"/>
        <w:ind w:firstLineChars="200" w:firstLine="480"/>
        <w:rPr>
          <w:rFonts w:ascii="宋体" w:hAnsi="宋体"/>
          <w:sz w:val="24"/>
        </w:rPr>
      </w:pPr>
      <w:r>
        <w:rPr>
          <w:rFonts w:ascii="宋体" w:hAnsi="宋体" w:hint="eastAsia"/>
          <w:sz w:val="24"/>
        </w:rPr>
        <w:t>14.制作各类生产管理方案。</w:t>
      </w:r>
    </w:p>
    <w:p w:rsidR="008C5289" w:rsidRDefault="008C5289" w:rsidP="008C5289">
      <w:pPr>
        <w:spacing w:line="360" w:lineRule="auto"/>
        <w:ind w:firstLineChars="200" w:firstLine="482"/>
        <w:rPr>
          <w:rFonts w:ascii="宋体" w:hAnsi="宋体"/>
          <w:b/>
          <w:sz w:val="24"/>
        </w:rPr>
      </w:pPr>
      <w:r>
        <w:rPr>
          <w:rFonts w:ascii="宋体" w:hAnsi="宋体" w:hint="eastAsia"/>
          <w:b/>
          <w:sz w:val="24"/>
        </w:rPr>
        <w:t>专业（技能）方向3：服装营销</w:t>
      </w:r>
    </w:p>
    <w:p w:rsidR="008C5289" w:rsidRDefault="008C5289" w:rsidP="008C5289">
      <w:pPr>
        <w:spacing w:line="360" w:lineRule="auto"/>
        <w:ind w:firstLineChars="200" w:firstLine="480"/>
        <w:rPr>
          <w:rFonts w:ascii="宋体" w:hAnsi="宋体"/>
          <w:sz w:val="24"/>
        </w:rPr>
      </w:pPr>
      <w:r>
        <w:rPr>
          <w:rFonts w:ascii="宋体" w:hAnsi="宋体" w:hint="eastAsia"/>
          <w:sz w:val="24"/>
        </w:rPr>
        <w:t>1.初步具备把握服装市场的能力，并能分析、研究服装市场的规律。</w:t>
      </w:r>
    </w:p>
    <w:p w:rsidR="008C5289" w:rsidRDefault="008C5289" w:rsidP="008C5289">
      <w:pPr>
        <w:spacing w:line="360" w:lineRule="auto"/>
        <w:ind w:firstLineChars="200" w:firstLine="480"/>
        <w:rPr>
          <w:rFonts w:ascii="宋体" w:hAnsi="宋体"/>
          <w:sz w:val="24"/>
        </w:rPr>
      </w:pPr>
      <w:r>
        <w:rPr>
          <w:rFonts w:ascii="宋体" w:hAnsi="宋体" w:hint="eastAsia"/>
          <w:sz w:val="24"/>
        </w:rPr>
        <w:t>2.具备服装跟单与理单的能力。</w:t>
      </w:r>
    </w:p>
    <w:p w:rsidR="008C5289" w:rsidRDefault="008C5289" w:rsidP="008C5289">
      <w:pPr>
        <w:spacing w:line="360" w:lineRule="auto"/>
        <w:ind w:firstLineChars="200" w:firstLine="480"/>
        <w:rPr>
          <w:rFonts w:ascii="宋体" w:hAnsi="宋体"/>
          <w:sz w:val="24"/>
        </w:rPr>
      </w:pPr>
      <w:r>
        <w:rPr>
          <w:rFonts w:ascii="宋体" w:hAnsi="宋体" w:hint="eastAsia"/>
          <w:sz w:val="24"/>
        </w:rPr>
        <w:t>3.具备店面服装陈列的能力。</w:t>
      </w:r>
    </w:p>
    <w:p w:rsidR="008C5289" w:rsidRDefault="008C5289" w:rsidP="008C5289">
      <w:pPr>
        <w:spacing w:line="360" w:lineRule="auto"/>
        <w:ind w:firstLineChars="200" w:firstLine="480"/>
        <w:rPr>
          <w:rFonts w:ascii="宋体" w:hAnsi="宋体"/>
          <w:sz w:val="24"/>
        </w:rPr>
      </w:pPr>
      <w:r>
        <w:rPr>
          <w:rFonts w:ascii="宋体" w:hAnsi="宋体" w:hint="eastAsia"/>
          <w:sz w:val="24"/>
        </w:rPr>
        <w:t>4.</w:t>
      </w:r>
      <w:r w:rsidR="0046702C">
        <w:rPr>
          <w:rFonts w:ascii="宋体" w:hAnsi="宋体" w:hint="eastAsia"/>
          <w:sz w:val="24"/>
        </w:rPr>
        <w:t>协助</w:t>
      </w:r>
      <w:r>
        <w:rPr>
          <w:rFonts w:ascii="宋体" w:hAnsi="宋体" w:hint="eastAsia"/>
          <w:sz w:val="24"/>
        </w:rPr>
        <w:t>策划服装促销会的能力。</w:t>
      </w:r>
    </w:p>
    <w:p w:rsidR="008C5289" w:rsidRDefault="008C5289" w:rsidP="008C5289">
      <w:pPr>
        <w:spacing w:line="360" w:lineRule="auto"/>
        <w:ind w:firstLineChars="200" w:firstLine="480"/>
        <w:rPr>
          <w:rFonts w:ascii="宋体" w:hAnsi="宋体"/>
          <w:sz w:val="24"/>
        </w:rPr>
      </w:pPr>
      <w:r>
        <w:rPr>
          <w:rFonts w:ascii="宋体" w:hAnsi="宋体" w:hint="eastAsia"/>
          <w:sz w:val="24"/>
        </w:rPr>
        <w:t>5.初步具备网上开店经营的能力。</w:t>
      </w:r>
    </w:p>
    <w:p w:rsidR="008C5289" w:rsidRPr="00581931" w:rsidRDefault="008C5289" w:rsidP="00581931">
      <w:pPr>
        <w:spacing w:line="360" w:lineRule="auto"/>
        <w:ind w:firstLineChars="200" w:firstLine="480"/>
        <w:rPr>
          <w:rFonts w:ascii="宋体" w:hAnsi="宋体"/>
          <w:sz w:val="24"/>
        </w:rPr>
      </w:pPr>
      <w:r>
        <w:rPr>
          <w:rFonts w:ascii="宋体" w:hAnsi="宋体" w:hint="eastAsia"/>
          <w:sz w:val="24"/>
        </w:rPr>
        <w:t>6.培养具备服装推售员的能力。</w:t>
      </w:r>
    </w:p>
    <w:p w:rsidR="009761F4" w:rsidRPr="009278B6" w:rsidRDefault="009761F4" w:rsidP="009761F4">
      <w:pPr>
        <w:adjustRightInd w:val="0"/>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六</w:t>
      </w:r>
      <w:r w:rsidRPr="009278B6">
        <w:rPr>
          <w:rFonts w:ascii="黑体" w:eastAsia="黑体" w:hAnsi="黑体"/>
          <w:b/>
          <w:sz w:val="24"/>
          <w:szCs w:val="24"/>
        </w:rPr>
        <w:t>、课程设置</w:t>
      </w:r>
      <w:r w:rsidR="00262D79">
        <w:rPr>
          <w:rFonts w:ascii="黑体" w:eastAsia="黑体" w:hAnsi="黑体" w:hint="eastAsia"/>
          <w:b/>
          <w:sz w:val="24"/>
          <w:szCs w:val="24"/>
        </w:rPr>
        <w:t>及要求</w:t>
      </w:r>
    </w:p>
    <w:p w:rsidR="009761F4"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t>（一）课程结构</w:t>
      </w:r>
    </w:p>
    <w:p w:rsidR="0055110D" w:rsidRDefault="00D7248E" w:rsidP="00D826D9">
      <w:pPr>
        <w:adjustRightInd w:val="0"/>
        <w:spacing w:line="560" w:lineRule="exact"/>
        <w:ind w:firstLineChars="200" w:firstLine="420"/>
        <w:rPr>
          <w:rFonts w:asciiTheme="minorEastAsia" w:hAnsiTheme="minorEastAsia"/>
          <w:b/>
          <w:sz w:val="24"/>
          <w:szCs w:val="24"/>
        </w:rPr>
      </w:pPr>
      <w:r>
        <w:rPr>
          <w:noProof/>
        </w:rPr>
        <w:pict>
          <v:group id="组合 66" o:spid="_x0000_s1311" style="position:absolute;left:0;text-align:left;margin-left:-51.65pt;margin-top:2.1pt;width:503.5pt;height:407.75pt;z-index:251673600" coordsize="63944,5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">
            <v:group id="组合 65" o:spid="_x0000_s1312" style="position:absolute;width:63944;height:51784" coordsize="63944,5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142" o:spid="_x0000_s1313" style="position:absolute;left:15474;top:20310;width:38671;height:2915" coordorigin=",-1053" coordsize="609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99" o:spid="_x0000_s1314" style="position:absolute;flip:y;visibility:visible;mso-wrap-style:square" from="0,-844" to="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00" o:spid="_x0000_s1315" style="position:absolute;flip:y;visibility:visible;mso-wrap-style:square" from="0,-844" to="609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101" o:spid="_x0000_s1316" style="position:absolute;flip:y;visibility:visible;mso-wrap-style:square" from="944,-1053" to="9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type id="_x0000_t32" coordsize="21600,21600" o:spt="32" o:oned="t" path="m,l21600,21600e" filled="f">
                  <v:path arrowok="t" fillok="f" o:connecttype="none"/>
                  <o:lock v:ext="edit" shapetype="t"/>
                </v:shapetype>
                <v:shape id="AutoShape 112" o:spid="_x0000_s1317" type="#_x0000_t32" style="position:absolute;left:5249;top:-1038;width:1;height:4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113" o:spid="_x0000_s1318" type="#_x0000_t32" style="position:absolute;left:6089;top:-844;width:1;height: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25" o:spid="_x0000_s1319" type="#_x0000_t32" style="position:absolute;left:3255;top:-1038;width:1;height:4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group>
              <v:group id="Group 10" o:spid="_x0000_s1320" style="position:absolute;width:63944;height:51784" coordorigin="952,1395" coordsize="10070,8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62" o:spid="_x0000_s1321" style="position:absolute;left:3551;top:5750;width:5704;height:1838" coordorigin="-23,-1073" coordsize="5704,1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09" o:spid="_x0000_s1322" style="position:absolute;visibility:visible;mso-wrap-style:square" from="5,556" to="6,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10" o:spid="_x0000_s1323" style="position:absolute;flip:x;visibility:visible;mso-wrap-style:square" from="5677,556" to="568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11" o:spid="_x0000_s1324" style="position:absolute;visibility:visible;mso-wrap-style:square" from="6,556" to="567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AutoShape 114" o:spid="_x0000_s1325" type="#_x0000_t32" style="position:absolute;left:-23;top:-761;width:5681;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15" o:spid="_x0000_s1326" type="#_x0000_t32" style="position:absolute;left:2841;top:262;width:0;height:2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6gCcEAAADbAAAADwAAAGRycy9kb3ducmV2LnhtbERPS2vCQBC+F/wPywi91Y0hlRpdRSqC&#10;lF58HHocsuMmmJ0N2amm/94tFHqbj+85y/XgW3WjPjaBDUwnGSjiKtiGnYHzaffyBioKssU2MBn4&#10;oQjr1ehpiaUNdz7Q7ShOpRCOJRqoRbpS61jV5DFOQkecuEvoPUqCvdO2x3sK963Os2ymPTacGmrs&#10;6L2m6nr89ga+zv5znhdb7wp3koPQR5MXM2Oex8NmAUpokH/xn3tv0/xX+P0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qAJwQAAANsAAAAPAAAAAAAAAAAAAAAA&#10;AKECAABkcnMvZG93bnJldi54bWxQSwUGAAAAAAQABAD5AAAAjwMAAAAA&#10;">
                    <v:stroke endarrow="block"/>
                  </v:shape>
                  <v:shape id="AutoShape 116" o:spid="_x0000_s1327" type="#_x0000_t32" style="position:absolute;left:-12;top:-1073;width:1;height:3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117" o:spid="_x0000_s1328" type="#_x0000_t32" style="position:absolute;left:5657;top:-1073;width:1;height:3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15" o:spid="_x0000_s1329" type="#_x0000_t32" style="position:absolute;left:2823;top:-719;width:0;height:2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Pl8MAAADbAAAADwAAAGRycy9kb3ducmV2LnhtbESPzWrDQAyE74W8w6JAb806xoTWzSaE&#10;lEIpveTn0KPwqmsTr9Z41cR9++pQ6E1iRjOf1tsp9uZKY+4SO1guCjDETfIdBwfn0+vDI5gsyB77&#10;xOTghzJsN7O7NdY+3fhA16MEoyGca3TQigy1tblpKWJepIFYta80RhRdx2D9iDcNj70ti2JlI3as&#10;DS0OtG+puRy/o4PPc/x4KquXGKpwkoPQe1dWK+fu59PuGYzQJP/mv+s3r/gKq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5fDAAAA2wAAAA8AAAAAAAAAAAAA&#10;AAAAoQIAAGRycy9kb3ducmV2LnhtbFBLBQYAAAAABAAEAPkAAACRAwAAAAA=&#10;">
                    <v:stroke endarrow="block"/>
                  </v:shape>
                </v:group>
                <v:group id="Group 20" o:spid="_x0000_s1330" style="position:absolute;left:952;top:1395;width:10070;height:8313" coordorigin="952,1395" coordsize="10070,8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30" o:spid="_x0000_s1331" style="position:absolute;left:3332;top:2712;width:6448;height:1975" coordorigin=",-996" coordsize="6448,1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18" o:spid="_x0000_s1332" type="#_x0000_t202" style="position:absolute;top:-996;width:2261;height:195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118">
                        <w:txbxContent>
                          <w:p w:rsidR="00D7248E" w:rsidRDefault="00D7248E" w:rsidP="00BC26E1">
                            <w:pPr>
                              <w:spacing w:line="360" w:lineRule="auto"/>
                              <w:jc w:val="center"/>
                              <w:rPr>
                                <w:rStyle w:val="ac"/>
                              </w:rPr>
                            </w:pPr>
                            <w:r>
                              <w:rPr>
                                <w:rStyle w:val="ac"/>
                                <w:rFonts w:hint="eastAsia"/>
                              </w:rPr>
                              <w:t>成衣设计方向</w:t>
                            </w:r>
                          </w:p>
                          <w:p w:rsidR="00D7248E" w:rsidRPr="008D2F64" w:rsidRDefault="00D7248E" w:rsidP="00BC26E1">
                            <w:pPr>
                              <w:spacing w:line="200" w:lineRule="exact"/>
                              <w:jc w:val="left"/>
                              <w:rPr>
                                <w:sz w:val="18"/>
                                <w:szCs w:val="18"/>
                              </w:rPr>
                            </w:pPr>
                            <w:r>
                              <w:rPr>
                                <w:rFonts w:hint="eastAsia"/>
                                <w:bCs/>
                                <w:sz w:val="18"/>
                                <w:szCs w:val="18"/>
                              </w:rPr>
                              <w:t>1.</w:t>
                            </w:r>
                            <w:r w:rsidRPr="008D2F64">
                              <w:rPr>
                                <w:rFonts w:hint="eastAsia"/>
                                <w:bCs/>
                                <w:sz w:val="18"/>
                                <w:szCs w:val="18"/>
                              </w:rPr>
                              <w:t>服</w:t>
                            </w:r>
                            <w:r w:rsidRPr="008D2F64">
                              <w:rPr>
                                <w:rFonts w:hint="eastAsia"/>
                                <w:sz w:val="18"/>
                                <w:szCs w:val="18"/>
                              </w:rPr>
                              <w:t>装成衣设计</w:t>
                            </w:r>
                          </w:p>
                          <w:p w:rsidR="00D7248E" w:rsidRDefault="00D7248E" w:rsidP="00BC26E1">
                            <w:pPr>
                              <w:spacing w:line="200" w:lineRule="exact"/>
                              <w:jc w:val="left"/>
                              <w:rPr>
                                <w:sz w:val="18"/>
                                <w:szCs w:val="18"/>
                              </w:rPr>
                            </w:pPr>
                            <w:r>
                              <w:rPr>
                                <w:rFonts w:hint="eastAsia"/>
                                <w:sz w:val="18"/>
                                <w:szCs w:val="18"/>
                              </w:rPr>
                              <w:t>2.</w:t>
                            </w:r>
                            <w:r w:rsidRPr="008D2F64">
                              <w:rPr>
                                <w:rFonts w:hint="eastAsia"/>
                                <w:sz w:val="18"/>
                                <w:szCs w:val="18"/>
                              </w:rPr>
                              <w:t>服装款式电脑拓展设计</w:t>
                            </w:r>
                          </w:p>
                          <w:p w:rsidR="00D7248E" w:rsidRPr="008D2F64" w:rsidRDefault="00D7248E" w:rsidP="00BC26E1">
                            <w:pPr>
                              <w:spacing w:line="200" w:lineRule="exact"/>
                              <w:jc w:val="left"/>
                              <w:rPr>
                                <w:sz w:val="18"/>
                                <w:szCs w:val="18"/>
                              </w:rPr>
                            </w:pPr>
                            <w:r>
                              <w:rPr>
                                <w:rFonts w:hint="eastAsia"/>
                                <w:sz w:val="18"/>
                                <w:szCs w:val="18"/>
                              </w:rPr>
                              <w:t>3.</w:t>
                            </w:r>
                            <w:r>
                              <w:rPr>
                                <w:rFonts w:hint="eastAsia"/>
                                <w:sz w:val="18"/>
                                <w:szCs w:val="18"/>
                              </w:rPr>
                              <w:t>服装立体造型设计</w:t>
                            </w:r>
                          </w:p>
                        </w:txbxContent>
                      </v:textbox>
                    </v:shape>
                    <v:shape id="Text Box 119" o:spid="_x0000_s1333" type="#_x0000_t202" style="position:absolute;left:2261;top:-996;width:2192;height:1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119">
                        <w:txbxContent>
                          <w:p w:rsidR="00D7248E" w:rsidRDefault="00D7248E" w:rsidP="00BC26E1">
                            <w:pPr>
                              <w:spacing w:line="360" w:lineRule="auto"/>
                              <w:jc w:val="center"/>
                              <w:rPr>
                                <w:rStyle w:val="ac"/>
                              </w:rPr>
                            </w:pPr>
                            <w:r>
                              <w:rPr>
                                <w:rStyle w:val="ac"/>
                                <w:rFonts w:hint="eastAsia"/>
                              </w:rPr>
                              <w:t>样</w:t>
                            </w:r>
                            <w:proofErr w:type="gramStart"/>
                            <w:r>
                              <w:rPr>
                                <w:rStyle w:val="ac"/>
                                <w:rFonts w:hint="eastAsia"/>
                              </w:rPr>
                              <w:t>衣制作</w:t>
                            </w:r>
                            <w:proofErr w:type="gramEnd"/>
                            <w:r>
                              <w:rPr>
                                <w:rStyle w:val="ac"/>
                                <w:rFonts w:hint="eastAsia"/>
                              </w:rPr>
                              <w:t>方向</w:t>
                            </w:r>
                          </w:p>
                          <w:p w:rsidR="00D7248E" w:rsidRPr="008D2F64" w:rsidRDefault="00D7248E" w:rsidP="00BC26E1">
                            <w:pPr>
                              <w:spacing w:line="200" w:lineRule="exact"/>
                              <w:jc w:val="left"/>
                              <w:rPr>
                                <w:sz w:val="18"/>
                                <w:szCs w:val="18"/>
                              </w:rPr>
                            </w:pPr>
                            <w:r>
                              <w:rPr>
                                <w:rFonts w:hint="eastAsia"/>
                                <w:bCs/>
                                <w:sz w:val="18"/>
                                <w:szCs w:val="18"/>
                              </w:rPr>
                              <w:t>1.</w:t>
                            </w:r>
                            <w:r>
                              <w:rPr>
                                <w:rFonts w:hint="eastAsia"/>
                                <w:bCs/>
                                <w:sz w:val="18"/>
                                <w:szCs w:val="18"/>
                              </w:rPr>
                              <w:t>服装工业样板制作与推档</w:t>
                            </w:r>
                          </w:p>
                          <w:p w:rsidR="00D7248E" w:rsidRDefault="00D7248E" w:rsidP="00BC26E1">
                            <w:pPr>
                              <w:spacing w:line="200" w:lineRule="exact"/>
                              <w:jc w:val="left"/>
                              <w:rPr>
                                <w:sz w:val="18"/>
                                <w:szCs w:val="18"/>
                              </w:rPr>
                            </w:pPr>
                            <w:r>
                              <w:rPr>
                                <w:rFonts w:hint="eastAsia"/>
                                <w:sz w:val="18"/>
                                <w:szCs w:val="18"/>
                              </w:rPr>
                              <w:t>2</w:t>
                            </w:r>
                            <w:r>
                              <w:rPr>
                                <w:rFonts w:hint="eastAsia"/>
                                <w:sz w:val="18"/>
                                <w:szCs w:val="18"/>
                              </w:rPr>
                              <w:t>服装</w:t>
                            </w:r>
                            <w:r>
                              <w:rPr>
                                <w:rFonts w:hint="eastAsia"/>
                                <w:sz w:val="18"/>
                                <w:szCs w:val="18"/>
                              </w:rPr>
                              <w:t>CAD</w:t>
                            </w:r>
                            <w:r>
                              <w:rPr>
                                <w:rFonts w:hint="eastAsia"/>
                                <w:sz w:val="18"/>
                                <w:szCs w:val="18"/>
                              </w:rPr>
                              <w:t>板型制作与放码</w:t>
                            </w:r>
                          </w:p>
                          <w:p w:rsidR="00D7248E" w:rsidRPr="008D2F64" w:rsidRDefault="00D7248E" w:rsidP="00BC26E1">
                            <w:pPr>
                              <w:spacing w:line="200" w:lineRule="exact"/>
                              <w:jc w:val="left"/>
                              <w:rPr>
                                <w:sz w:val="18"/>
                                <w:szCs w:val="18"/>
                              </w:rPr>
                            </w:pPr>
                            <w:r>
                              <w:rPr>
                                <w:rFonts w:hint="eastAsia"/>
                                <w:sz w:val="18"/>
                                <w:szCs w:val="18"/>
                              </w:rPr>
                              <w:t>3.</w:t>
                            </w:r>
                            <w:r>
                              <w:rPr>
                                <w:rFonts w:hint="eastAsia"/>
                                <w:sz w:val="18"/>
                                <w:szCs w:val="18"/>
                              </w:rPr>
                              <w:t>服装三维虚拟设计</w:t>
                            </w:r>
                          </w:p>
                          <w:p w:rsidR="00D7248E" w:rsidRDefault="00D7248E" w:rsidP="00BC26E1">
                            <w:pPr>
                              <w:spacing w:line="360" w:lineRule="auto"/>
                              <w:jc w:val="center"/>
                              <w:rPr>
                                <w:rStyle w:val="ac"/>
                              </w:rPr>
                            </w:pPr>
                          </w:p>
                        </w:txbxContent>
                      </v:textbox>
                    </v:shape>
                    <v:shape id="Text Box 124" o:spid="_x0000_s1334" type="#_x0000_t202" style="position:absolute;left:4453;top:-996;width:1995;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124">
                        <w:txbxContent>
                          <w:p w:rsidR="00D7248E" w:rsidRDefault="00D7248E" w:rsidP="00BC26E1">
                            <w:pPr>
                              <w:spacing w:line="360" w:lineRule="auto"/>
                              <w:jc w:val="center"/>
                              <w:rPr>
                                <w:rStyle w:val="ac"/>
                              </w:rPr>
                            </w:pPr>
                            <w:r>
                              <w:rPr>
                                <w:rStyle w:val="ac"/>
                                <w:rFonts w:hint="eastAsia"/>
                              </w:rPr>
                              <w:t>服装营销方向</w:t>
                            </w:r>
                          </w:p>
                          <w:p w:rsidR="00D7248E" w:rsidRPr="008D2F64" w:rsidRDefault="00D7248E" w:rsidP="00BC26E1">
                            <w:pPr>
                              <w:spacing w:line="200" w:lineRule="exact"/>
                              <w:jc w:val="left"/>
                              <w:rPr>
                                <w:sz w:val="18"/>
                                <w:szCs w:val="18"/>
                              </w:rPr>
                            </w:pPr>
                            <w:r>
                              <w:rPr>
                                <w:rFonts w:hint="eastAsia"/>
                                <w:bCs/>
                                <w:sz w:val="18"/>
                                <w:szCs w:val="18"/>
                              </w:rPr>
                              <w:t>1.</w:t>
                            </w:r>
                            <w:r>
                              <w:rPr>
                                <w:rFonts w:hint="eastAsia"/>
                                <w:bCs/>
                                <w:sz w:val="18"/>
                                <w:szCs w:val="18"/>
                              </w:rPr>
                              <w:t>服装陈列展示</w:t>
                            </w:r>
                          </w:p>
                          <w:p w:rsidR="00D7248E" w:rsidRDefault="00D7248E" w:rsidP="00BC26E1">
                            <w:pPr>
                              <w:spacing w:line="200" w:lineRule="exact"/>
                              <w:jc w:val="left"/>
                              <w:rPr>
                                <w:sz w:val="18"/>
                                <w:szCs w:val="18"/>
                              </w:rPr>
                            </w:pPr>
                            <w:r>
                              <w:rPr>
                                <w:rFonts w:hint="eastAsia"/>
                                <w:sz w:val="18"/>
                                <w:szCs w:val="18"/>
                              </w:rPr>
                              <w:t>2.</w:t>
                            </w:r>
                            <w:r>
                              <w:rPr>
                                <w:rFonts w:hint="eastAsia"/>
                                <w:sz w:val="18"/>
                                <w:szCs w:val="18"/>
                              </w:rPr>
                              <w:t>服装营销策略与电子商务</w:t>
                            </w:r>
                          </w:p>
                          <w:p w:rsidR="00D7248E" w:rsidRDefault="00D7248E" w:rsidP="00BC26E1">
                            <w:pPr>
                              <w:spacing w:line="200" w:lineRule="exact"/>
                              <w:jc w:val="left"/>
                              <w:rPr>
                                <w:sz w:val="18"/>
                                <w:szCs w:val="18"/>
                              </w:rPr>
                            </w:pPr>
                            <w:r>
                              <w:rPr>
                                <w:rFonts w:hint="eastAsia"/>
                                <w:sz w:val="18"/>
                                <w:szCs w:val="18"/>
                              </w:rPr>
                              <w:t>3.</w:t>
                            </w:r>
                            <w:r>
                              <w:rPr>
                                <w:rFonts w:hint="eastAsia"/>
                                <w:sz w:val="18"/>
                                <w:szCs w:val="18"/>
                              </w:rPr>
                              <w:t>网店美工</w:t>
                            </w:r>
                          </w:p>
                          <w:p w:rsidR="00D7248E" w:rsidRDefault="00D7248E" w:rsidP="00BC26E1">
                            <w:pPr>
                              <w:spacing w:line="200" w:lineRule="exact"/>
                              <w:jc w:val="left"/>
                              <w:rPr>
                                <w:sz w:val="18"/>
                                <w:szCs w:val="18"/>
                              </w:rPr>
                            </w:pPr>
                            <w:r>
                              <w:rPr>
                                <w:rFonts w:hint="eastAsia"/>
                                <w:sz w:val="18"/>
                                <w:szCs w:val="18"/>
                              </w:rPr>
                              <w:t>4.</w:t>
                            </w:r>
                            <w:r>
                              <w:rPr>
                                <w:rFonts w:hint="eastAsia"/>
                                <w:sz w:val="18"/>
                                <w:szCs w:val="18"/>
                              </w:rPr>
                              <w:t>镜前造型</w:t>
                            </w:r>
                          </w:p>
                          <w:p w:rsidR="00D7248E" w:rsidRPr="008D2F64" w:rsidRDefault="00D7248E" w:rsidP="00BC26E1">
                            <w:pPr>
                              <w:spacing w:line="200" w:lineRule="exact"/>
                              <w:jc w:val="left"/>
                              <w:rPr>
                                <w:sz w:val="18"/>
                                <w:szCs w:val="18"/>
                              </w:rPr>
                            </w:pPr>
                            <w:r>
                              <w:rPr>
                                <w:rFonts w:hint="eastAsia"/>
                                <w:sz w:val="18"/>
                                <w:szCs w:val="18"/>
                              </w:rPr>
                              <w:t>5.</w:t>
                            </w:r>
                            <w:r>
                              <w:rPr>
                                <w:rFonts w:hint="eastAsia"/>
                                <w:sz w:val="18"/>
                                <w:szCs w:val="18"/>
                              </w:rPr>
                              <w:t>服饰搭配</w:t>
                            </w:r>
                          </w:p>
                          <w:p w:rsidR="00D7248E" w:rsidRPr="00AE3789" w:rsidRDefault="00D7248E" w:rsidP="00BC26E1">
                            <w:pPr>
                              <w:spacing w:line="360" w:lineRule="auto"/>
                              <w:jc w:val="center"/>
                              <w:rPr>
                                <w:rStyle w:val="ac"/>
                              </w:rPr>
                            </w:pPr>
                          </w:p>
                        </w:txbxContent>
                      </v:textbox>
                    </v:shape>
                  </v:group>
                  <v:group id="Group 149" o:spid="_x0000_s1335" style="position:absolute;left:4215;top:1721;width:4725;height:977" coordorigin=",-427" coordsize="4725,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35" o:spid="_x0000_s1336" type="#_x0000_t202" style="position:absolute;top:-427;width:4725;height: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eVsEA&#10;AADbAAAADwAAAGRycy9kb3ducmV2LnhtbESPQWsCMRSE70L/Q3gFb5pVsM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HlbBAAAA2wAAAA8AAAAAAAAAAAAAAAAAmAIAAGRycy9kb3du&#10;cmV2LnhtbFBLBQYAAAAABAAEAPUAAACGAwAAAAA=&#10;">
                      <v:textbox style="mso-next-textbox:#Text Box 135">
                        <w:txbxContent>
                          <w:p w:rsidR="00D7248E" w:rsidRDefault="00D7248E" w:rsidP="00BC26E1">
                            <w:pPr>
                              <w:spacing w:line="200" w:lineRule="exact"/>
                              <w:jc w:val="left"/>
                              <w:rPr>
                                <w:sz w:val="18"/>
                                <w:szCs w:val="18"/>
                              </w:rPr>
                            </w:pPr>
                            <w:r>
                              <w:rPr>
                                <w:rFonts w:hint="eastAsia"/>
                                <w:sz w:val="18"/>
                                <w:szCs w:val="18"/>
                              </w:rPr>
                              <w:t>包含通用技能训练、专项技能实训、专业综合实训、课题设计、毕业设计、认知实习、</w:t>
                            </w:r>
                            <w:proofErr w:type="gramStart"/>
                            <w:r>
                              <w:rPr>
                                <w:rFonts w:hint="eastAsia"/>
                                <w:sz w:val="18"/>
                                <w:szCs w:val="18"/>
                              </w:rPr>
                              <w:t>跟岗实习</w:t>
                            </w:r>
                            <w:proofErr w:type="gramEnd"/>
                            <w:r>
                              <w:rPr>
                                <w:rFonts w:hint="eastAsia"/>
                                <w:sz w:val="18"/>
                                <w:szCs w:val="18"/>
                              </w:rPr>
                              <w:t>、职业资格鉴定等</w:t>
                            </w:r>
                          </w:p>
                        </w:txbxContent>
                      </v:textbox>
                    </v:shape>
                    <v:line id="Line 138" o:spid="_x0000_s1337" style="position:absolute;flip:x y;visibility:visible;mso-wrap-style:square" from="2310,238" to="2310,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v:line id="Line 140" o:spid="_x0000_s1338" style="position:absolute;flip:x y;visibility:visible;mso-wrap-style:square" from="735,238" to="73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p8cQAAADbAAAADwAAAGRycy9kb3ducmV2LnhtbESPQWvCQBSE74X+h+UJ3pqNHtSmriJC&#10;wYMXbWmvL9lnNpp9m2TXGP+9KxR6HGbmG2a5Hmwteup85VjBJElBEBdOV1wq+P76fFuA8AFZY+2Y&#10;FNzJw3r1+rLETLsbH6g/hlJECPsMFZgQmkxKXxiy6BPXEEfv5DqLIcqulLrDW4TbWk7TdCYtVhwX&#10;DDa0NVRcjleroM+vk/PP/nDx+W/7ni9Mu923M6XGo2HzASLQEP7Df+2dVjCdw/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9ynxxAAAANsAAAAPAAAAAAAAAAAA&#10;AAAAAKECAABkcnMvZG93bnJldi54bWxQSwUGAAAAAAQABAD5AAAAkgMAAAAA&#10;">
                      <v:stroke endarrow="block"/>
                    </v:line>
                    <v:line id="Line 141" o:spid="_x0000_s1339" style="position:absolute;flip:x y;visibility:visible;mso-wrap-style:square" from="4095,238" to="409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9g8AAAADbAAAADwAAAGRycy9kb3ducmV2LnhtbERPPW/CMBDdkfofrEPqRhwYEAQMQkiV&#10;OrBAEayX+BqnxOckNiH8ezxUYnx63+vtYGvRU+crxwqmSQqCuHC64lLB+edrsgDhA7LG2jEpeJKH&#10;7eZjtMZMuwcfqT+FUsQQ9hkqMCE0mZS+MGTRJ64hjtyv6yyGCLtS6g4fMdzWcpamc2mx4thgsKG9&#10;oeJ2ulsFfX6f/l0Ox5vPr+0yX5h2f2jnSn2Oh90KRKAhvMX/7m+tYBbHxi/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ovYPAAAAA2wAAAA8AAAAAAAAAAAAAAAAA&#10;oQIAAGRycy9kb3ducmV2LnhtbFBLBQYAAAAABAAEAPkAAACOAwAAAAA=&#10;">
                      <v:stroke endarrow="block"/>
                    </v:line>
                  </v:group>
                  <v:group id="Group 30" o:spid="_x0000_s1340" style="position:absolute;left:952;top:1395;width:10070;height:8313" coordorigin="952,1395" coordsize="10070,8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83" o:spid="_x0000_s1341" type="#_x0000_t202" style="position:absolute;left:10484;top:3708;width:525;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jC78A&#10;AADbAAAADwAAAGRycy9kb3ducmV2LnhtbERPzYrCMBC+L/gOYQRva6rCUrqmZREEQVC2+gBDM9uW&#10;bSY1iVr79OYgePz4/tfFYDpxI+dbywoW8wQEcWV1y7WC82n7mYLwAVljZ5kUPMhDkU8+1phpe+df&#10;upWhFjGEfYYKmhD6TEpfNWTQz21PHLk/6wyGCF0ttcN7DDedXCbJlzTYcmxosKdNQ9V/eTUKKkPj&#10;xR361RjSR7of+VgmG6nUbDr8fIMINIS3+OXeaQWruD5+iT9A5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g2MLvwAAANsAAAAPAAAAAAAAAAAAAAAAAJgCAABkcnMvZG93bnJl&#10;di54bWxQSwUGAAAAAAQABAD1AAAAhAMAAAAA&#10;">
                      <v:textbox style="mso-next-textbox:#Text Box 83" inset=",4.8mm">
                        <w:txbxContent>
                          <w:p w:rsidR="00D7248E" w:rsidRDefault="00D7248E" w:rsidP="00BC26E1">
                            <w:pPr>
                              <w:spacing w:line="360" w:lineRule="auto"/>
                              <w:jc w:val="center"/>
                              <w:rPr>
                                <w:sz w:val="18"/>
                                <w:szCs w:val="18"/>
                              </w:rPr>
                            </w:pPr>
                            <w:r>
                              <w:rPr>
                                <w:rStyle w:val="ac"/>
                                <w:rFonts w:hint="eastAsia"/>
                              </w:rPr>
                              <w:t>素质拓展课</w:t>
                            </w:r>
                          </w:p>
                        </w:txbxContent>
                      </v:textbox>
                    </v:shape>
                    <v:group id="Group 163" o:spid="_x0000_s1342" style="position:absolute;left:952;top:1395;width:8429;height:7597" coordorigin=",124" coordsize="8429,7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88" o:spid="_x0000_s1343" type="#_x0000_t202" style="position:absolute;left:693;top:6805;width:1050;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66MAA&#10;AADbAAAADwAAAGRycy9kb3ducmV2LnhtbESPQWsCMRSE7wX/Q3iCt5rVUpHVKCJUxFtXwetj89wE&#10;Ny9LEnX990Yo9DjMzDfMct27VtwpROtZwWRcgCCuvbbcKDgdfz7nIGJC1th6JgVPirBeDT6WWGr/&#10;4F+6V6kRGcKxRAUmpa6UMtaGHMax74izd/HBYcoyNFIHfGS4a+W0KGbSoeW8YLCjraH6Wt2cgibY&#10;3fcunvfVxKDtfZh1z+NBqdGw3yxAJOrTf/ivvdcKvqbw/p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i66MAAAADbAAAADwAAAAAAAAAAAAAAAACYAgAAZHJzL2Rvd25y&#10;ZXYueG1sUEsFBgAAAAAEAAQA9QAAAIUDAAAAAA==&#10;">
                        <v:textbox style="mso-next-textbox:#Text Box 88" inset=",2.3mm">
                          <w:txbxContent>
                            <w:p w:rsidR="00D7248E" w:rsidRDefault="00D7248E" w:rsidP="00BC26E1">
                              <w:pPr>
                                <w:jc w:val="center"/>
                                <w:rPr>
                                  <w:b/>
                                </w:rPr>
                              </w:pPr>
                              <w:r>
                                <w:rPr>
                                  <w:rFonts w:hint="eastAsia"/>
                                  <w:b/>
                                </w:rPr>
                                <w:t>公共基础课</w:t>
                              </w:r>
                            </w:p>
                          </w:txbxContent>
                        </v:textbox>
                      </v:shape>
                      <v:line id="Line 89" o:spid="_x0000_s1344" style="position:absolute;flip:y;visibility:visible;mso-wrap-style:square" from="1216,4503" to="1216,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shape id="Text Box 84" o:spid="_x0000_s1345" type="#_x0000_t202" style="position:absolute;top:124;width:533;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DBcQA&#10;AADbAAAADwAAAGRycy9kb3ducmV2LnhtbESPQWsCMRSE7wX/Q3hCL6WbtYouq1GkKPRSqVrvj83r&#10;7tLNy5Kka/rvTUHocZiZb5jVJppODOR8a1nBJMtBEFdWt1wr+DzvnwsQPiBr7CyTgl/ysFmPHlZY&#10;anvlIw2nUIsEYV+igiaEvpTSVw0Z9JntiZP3ZZ3BkKSrpXZ4TXDTyZc8n0uDLaeFBnt6baj6Pv0Y&#10;BXF+fnpfHMNiVxyGeJC43324i1KP47hdgggUw3/43n7TCqYz+Pu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AwXEAAAA2wAAAA8AAAAAAAAAAAAAAAAAmAIAAGRycy9k&#10;b3ducmV2LnhtbFBLBQYAAAAABAAEAPUAAACJAwAAAAA=&#10;">
                        <v:textbox style="layout-flow:vertical-ideographic;mso-next-textbox:#Text Box 84">
                          <w:txbxContent>
                            <w:p w:rsidR="00D7248E" w:rsidRDefault="00D7248E" w:rsidP="00BC26E1">
                              <w:pPr>
                                <w:spacing w:line="240" w:lineRule="exact"/>
                                <w:ind w:firstLineChars="49" w:firstLine="103"/>
                                <w:jc w:val="center"/>
                                <w:rPr>
                                  <w:b/>
                                  <w:szCs w:val="21"/>
                                </w:rPr>
                              </w:pPr>
                              <w:r>
                                <w:rPr>
                                  <w:rFonts w:hint="eastAsia"/>
                                  <w:b/>
                                  <w:szCs w:val="21"/>
                                </w:rPr>
                                <w:t>专业课程</w:t>
                              </w:r>
                            </w:p>
                          </w:txbxContent>
                        </v:textbox>
                      </v:shape>
                      <v:shape id="Text Box 86" o:spid="_x0000_s1346" type="#_x0000_t202" style="position:absolute;left:533;top:2203;width:136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style="mso-next-textbox:#Text Box 86">
                          <w:txbxContent>
                            <w:p w:rsidR="00D7248E" w:rsidRDefault="00D7248E" w:rsidP="00BC26E1">
                              <w:pPr>
                                <w:jc w:val="center"/>
                                <w:rPr>
                                  <w:b/>
                                </w:rPr>
                              </w:pPr>
                              <w:r>
                                <w:rPr>
                                  <w:rFonts w:hint="eastAsia"/>
                                  <w:b/>
                                </w:rPr>
                                <w:t>专业（技能）方向课</w:t>
                              </w:r>
                            </w:p>
                          </w:txbxContent>
                        </v:textbox>
                      </v:shape>
                      <v:shape id="Text Box 87" o:spid="_x0000_s1347" type="#_x0000_t202" style="position:absolute;left:533;top:3865;width:1365;height: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uWL4A&#10;AADbAAAADwAAAGRycy9kb3ducmV2LnhtbESPzQrCMBCE74LvEFbwpqkKItVURBHEmz8PsDRrf2w2&#10;pYm2+vRGEDwOM/MNs1p3phJPalxhWcFkHIEgTq0uOFNwvexHCxDOI2usLJOCFzlYJ/3eCmNtWz7R&#10;8+wzESDsYlSQe1/HUro0J4NubGvi4N1sY9AH2WRSN9gGuKnkNIrm0mDBYSHHmrY5pffzwyjg6c5M&#10;0qor5eaC70N71O2u9EoNB91mCcJT5//hX/ugFczm8P0SfoBM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S7li+AAAA2wAAAA8AAAAAAAAAAAAAAAAAmAIAAGRycy9kb3ducmV2&#10;LnhtbFBLBQYAAAAABAAEAPUAAACDAwAAAAA=&#10;">
                        <v:textbox style="mso-next-textbox:#Text Box 87" inset="0,0,0,0">
                          <w:txbxContent>
                            <w:p w:rsidR="00D7248E" w:rsidRDefault="00D7248E" w:rsidP="00BC26E1">
                              <w:pPr>
                                <w:jc w:val="center"/>
                                <w:rPr>
                                  <w:b/>
                                </w:rPr>
                              </w:pPr>
                              <w:r>
                                <w:rPr>
                                  <w:rFonts w:hint="eastAsia"/>
                                  <w:b/>
                                </w:rPr>
                                <w:t>专业核心课</w:t>
                              </w:r>
                            </w:p>
                          </w:txbxContent>
                        </v:textbox>
                      </v:shape>
                      <v:line id="Line 90" o:spid="_x0000_s1348" style="position:absolute;flip:y;visibility:visible;mso-wrap-style:square" from="1216,2983" to="1216,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91" o:spid="_x0000_s1349" style="position:absolute;flip:y;visibility:visible;mso-wrap-style:square" from="1216,1234" to="1216,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92" o:spid="_x0000_s1350" style="position:absolute;flip:y;visibility:visible;mso-wrap-style:square" from="1216,511" to="12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shape id="Text Box 132" o:spid="_x0000_s1351" type="#_x0000_t202" style="position:absolute;left:533;top:858;width:136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style="mso-next-textbox:#Text Box 132">
                          <w:txbxContent>
                            <w:p w:rsidR="00D7248E" w:rsidRDefault="00D7248E" w:rsidP="00BC26E1">
                              <w:pPr>
                                <w:spacing w:line="200" w:lineRule="exact"/>
                                <w:jc w:val="center"/>
                                <w:rPr>
                                  <w:b/>
                                </w:rPr>
                              </w:pPr>
                              <w:r>
                                <w:rPr>
                                  <w:rFonts w:hint="eastAsia"/>
                                  <w:b/>
                                </w:rPr>
                                <w:t>实训、实习</w:t>
                              </w:r>
                            </w:p>
                          </w:txbxContent>
                        </v:textbox>
                      </v:shape>
                      <v:shape id="Text Box 146" o:spid="_x0000_s1352" type="#_x0000_t202" style="position:absolute;left:533;top:135;width:136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style="mso-next-textbox:#Text Box 146">
                          <w:txbxContent>
                            <w:p w:rsidR="00D7248E" w:rsidRDefault="00D7248E" w:rsidP="00BC26E1">
                              <w:pPr>
                                <w:spacing w:line="200" w:lineRule="exact"/>
                                <w:jc w:val="center"/>
                                <w:rPr>
                                  <w:b/>
                                </w:rPr>
                              </w:pPr>
                              <w:r>
                                <w:rPr>
                                  <w:rFonts w:hint="eastAsia"/>
                                  <w:b/>
                                </w:rPr>
                                <w:t>顶岗实习</w:t>
                              </w:r>
                            </w:p>
                          </w:txbxContent>
                        </v:textbox>
                      </v:shape>
                      <v:shape id="Text Box 87" o:spid="_x0000_s1353" type="#_x0000_t202" style="position:absolute;left:533;top:5125;width:1365;height: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Jr4A&#10;AADbAAAADwAAAGRycy9kb3ducmV2LnhtbESPzQrCMBCE74LvEFbwZlOLiFSjiCKIN38eYGnWttps&#10;ShNt9emNIHgcZuYbZrHqTCWe1LjSsoJxFIMgzqwuOVdwOe9GMxDOI2usLJOCFzlYLfu9Babatnyk&#10;58nnIkDYpaig8L5OpXRZQQZdZGvi4F1tY9AH2eRSN9gGuKlkEsdTabDksFBgTZuCsvvpYRRwsjXj&#10;rOpucn3G97496HZ780oNB916DsJT5//hX3uvFUwS+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vmya+AAAA2wAAAA8AAAAAAAAAAAAAAAAAmAIAAGRycy9kb3ducmV2&#10;LnhtbFBLBQYAAAAABAAEAPUAAACDAwAAAAA=&#10;">
                        <v:textbox inset="0,0,0,0">
                          <w:txbxContent>
                            <w:p w:rsidR="00D7248E" w:rsidRDefault="00D7248E" w:rsidP="00BC26E1">
                              <w:pPr>
                                <w:jc w:val="center"/>
                                <w:rPr>
                                  <w:b/>
                                </w:rPr>
                              </w:pPr>
                              <w:r>
                                <w:rPr>
                                  <w:rFonts w:hint="eastAsia"/>
                                  <w:b/>
                                </w:rPr>
                                <w:t>专业基础课</w:t>
                              </w:r>
                            </w:p>
                          </w:txbxContent>
                        </v:textbox>
                      </v:shape>
                      <v:line id="Line 89" o:spid="_x0000_s1354" style="position:absolute;flip:x y;visibility:visible;mso-wrap-style:square" from="1216,5763" to="1218,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UsQAAADbAAAADwAAAGRycy9kb3ducmV2LnhtbESPQWvCQBSE7wX/w/IEb3VjF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E8pSxAAAANsAAAAPAAAAAAAAAAAA&#10;AAAAAKECAABkcnMvZG93bnJldi54bWxQSwUGAAAAAAQABAD5AAAAkgMAAAAA&#10;">
                        <v:stroke endarrow="block"/>
                      </v:line>
                      <v:shape id="Text Box 87" o:spid="_x0000_s1355" type="#_x0000_t202" style="position:absolute;left:2529;top:5127;width:5900;height: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myb4A&#10;AADbAAAADwAAAGRycy9kb3ducmV2LnhtbESPzQrCMBCE74LvEFbwpqkiItVURBHEmz8PsDRrf2w2&#10;pYm2+vRGEDwOM/MNs1p3phJPalxhWcFkHIEgTq0uOFNwvexHCxDOI2usLJOCFzlYJ/3eCmNtWz7R&#10;8+wzESDsYlSQe1/HUro0J4NubGvi4N1sY9AH2WRSN9gGuKnkNIrm0mDBYSHHmrY5pffzwyjg6c5M&#10;0qor5eaC70N71O2u9EoNB91mCcJT5//hX/ugFcxm8P0SfoBM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Kpsm+AAAA2wAAAA8AAAAAAAAAAAAAAAAAmAIAAGRycy9kb3ducmV2&#10;LnhtbFBLBQYAAAAABAAEAPUAAACDAwAAAAA=&#10;">
                        <v:textbox inset="0,0,0,0">
                          <w:txbxContent>
                            <w:p w:rsidR="00D7248E" w:rsidRDefault="00D7248E" w:rsidP="00BC26E1">
                              <w:pPr>
                                <w:jc w:val="center"/>
                                <w:rPr>
                                  <w:b/>
                                </w:rPr>
                              </w:pPr>
                              <w:r>
                                <w:rPr>
                                  <w:rFonts w:hint="eastAsia"/>
                                  <w:b/>
                                </w:rPr>
                                <w:t>素描与色彩、时装画技法、中西服装简史</w:t>
                              </w:r>
                            </w:p>
                          </w:txbxContent>
                        </v:textbox>
                      </v:shape>
                    </v:group>
                    <v:group id="Group 160" o:spid="_x0000_s1356" style="position:absolute;left:3493;top:7588;width:7529;height:2120" coordorigin="333" coordsize="7529,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103" o:spid="_x0000_s1357" type="#_x0000_t202" style="position:absolute;left:2433;top:4;width:513;height: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style="mso-next-textbox:#Text Box 103">
                          <w:txbxContent>
                            <w:p w:rsidR="00D7248E" w:rsidRDefault="00D7248E" w:rsidP="00BC26E1">
                              <w:pPr>
                                <w:jc w:val="center"/>
                                <w:rPr>
                                  <w:sz w:val="18"/>
                                  <w:szCs w:val="18"/>
                                </w:rPr>
                              </w:pPr>
                              <w:r>
                                <w:rPr>
                                  <w:rFonts w:hint="eastAsia"/>
                                  <w:spacing w:val="-20"/>
                                  <w:sz w:val="18"/>
                                  <w:szCs w:val="18"/>
                                </w:rPr>
                                <w:t>语</w:t>
                              </w:r>
                              <w:r>
                                <w:rPr>
                                  <w:rFonts w:hint="eastAsia"/>
                                  <w:sz w:val="18"/>
                                  <w:szCs w:val="18"/>
                                </w:rPr>
                                <w:t>文</w:t>
                              </w:r>
                            </w:p>
                          </w:txbxContent>
                        </v:textbox>
                      </v:shape>
                      <v:shape id="Text Box 104" o:spid="_x0000_s1358" type="#_x0000_t202" style="position:absolute;left:2940;top:4;width:502;height: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style="mso-next-textbox:#Text Box 104">
                          <w:txbxContent>
                            <w:p w:rsidR="00D7248E" w:rsidRDefault="00D7248E" w:rsidP="00BC26E1">
                              <w:pPr>
                                <w:jc w:val="center"/>
                                <w:rPr>
                                  <w:spacing w:val="-20"/>
                                  <w:sz w:val="18"/>
                                  <w:szCs w:val="18"/>
                                </w:rPr>
                              </w:pPr>
                              <w:r>
                                <w:rPr>
                                  <w:rFonts w:hint="eastAsia"/>
                                  <w:spacing w:val="-20"/>
                                  <w:sz w:val="18"/>
                                  <w:szCs w:val="18"/>
                                </w:rPr>
                                <w:t>数学</w:t>
                              </w:r>
                            </w:p>
                          </w:txbxContent>
                        </v:textbox>
                      </v:shape>
                      <v:shape id="Text Box 105" o:spid="_x0000_s1359" type="#_x0000_t202" style="position:absolute;left:3444;top:4;width:528;height: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style="mso-next-textbox:#Text Box 105">
                          <w:txbxContent>
                            <w:p w:rsidR="00D7248E" w:rsidRDefault="00D7248E" w:rsidP="00BC26E1">
                              <w:pPr>
                                <w:jc w:val="center"/>
                                <w:rPr>
                                  <w:spacing w:val="-20"/>
                                  <w:sz w:val="18"/>
                                  <w:szCs w:val="18"/>
                                </w:rPr>
                              </w:pPr>
                              <w:r>
                                <w:rPr>
                                  <w:rFonts w:hint="eastAsia"/>
                                  <w:spacing w:val="-20"/>
                                  <w:sz w:val="18"/>
                                  <w:szCs w:val="18"/>
                                </w:rPr>
                                <w:t>英语</w:t>
                              </w:r>
                            </w:p>
                          </w:txbxContent>
                        </v:textbox>
                      </v:shape>
                      <v:shape id="Text Box 106" o:spid="_x0000_s1360" type="#_x0000_t202" style="position:absolute;left:3967;top:4;width:653;height: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tsMA&#10;AADbAAAADwAAAGRycy9kb3ducmV2LnhtbESPQWvCQBSE74L/YXlCb7ppq6LRVYogzU3Ugtdn9pmE&#10;Zt8u2TWm/npXEHocZuYbZrnuTC1aanxlWcH7KAFBnFtdcaHg57gdzkD4gKyxtkwK/sjDetXvLTHV&#10;9sZ7ag+hEBHCPkUFZQguldLnJRn0I+uIo3exjcEQZVNI3eAtwk0tP5JkKg1WHBdKdLQpKf89XI2C&#10;7Dyn48607jv7tLPttHP3Uz5R6m3QfS1ABOrCf/jVzrSC8Ry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UtsMAAADbAAAADwAAAAAAAAAAAAAAAACYAgAAZHJzL2Rv&#10;d25yZXYueG1sUEsFBgAAAAAEAAQA9QAAAIgDAAAAAA==&#10;">
                        <v:textbox style="mso-next-textbox:#Text Box 106" inset="1.5mm,,1.5mm">
                          <w:txbxContent>
                            <w:p w:rsidR="00D7248E" w:rsidRDefault="00D7248E" w:rsidP="00BC26E1">
                              <w:pPr>
                                <w:spacing w:line="220" w:lineRule="exact"/>
                                <w:jc w:val="center"/>
                                <w:rPr>
                                  <w:spacing w:val="-20"/>
                                  <w:sz w:val="18"/>
                                  <w:szCs w:val="18"/>
                                </w:rPr>
                              </w:pPr>
                              <w:r>
                                <w:rPr>
                                  <w:rFonts w:hint="eastAsia"/>
                                  <w:spacing w:val="-20"/>
                                  <w:sz w:val="18"/>
                                  <w:szCs w:val="18"/>
                                </w:rPr>
                                <w:t>信</w:t>
                              </w:r>
                            </w:p>
                            <w:p w:rsidR="00D7248E" w:rsidRDefault="00D7248E" w:rsidP="00BC26E1">
                              <w:pPr>
                                <w:spacing w:line="220" w:lineRule="exact"/>
                                <w:jc w:val="center"/>
                                <w:rPr>
                                  <w:spacing w:val="-20"/>
                                  <w:sz w:val="18"/>
                                  <w:szCs w:val="18"/>
                                </w:rPr>
                              </w:pPr>
                              <w:proofErr w:type="gramStart"/>
                              <w:r>
                                <w:rPr>
                                  <w:rFonts w:hint="eastAsia"/>
                                  <w:spacing w:val="-20"/>
                                  <w:sz w:val="18"/>
                                  <w:szCs w:val="18"/>
                                </w:rPr>
                                <w:t>息</w:t>
                              </w:r>
                              <w:proofErr w:type="gramEnd"/>
                            </w:p>
                            <w:p w:rsidR="00D7248E" w:rsidRDefault="00D7248E" w:rsidP="00BC26E1">
                              <w:pPr>
                                <w:spacing w:line="220" w:lineRule="exact"/>
                                <w:jc w:val="center"/>
                                <w:rPr>
                                  <w:spacing w:val="-20"/>
                                  <w:sz w:val="18"/>
                                  <w:szCs w:val="18"/>
                                </w:rPr>
                              </w:pPr>
                              <w:r>
                                <w:rPr>
                                  <w:rFonts w:hint="eastAsia"/>
                                  <w:spacing w:val="-20"/>
                                  <w:sz w:val="18"/>
                                  <w:szCs w:val="18"/>
                                </w:rPr>
                                <w:t>技</w:t>
                              </w:r>
                            </w:p>
                            <w:p w:rsidR="00D7248E" w:rsidRPr="00FB09B3" w:rsidRDefault="00D7248E" w:rsidP="00BC26E1">
                              <w:pPr>
                                <w:spacing w:line="220" w:lineRule="exact"/>
                                <w:jc w:val="center"/>
                                <w:rPr>
                                  <w:spacing w:val="-20"/>
                                  <w:sz w:val="18"/>
                                  <w:szCs w:val="18"/>
                                </w:rPr>
                              </w:pPr>
                              <w:r>
                                <w:rPr>
                                  <w:rFonts w:hint="eastAsia"/>
                                  <w:spacing w:val="-20"/>
                                  <w:sz w:val="18"/>
                                  <w:szCs w:val="18"/>
                                </w:rPr>
                                <w:t>术</w:t>
                              </w:r>
                            </w:p>
                          </w:txbxContent>
                        </v:textbox>
                      </v:shape>
                      <v:shape id="Text Box 107" o:spid="_x0000_s1361" type="#_x0000_t202" style="position:absolute;left:4596;top:4;width:558;height: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style="mso-next-textbox:#Text Box 107">
                          <w:txbxContent>
                            <w:p w:rsidR="00D7248E" w:rsidRDefault="00D7248E" w:rsidP="00BC26E1">
                              <w:pPr>
                                <w:spacing w:line="220" w:lineRule="exact"/>
                                <w:jc w:val="center"/>
                                <w:rPr>
                                  <w:sz w:val="18"/>
                                  <w:szCs w:val="18"/>
                                </w:rPr>
                              </w:pPr>
                              <w:r>
                                <w:rPr>
                                  <w:rFonts w:hint="eastAsia"/>
                                  <w:sz w:val="18"/>
                                  <w:szCs w:val="18"/>
                                </w:rPr>
                                <w:t>体育与健康</w:t>
                              </w:r>
                            </w:p>
                          </w:txbxContent>
                        </v:textbox>
                      </v:shape>
                      <v:shape id="Text Box 108" o:spid="_x0000_s1362" type="#_x0000_t202" style="position:absolute;left:5154;width:52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ObcIA&#10;AADbAAAADwAAAGRycy9kb3ducmV2LnhtbESPT4vCMBTE78J+h/AW9qapLop2jbIIYm/iH/D6bN62&#10;ZZuX0MRa/fRGEDwOM/MbZr7sTC1aanxlWcFwkIAgzq2uuFBwPKz7UxA+IGusLZOCG3lYLj56c0y1&#10;vfKO2n0oRISwT1FBGYJLpfR5SQb9wDri6P3ZxmCIsimkbvAa4aaWoySZSIMVx4USHa1Kyv/3F6Mg&#10;O8/osDWt22TfdrqedO5+ysdKfX12vz8gAnXhHX61M61gPIT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85twgAAANsAAAAPAAAAAAAAAAAAAAAAAJgCAABkcnMvZG93&#10;bnJldi54bWxQSwUGAAAAAAQABAD1AAAAhwMAAAAA&#10;">
                        <v:textbox style="mso-next-textbox:#Text Box 108" inset="1.5mm,,1.5mm">
                          <w:txbxContent>
                            <w:p w:rsidR="00D7248E" w:rsidRDefault="00D7248E" w:rsidP="00BC26E1">
                              <w:pPr>
                                <w:spacing w:line="220" w:lineRule="exact"/>
                                <w:jc w:val="center"/>
                                <w:rPr>
                                  <w:sz w:val="18"/>
                                  <w:szCs w:val="18"/>
                                </w:rPr>
                              </w:pPr>
                              <w:r>
                                <w:rPr>
                                  <w:rFonts w:hint="eastAsia"/>
                                  <w:sz w:val="18"/>
                                  <w:szCs w:val="18"/>
                                </w:rPr>
                                <w:t>公共</w:t>
                              </w:r>
                            </w:p>
                            <w:p w:rsidR="00D7248E" w:rsidRDefault="00D7248E" w:rsidP="00BC26E1">
                              <w:pPr>
                                <w:spacing w:line="220" w:lineRule="exact"/>
                                <w:jc w:val="center"/>
                                <w:rPr>
                                  <w:sz w:val="18"/>
                                  <w:szCs w:val="18"/>
                                </w:rPr>
                              </w:pPr>
                              <w:r>
                                <w:rPr>
                                  <w:rFonts w:hint="eastAsia"/>
                                  <w:sz w:val="18"/>
                                  <w:szCs w:val="18"/>
                                </w:rPr>
                                <w:t>艺术</w:t>
                              </w:r>
                            </w:p>
                          </w:txbxContent>
                        </v:textbox>
                      </v:shape>
                      <v:shape id="Text Box 121" o:spid="_x0000_s1363" type="#_x0000_t202" style="position:absolute;left:5679;width:49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style="mso-next-textbox:#Text Box 121">
                          <w:txbxContent>
                            <w:p w:rsidR="00D7248E" w:rsidRDefault="00D7248E" w:rsidP="00BC26E1">
                              <w:pPr>
                                <w:jc w:val="center"/>
                                <w:rPr>
                                  <w:sz w:val="18"/>
                                  <w:szCs w:val="18"/>
                                </w:rPr>
                              </w:pPr>
                              <w:r>
                                <w:rPr>
                                  <w:rFonts w:hint="eastAsia"/>
                                  <w:sz w:val="18"/>
                                  <w:szCs w:val="18"/>
                                </w:rPr>
                                <w:t>历史</w:t>
                              </w:r>
                            </w:p>
                          </w:txbxContent>
                        </v:textbox>
                      </v:shape>
                      <v:shape id="Text Box 153" o:spid="_x0000_s1364" type="#_x0000_t202" style="position:absolute;left:333;top:4;width:566;height: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style="mso-next-textbox:#Text Box 153">
                          <w:txbxContent>
                            <w:p w:rsidR="00D7248E" w:rsidRDefault="00D7248E" w:rsidP="00BC26E1">
                              <w:pPr>
                                <w:spacing w:line="220" w:lineRule="exact"/>
                                <w:rPr>
                                  <w:spacing w:val="-20"/>
                                  <w:sz w:val="18"/>
                                  <w:szCs w:val="18"/>
                                </w:rPr>
                              </w:pPr>
                              <w:r>
                                <w:rPr>
                                  <w:rFonts w:hint="eastAsia"/>
                                  <w:spacing w:val="-20"/>
                                  <w:sz w:val="18"/>
                                  <w:szCs w:val="18"/>
                                </w:rPr>
                                <w:t>中国特色社会主义</w:t>
                              </w:r>
                            </w:p>
                          </w:txbxContent>
                        </v:textbox>
                      </v:shape>
                      <v:shape id="Text Box 156" o:spid="_x0000_s1365" type="#_x0000_t202" style="position:absolute;left:858;top:4;width:566;height: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style="mso-next-textbox:#Text Box 156">
                          <w:txbxContent>
                            <w:p w:rsidR="00D7248E" w:rsidRDefault="00D7248E" w:rsidP="00BC26E1">
                              <w:pPr>
                                <w:spacing w:line="220" w:lineRule="exact"/>
                                <w:jc w:val="center"/>
                                <w:rPr>
                                  <w:spacing w:val="-20"/>
                                  <w:sz w:val="18"/>
                                  <w:szCs w:val="18"/>
                                </w:rPr>
                              </w:pPr>
                              <w:r>
                                <w:rPr>
                                  <w:rFonts w:hint="eastAsia"/>
                                  <w:spacing w:val="-20"/>
                                  <w:sz w:val="18"/>
                                  <w:szCs w:val="18"/>
                                </w:rPr>
                                <w:t>心理健康与职业生涯</w:t>
                              </w:r>
                            </w:p>
                          </w:txbxContent>
                        </v:textbox>
                      </v:shape>
                      <v:shape id="Text Box 157" o:spid="_x0000_s1366" type="#_x0000_t202" style="position:absolute;left:1383;top:4;width:566;height: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style="mso-next-textbox:#Text Box 157">
                          <w:txbxContent>
                            <w:p w:rsidR="00D7248E" w:rsidRDefault="00D7248E" w:rsidP="00BC26E1">
                              <w:pPr>
                                <w:spacing w:line="220" w:lineRule="exact"/>
                                <w:rPr>
                                  <w:spacing w:val="-20"/>
                                  <w:sz w:val="18"/>
                                  <w:szCs w:val="18"/>
                                </w:rPr>
                              </w:pPr>
                              <w:r>
                                <w:rPr>
                                  <w:rFonts w:hint="eastAsia"/>
                                  <w:spacing w:val="-20"/>
                                  <w:sz w:val="18"/>
                                  <w:szCs w:val="18"/>
                                </w:rPr>
                                <w:t>职业道德与法律</w:t>
                              </w:r>
                            </w:p>
                          </w:txbxContent>
                        </v:textbox>
                      </v:shape>
                      <v:shape id="Text Box 158" o:spid="_x0000_s1367" type="#_x0000_t202" style="position:absolute;left:1908;top:4;width:525;height: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158">
                          <w:txbxContent>
                            <w:p w:rsidR="00D7248E" w:rsidRDefault="00D7248E" w:rsidP="00BC26E1">
                              <w:pPr>
                                <w:spacing w:line="220" w:lineRule="exact"/>
                                <w:jc w:val="center"/>
                                <w:rPr>
                                  <w:spacing w:val="-20"/>
                                  <w:sz w:val="18"/>
                                  <w:szCs w:val="18"/>
                                </w:rPr>
                              </w:pPr>
                              <w:r>
                                <w:rPr>
                                  <w:rFonts w:hint="eastAsia"/>
                                  <w:spacing w:val="-20"/>
                                  <w:sz w:val="18"/>
                                  <w:szCs w:val="18"/>
                                </w:rPr>
                                <w:t>哲学与人生</w:t>
                              </w:r>
                            </w:p>
                          </w:txbxContent>
                        </v:textbox>
                      </v:shape>
                      <v:shape id="Text Box 159" o:spid="_x0000_s1368" type="#_x0000_t202" style="position:absolute;left:7339;top:4;width:523;height: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style="mso-next-textbox:#Text Box 159">
                          <w:txbxContent>
                            <w:p w:rsidR="00D7248E" w:rsidRPr="00BF02DC" w:rsidRDefault="00D7248E" w:rsidP="00BC26E1">
                              <w:pPr>
                                <w:spacing w:line="240" w:lineRule="exact"/>
                                <w:jc w:val="center"/>
                                <w:rPr>
                                  <w:b/>
                                  <w:szCs w:val="21"/>
                                </w:rPr>
                              </w:pPr>
                              <w:r w:rsidRPr="00BF02DC">
                                <w:rPr>
                                  <w:rFonts w:hint="eastAsia"/>
                                  <w:b/>
                                  <w:szCs w:val="21"/>
                                </w:rPr>
                                <w:t>公共选修课</w:t>
                              </w:r>
                            </w:p>
                          </w:txbxContent>
                        </v:textbox>
                      </v:shape>
                    </v:group>
                    <v:group id="Group 59" o:spid="_x0000_s1369" style="position:absolute;left:2955;top:5151;width:6194;height:623" coordorigin="2955,5151" coordsize="3977,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94" o:spid="_x0000_s1370" type="#_x0000_t202" style="position:absolute;left:2955;top:5151;width:809;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da8MA&#10;AADbAAAADwAAAGRycy9kb3ducmV2LnhtbESPT4vCMBTE7wt+h/AEb2uqoKvVKCoUFzytfw7eHs2z&#10;LTYvJYnafvuNsLDHYWZ+wyzXranFk5yvLCsYDRMQxLnVFRcKzqfscwbCB2SNtWVS0JGH9ar3scRU&#10;2xf/0PMYChEh7FNUUIbQpFL6vCSDfmgb4ujdrDMYonSF1A5fEW5qOU6SqTRYcVwosaFdSfn9+DAK&#10;9OH8GDm7v2w5/8q6osum4ZopNei3mwWIQG34D/+1v7WCyRz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da8MAAADbAAAADwAAAAAAAAAAAAAAAACYAgAAZHJzL2Rv&#10;d25yZXYueG1sUEsFBgAAAAAEAAQA9QAAAIgDAAAAAA==&#10;">
                        <v:textbox style="mso-next-textbox:#Text Box 94" inset="1mm,2mm,1mm,1.3mm">
                          <w:txbxContent>
                            <w:p w:rsidR="00D7248E" w:rsidRPr="00FB09B3" w:rsidRDefault="00D7248E" w:rsidP="00BC26E1">
                              <w:pPr>
                                <w:spacing w:line="240" w:lineRule="exact"/>
                                <w:jc w:val="center"/>
                                <w:rPr>
                                  <w:sz w:val="18"/>
                                  <w:szCs w:val="18"/>
                                </w:rPr>
                              </w:pPr>
                              <w:r w:rsidRPr="00FB09B3">
                                <w:rPr>
                                  <w:rFonts w:hint="eastAsia"/>
                                  <w:sz w:val="18"/>
                                  <w:szCs w:val="18"/>
                                </w:rPr>
                                <w:t>服装设计基础</w:t>
                              </w:r>
                            </w:p>
                          </w:txbxContent>
                        </v:textbox>
                      </v:shape>
                      <v:shape id="Text Box 95" o:spid="_x0000_s1371" type="#_x0000_t202" style="position:absolute;left:3764;top:5151;width:812;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5ePL4A&#10;AADbAAAADwAAAGRycy9kb3ducmV2LnhtbERPTYvCMBC9C/6HMII3Td2DLtUooi54EV0Vz0MzNtVm&#10;Uppo6783B8Hj433PFq0txZNqXzhWMBomIIgzpwvOFZxPf4NfED4gaywdk4IXeVjMu50Zpto1/E/P&#10;Y8hFDGGfogITQpVK6TNDFv3QVcSRu7raYoiwzqWusYnhtpQ/STKWFguODQYrWhnK7seHVdCg2ZsJ&#10;n3Ftd4f2dNtvNtdLolS/1y6nIAK14Sv+uLdawTiuj1/iD5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eXjy+AAAA2wAAAA8AAAAAAAAAAAAAAAAAmAIAAGRycy9kb3ducmV2&#10;LnhtbFBLBQYAAAAABAAEAPUAAACDAwAAAAA=&#10;">
                        <v:textbox style="mso-next-textbox:#Text Box 95" inset=".5mm,,.5mm">
                          <w:txbxContent>
                            <w:p w:rsidR="00D7248E" w:rsidRDefault="00D7248E" w:rsidP="00BC26E1">
                              <w:pPr>
                                <w:spacing w:line="240" w:lineRule="exact"/>
                                <w:jc w:val="center"/>
                                <w:rPr>
                                  <w:sz w:val="18"/>
                                  <w:szCs w:val="18"/>
                                </w:rPr>
                              </w:pPr>
                              <w:r>
                                <w:rPr>
                                  <w:rFonts w:hint="eastAsia"/>
                                  <w:sz w:val="18"/>
                                  <w:szCs w:val="18"/>
                                </w:rPr>
                                <w:t>服装结构设计</w:t>
                              </w:r>
                            </w:p>
                          </w:txbxContent>
                        </v:textbox>
                      </v:shape>
                      <v:shape id="Text Box 96" o:spid="_x0000_s1372" type="#_x0000_t202" style="position:absolute;left:5247;top:5151;width:894;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E0MMA&#10;AADbAAAADwAAAGRycy9kb3ducmV2LnhtbESPT4vCMBTE7wt+h/AEb2uqYtGuUUQQexP/gNe3zdu2&#10;bPMSmljrfvqNsLDHYWZ+w6w2vWlER62vLSuYjBMQxIXVNZcKrpf9+wKED8gaG8uk4EkeNuvB2woz&#10;bR98ou4cShEh7DNUUIXgMil9UZFBP7aOOHpftjUYomxLqVt8RLhp5DRJUmmw5rhQoaNdRcX3+W4U&#10;5J9LuhxN5w75zC72ae9+bsVcqdGw336ACNSH//BfO9cK0gm8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sE0MMAAADbAAAADwAAAAAAAAAAAAAAAACYAgAAZHJzL2Rv&#10;d25yZXYueG1sUEsFBgAAAAAEAAQA9QAAAIgDAAAAAA==&#10;">
                        <v:textbox style="mso-next-textbox:#Text Box 96" inset="1.5mm,,1.5mm">
                          <w:txbxContent>
                            <w:p w:rsidR="00D7248E" w:rsidRDefault="00D7248E" w:rsidP="00BC26E1">
                              <w:pPr>
                                <w:spacing w:line="240" w:lineRule="exact"/>
                                <w:jc w:val="center"/>
                                <w:rPr>
                                  <w:sz w:val="18"/>
                                  <w:szCs w:val="18"/>
                                </w:rPr>
                              </w:pPr>
                              <w:r>
                                <w:rPr>
                                  <w:rFonts w:hint="eastAsia"/>
                                  <w:sz w:val="18"/>
                                  <w:szCs w:val="18"/>
                                </w:rPr>
                                <w:t>服装制作工艺</w:t>
                              </w:r>
                            </w:p>
                          </w:txbxContent>
                        </v:textbox>
                      </v:shape>
                      <v:shape id="Text Box 97" o:spid="_x0000_s1373" type="#_x0000_t202" style="position:absolute;left:4576;top:5151;width:671;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ap8MA&#10;AADbAAAADwAAAGRycy9kb3ducmV2LnhtbESPQWvCQBSE7wX/w/IKvdVNLQaNriKCNDfRCF6f2WcS&#10;zL5dsmtM++u7QqHHYWa+YZbrwbSip843lhV8jBMQxKXVDVcKTsXufQbCB2SNrWVS8E0e1qvRyxIz&#10;bR98oP4YKhEh7DNUUIfgMil9WZNBP7aOOHpX2xkMUXaV1B0+Ity0cpIkqTTYcFyo0dG2pvJ2vBsF&#10;+WVOxd707iv/tLNdOrifczlV6u112CxABBrCf/ivnWsF6QS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ap8MAAADbAAAADwAAAAAAAAAAAAAAAACYAgAAZHJzL2Rv&#10;d25yZXYueG1sUEsFBgAAAAAEAAQA9QAAAIgDAAAAAA==&#10;">
                        <v:textbox style="mso-next-textbox:#Text Box 97" inset="1.5mm,,1.5mm">
                          <w:txbxContent>
                            <w:p w:rsidR="00D7248E" w:rsidRDefault="00D7248E" w:rsidP="00BC26E1">
                              <w:pPr>
                                <w:spacing w:line="240" w:lineRule="exact"/>
                                <w:jc w:val="center"/>
                                <w:rPr>
                                  <w:sz w:val="18"/>
                                  <w:szCs w:val="18"/>
                                </w:rPr>
                              </w:pPr>
                              <w:r>
                                <w:rPr>
                                  <w:rFonts w:hint="eastAsia"/>
                                  <w:sz w:val="18"/>
                                  <w:szCs w:val="18"/>
                                </w:rPr>
                                <w:t>服装材料</w:t>
                              </w:r>
                            </w:p>
                          </w:txbxContent>
                        </v:textbox>
                      </v:shape>
                      <v:shape id="Text Box 98" o:spid="_x0000_s1374" type="#_x0000_t202" style="position:absolute;left:6057;top:5151;width:87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PMMA&#10;AADbAAAADwAAAGRycy9kb3ducmV2LnhtbESPT4vCMBTE7wt+h/AEb2vqikW7RpEFsTfxD3h927xt&#10;yzYvoYm1+umNsLDHYWZ+wyzXvWlER62vLSuYjBMQxIXVNZcKzqft+xyED8gaG8uk4E4e1qvB2xIz&#10;bW98oO4YShEh7DNUUIXgMil9UZFBP7aOOHo/tjUYomxLqVu8Rbhp5EeSpNJgzXGhQkdfFRW/x6tR&#10;kH8v6LQ3ndvlUzvfpr17XIqZUqNhv/kEEagP/+G/dq4VpFN4fY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U/PMMAAADbAAAADwAAAAAAAAAAAAAAAACYAgAAZHJzL2Rv&#10;d25yZXYueG1sUEsFBgAAAAAEAAQA9QAAAIgDAAAAAA==&#10;">
                        <v:textbox style="mso-next-textbox:#Text Box 98" inset="1.5mm,,1.5mm">
                          <w:txbxContent>
                            <w:p w:rsidR="00D7248E" w:rsidRPr="00E81F8D" w:rsidRDefault="00D7248E" w:rsidP="00BC26E1">
                              <w:pPr>
                                <w:spacing w:line="240" w:lineRule="exact"/>
                                <w:jc w:val="center"/>
                                <w:rPr>
                                  <w:sz w:val="18"/>
                                  <w:szCs w:val="18"/>
                                </w:rPr>
                              </w:pPr>
                              <w:r w:rsidRPr="00E81F8D">
                                <w:rPr>
                                  <w:rFonts w:hint="eastAsia"/>
                                  <w:sz w:val="18"/>
                                  <w:szCs w:val="18"/>
                                </w:rPr>
                                <w:t>服装立体造型</w:t>
                              </w:r>
                            </w:p>
                          </w:txbxContent>
                        </v:textbox>
                      </v:shape>
                    </v:group>
                  </v:group>
                </v:group>
              </v:group>
            </v:group>
            <v:shape id="Text Box 98" o:spid="_x0000_s1375" type="#_x0000_t202" style="position:absolute;left:51435;top:23387;width:8653;height:3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nSMQA&#10;AADbAAAADwAAAGRycy9kb3ducmV2LnhtbESPQWvCQBSE70L/w/IKvemmrQaN2UgpSHMraqHXZ/aZ&#10;hGbfLtltTP31XUHwOMzMN0y+GU0nBup9a1nB8ywBQVxZ3XKt4OuwnS5B+ICssbNMCv7Iw6Z4mOSY&#10;aXvmHQ37UIsIYZ+hgiYEl0npq4YM+pl1xNE72d5giLKvpe7xHOGmky9JkkqDLceFBh29N1T97H+N&#10;gvK4osOnGdxH+WqX23R0l+9qodTT4/i2BhFoDPfwrV1qBekcrl/i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p0jEAAAA2wAAAA8AAAAAAAAAAAAAAAAAmAIAAGRycy9k&#10;b3ducmV2LnhtbFBLBQYAAAAABAAEAPUAAACJAwAAAAA=&#10;">
              <v:textbox inset="1.5mm,,1.5mm">
                <w:txbxContent>
                  <w:p w:rsidR="00D7248E" w:rsidRPr="00E81F8D" w:rsidRDefault="00D7248E" w:rsidP="00BC26E1">
                    <w:pPr>
                      <w:spacing w:line="240" w:lineRule="exact"/>
                      <w:jc w:val="center"/>
                      <w:rPr>
                        <w:sz w:val="18"/>
                        <w:szCs w:val="18"/>
                      </w:rPr>
                    </w:pPr>
                    <w:r w:rsidRPr="00E81F8D">
                      <w:rPr>
                        <w:rFonts w:hint="eastAsia"/>
                        <w:sz w:val="18"/>
                        <w:szCs w:val="18"/>
                      </w:rPr>
                      <w:t>服装</w:t>
                    </w:r>
                    <w:r>
                      <w:rPr>
                        <w:rFonts w:hint="eastAsia"/>
                        <w:sz w:val="18"/>
                        <w:szCs w:val="18"/>
                      </w:rPr>
                      <w:t>市场营销</w:t>
                    </w:r>
                  </w:p>
                </w:txbxContent>
              </v:textbox>
            </v:shape>
          </v:group>
        </w:pict>
      </w:r>
    </w:p>
    <w:p w:rsidR="0055110D" w:rsidRDefault="0055110D" w:rsidP="009761F4">
      <w:pPr>
        <w:adjustRightInd w:val="0"/>
        <w:spacing w:line="560" w:lineRule="exact"/>
        <w:ind w:firstLineChars="200" w:firstLine="482"/>
        <w:rPr>
          <w:rFonts w:asciiTheme="minorEastAsia" w:hAnsiTheme="minorEastAsia"/>
          <w:b/>
          <w:sz w:val="24"/>
          <w:szCs w:val="24"/>
        </w:rPr>
      </w:pPr>
    </w:p>
    <w:p w:rsidR="0055110D" w:rsidRDefault="0055110D" w:rsidP="009761F4">
      <w:pPr>
        <w:adjustRightInd w:val="0"/>
        <w:spacing w:line="560" w:lineRule="exact"/>
        <w:ind w:firstLineChars="200" w:firstLine="482"/>
        <w:rPr>
          <w:rFonts w:asciiTheme="minorEastAsia" w:hAnsiTheme="minorEastAsia"/>
          <w:b/>
          <w:sz w:val="24"/>
          <w:szCs w:val="24"/>
        </w:rPr>
      </w:pPr>
    </w:p>
    <w:p w:rsidR="0055110D" w:rsidRDefault="0055110D" w:rsidP="009761F4">
      <w:pPr>
        <w:adjustRightInd w:val="0"/>
        <w:spacing w:line="560" w:lineRule="exact"/>
        <w:ind w:firstLineChars="200" w:firstLine="482"/>
        <w:rPr>
          <w:rFonts w:asciiTheme="minorEastAsia" w:hAnsiTheme="minorEastAsia"/>
          <w:b/>
          <w:sz w:val="24"/>
          <w:szCs w:val="24"/>
        </w:rPr>
      </w:pPr>
    </w:p>
    <w:p w:rsidR="0055110D" w:rsidRDefault="0055110D" w:rsidP="009761F4">
      <w:pPr>
        <w:adjustRightInd w:val="0"/>
        <w:spacing w:line="560" w:lineRule="exact"/>
        <w:ind w:firstLineChars="200" w:firstLine="482"/>
        <w:rPr>
          <w:rFonts w:asciiTheme="minorEastAsia" w:hAnsiTheme="minorEastAsia"/>
          <w:b/>
          <w:sz w:val="24"/>
          <w:szCs w:val="24"/>
        </w:rPr>
      </w:pPr>
    </w:p>
    <w:p w:rsidR="0055110D" w:rsidRDefault="0055110D" w:rsidP="009761F4">
      <w:pPr>
        <w:adjustRightInd w:val="0"/>
        <w:spacing w:line="560" w:lineRule="exact"/>
        <w:ind w:firstLineChars="200" w:firstLine="482"/>
        <w:rPr>
          <w:rFonts w:asciiTheme="minorEastAsia" w:hAnsiTheme="minorEastAsia"/>
          <w:b/>
          <w:sz w:val="24"/>
          <w:szCs w:val="24"/>
        </w:rPr>
      </w:pPr>
    </w:p>
    <w:p w:rsidR="0055110D" w:rsidRDefault="0055110D" w:rsidP="009761F4">
      <w:pPr>
        <w:adjustRightInd w:val="0"/>
        <w:spacing w:line="560" w:lineRule="exact"/>
        <w:ind w:firstLineChars="200" w:firstLine="482"/>
        <w:rPr>
          <w:rFonts w:asciiTheme="minorEastAsia" w:hAnsiTheme="minorEastAsia"/>
          <w:b/>
          <w:sz w:val="24"/>
          <w:szCs w:val="24"/>
        </w:rPr>
      </w:pPr>
    </w:p>
    <w:p w:rsidR="0055110D" w:rsidRDefault="0055110D" w:rsidP="009761F4">
      <w:pPr>
        <w:adjustRightInd w:val="0"/>
        <w:spacing w:line="560" w:lineRule="exact"/>
        <w:ind w:firstLineChars="200" w:firstLine="482"/>
        <w:rPr>
          <w:rFonts w:asciiTheme="minorEastAsia" w:hAnsiTheme="minorEastAsia"/>
          <w:b/>
          <w:sz w:val="24"/>
          <w:szCs w:val="24"/>
        </w:rPr>
      </w:pPr>
    </w:p>
    <w:p w:rsidR="0055110D" w:rsidRDefault="0055110D" w:rsidP="009761F4">
      <w:pPr>
        <w:adjustRightInd w:val="0"/>
        <w:spacing w:line="560" w:lineRule="exact"/>
        <w:ind w:firstLineChars="200" w:firstLine="482"/>
        <w:rPr>
          <w:rFonts w:asciiTheme="minorEastAsia" w:hAnsiTheme="minorEastAsia"/>
          <w:b/>
          <w:sz w:val="24"/>
          <w:szCs w:val="24"/>
        </w:rPr>
      </w:pPr>
    </w:p>
    <w:p w:rsidR="0055110D" w:rsidRPr="008F7F06" w:rsidRDefault="0055110D" w:rsidP="009761F4">
      <w:pPr>
        <w:adjustRightInd w:val="0"/>
        <w:spacing w:line="560" w:lineRule="exact"/>
        <w:ind w:firstLineChars="200" w:firstLine="482"/>
        <w:rPr>
          <w:rFonts w:asciiTheme="minorEastAsia" w:hAnsiTheme="minorEastAsia"/>
          <w:b/>
          <w:sz w:val="24"/>
          <w:szCs w:val="24"/>
        </w:rPr>
      </w:pPr>
    </w:p>
    <w:p w:rsidR="00D714CC" w:rsidRDefault="00D714CC" w:rsidP="00AE3789">
      <w:pPr>
        <w:adjustRightInd w:val="0"/>
        <w:spacing w:line="560" w:lineRule="exact"/>
        <w:rPr>
          <w:rFonts w:asciiTheme="minorEastAsia" w:hAnsiTheme="minorEastAsia"/>
          <w:b/>
          <w:sz w:val="24"/>
          <w:szCs w:val="24"/>
        </w:rPr>
      </w:pPr>
    </w:p>
    <w:p w:rsidR="00AE3789" w:rsidRDefault="00AE3789" w:rsidP="00AE3789">
      <w:pPr>
        <w:adjustRightInd w:val="0"/>
        <w:spacing w:line="560" w:lineRule="exact"/>
        <w:rPr>
          <w:rFonts w:asciiTheme="minorEastAsia" w:hAnsiTheme="minorEastAsia"/>
          <w:b/>
          <w:sz w:val="24"/>
          <w:szCs w:val="24"/>
        </w:rPr>
      </w:pPr>
    </w:p>
    <w:p w:rsidR="0055110D" w:rsidRDefault="0055110D" w:rsidP="00D826D9">
      <w:pPr>
        <w:adjustRightInd w:val="0"/>
        <w:spacing w:line="560" w:lineRule="exact"/>
        <w:rPr>
          <w:rFonts w:asciiTheme="minorEastAsia" w:hAnsiTheme="minorEastAsia"/>
          <w:b/>
          <w:sz w:val="24"/>
          <w:szCs w:val="24"/>
        </w:rPr>
      </w:pPr>
    </w:p>
    <w:p w:rsidR="009761F4"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lastRenderedPageBreak/>
        <w:t>（二）课程简介</w:t>
      </w:r>
    </w:p>
    <w:p w:rsidR="00503565" w:rsidRPr="00503565" w:rsidRDefault="00503565" w:rsidP="00503565">
      <w:pPr>
        <w:ind w:firstLineChars="200" w:firstLine="422"/>
        <w:rPr>
          <w:rFonts w:asciiTheme="minorEastAsia" w:hAnsiTheme="minorEastAsia"/>
          <w:b/>
          <w:bCs/>
          <w:szCs w:val="21"/>
        </w:rPr>
      </w:pPr>
      <w:r w:rsidRPr="00503565">
        <w:rPr>
          <w:rFonts w:asciiTheme="minorEastAsia" w:hAnsiTheme="minorEastAsia" w:hint="eastAsia"/>
          <w:b/>
          <w:bCs/>
          <w:szCs w:val="21"/>
        </w:rPr>
        <w:t>1.公共基础课</w:t>
      </w:r>
    </w:p>
    <w:tbl>
      <w:tblPr>
        <w:tblpPr w:leftFromText="180" w:rightFromText="180"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656"/>
        <w:gridCol w:w="5474"/>
        <w:gridCol w:w="834"/>
      </w:tblGrid>
      <w:tr w:rsidR="00503565" w:rsidRPr="00503565" w:rsidTr="00F90455">
        <w:trPr>
          <w:trHeight w:val="705"/>
        </w:trPr>
        <w:tc>
          <w:tcPr>
            <w:tcW w:w="525"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序号</w:t>
            </w:r>
          </w:p>
        </w:tc>
        <w:tc>
          <w:tcPr>
            <w:tcW w:w="1656" w:type="dxa"/>
            <w:vAlign w:val="center"/>
          </w:tcPr>
          <w:p w:rsidR="00503565" w:rsidRPr="00503565" w:rsidRDefault="00503565" w:rsidP="00503565">
            <w:pPr>
              <w:ind w:firstLineChars="16" w:firstLine="34"/>
              <w:jc w:val="center"/>
              <w:rPr>
                <w:rFonts w:asciiTheme="minorEastAsia" w:hAnsiTheme="minorEastAsia" w:cs="Arial"/>
                <w:b/>
                <w:bCs/>
                <w:szCs w:val="21"/>
              </w:rPr>
            </w:pPr>
            <w:r w:rsidRPr="00503565">
              <w:rPr>
                <w:rFonts w:asciiTheme="minorEastAsia" w:hAnsiTheme="minorEastAsia" w:cs="Arial" w:hint="eastAsia"/>
                <w:b/>
                <w:bCs/>
                <w:szCs w:val="21"/>
              </w:rPr>
              <w:t>课程名称</w:t>
            </w:r>
          </w:p>
        </w:tc>
        <w:tc>
          <w:tcPr>
            <w:tcW w:w="5474"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主要教学内容和要求</w:t>
            </w:r>
          </w:p>
        </w:tc>
        <w:tc>
          <w:tcPr>
            <w:tcW w:w="834"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参考课时</w:t>
            </w:r>
          </w:p>
        </w:tc>
      </w:tr>
      <w:tr w:rsidR="00503565" w:rsidRPr="00503565" w:rsidTr="00F90455">
        <w:trPr>
          <w:trHeight w:val="416"/>
        </w:trPr>
        <w:tc>
          <w:tcPr>
            <w:tcW w:w="525"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1</w:t>
            </w:r>
          </w:p>
        </w:tc>
        <w:tc>
          <w:tcPr>
            <w:tcW w:w="1656" w:type="dxa"/>
            <w:vAlign w:val="center"/>
          </w:tcPr>
          <w:p w:rsidR="00503565" w:rsidRPr="00503565" w:rsidRDefault="00BC26E1" w:rsidP="00503565">
            <w:pPr>
              <w:jc w:val="center"/>
              <w:rPr>
                <w:rFonts w:asciiTheme="minorEastAsia" w:hAnsiTheme="minorEastAsia" w:cs="Arial"/>
                <w:bCs/>
                <w:szCs w:val="21"/>
              </w:rPr>
            </w:pPr>
            <w:r>
              <w:rPr>
                <w:rFonts w:asciiTheme="minorEastAsia" w:hAnsiTheme="minorEastAsia" w:cs="Arial" w:hint="eastAsia"/>
                <w:bCs/>
                <w:szCs w:val="21"/>
              </w:rPr>
              <w:t>中国特色社会主义</w:t>
            </w:r>
          </w:p>
        </w:tc>
        <w:tc>
          <w:tcPr>
            <w:tcW w:w="5474" w:type="dxa"/>
          </w:tcPr>
          <w:p w:rsidR="00503565" w:rsidRPr="00503565" w:rsidRDefault="00503565" w:rsidP="00BF0CF3">
            <w:pPr>
              <w:ind w:firstLineChars="200" w:firstLine="420"/>
              <w:rPr>
                <w:rFonts w:asciiTheme="minorEastAsia" w:hAnsiTheme="minorEastAsia" w:cs="Arial"/>
                <w:bCs/>
                <w:szCs w:val="21"/>
              </w:rPr>
            </w:pPr>
            <w:r w:rsidRPr="00503565">
              <w:rPr>
                <w:rFonts w:asciiTheme="minorEastAsia" w:hAnsiTheme="minorEastAsia" w:cs="仿宋_GB2312" w:hint="eastAsia"/>
                <w:bCs/>
                <w:szCs w:val="21"/>
              </w:rPr>
              <w:t>依据《中等职业学校职业生涯规划教学大纲》开设，并与专业实际和行业发展密切结合</w:t>
            </w:r>
          </w:p>
        </w:tc>
        <w:tc>
          <w:tcPr>
            <w:tcW w:w="834" w:type="dxa"/>
            <w:vAlign w:val="center"/>
          </w:tcPr>
          <w:p w:rsidR="00503565" w:rsidRPr="00503565" w:rsidRDefault="00EC02F9" w:rsidP="00503565">
            <w:pPr>
              <w:ind w:leftChars="-51" w:left="-107" w:rightChars="-51" w:right="-107"/>
              <w:jc w:val="center"/>
              <w:rPr>
                <w:rFonts w:asciiTheme="minorEastAsia" w:hAnsiTheme="minorEastAsia" w:cs="Arial"/>
                <w:bCs/>
                <w:szCs w:val="21"/>
              </w:rPr>
            </w:pPr>
            <w:r>
              <w:rPr>
                <w:rFonts w:asciiTheme="minorEastAsia" w:hAnsiTheme="minorEastAsia" w:cs="Arial" w:hint="eastAsia"/>
                <w:bCs/>
                <w:szCs w:val="21"/>
              </w:rPr>
              <w:t>22</w:t>
            </w:r>
          </w:p>
        </w:tc>
      </w:tr>
      <w:tr w:rsidR="00503565" w:rsidRPr="00503565" w:rsidTr="00F90455">
        <w:trPr>
          <w:trHeight w:val="812"/>
        </w:trPr>
        <w:tc>
          <w:tcPr>
            <w:tcW w:w="525"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2</w:t>
            </w:r>
          </w:p>
        </w:tc>
        <w:tc>
          <w:tcPr>
            <w:tcW w:w="1656" w:type="dxa"/>
            <w:vAlign w:val="center"/>
          </w:tcPr>
          <w:p w:rsidR="00503565" w:rsidRPr="00503565" w:rsidRDefault="00BC26E1" w:rsidP="00503565">
            <w:pPr>
              <w:jc w:val="center"/>
              <w:rPr>
                <w:rFonts w:asciiTheme="minorEastAsia" w:hAnsiTheme="minorEastAsia" w:cs="Arial"/>
                <w:bCs/>
                <w:szCs w:val="21"/>
              </w:rPr>
            </w:pPr>
            <w:r>
              <w:rPr>
                <w:rFonts w:asciiTheme="minorEastAsia" w:hAnsiTheme="minorEastAsia" w:cs="Arial" w:hint="eastAsia"/>
                <w:bCs/>
                <w:szCs w:val="21"/>
              </w:rPr>
              <w:t>心理健康与职业生涯</w:t>
            </w:r>
          </w:p>
        </w:tc>
        <w:tc>
          <w:tcPr>
            <w:tcW w:w="5474" w:type="dxa"/>
            <w:vAlign w:val="center"/>
          </w:tcPr>
          <w:p w:rsidR="00503565" w:rsidRPr="00503565" w:rsidRDefault="00503565" w:rsidP="00BF0CF3">
            <w:pPr>
              <w:ind w:firstLineChars="200" w:firstLine="420"/>
              <w:rPr>
                <w:rFonts w:asciiTheme="minorEastAsia" w:hAnsiTheme="minorEastAsia" w:cs="Arial"/>
                <w:bCs/>
                <w:szCs w:val="21"/>
              </w:rPr>
            </w:pPr>
            <w:r w:rsidRPr="00503565">
              <w:rPr>
                <w:rFonts w:asciiTheme="minorEastAsia" w:hAnsiTheme="minorEastAsia" w:cs="仿宋_GB2312" w:hint="eastAsia"/>
                <w:bCs/>
                <w:szCs w:val="21"/>
              </w:rPr>
              <w:t>依据《中等职业学校职业道德与法律教学大纲》开设，并与专业实际和行业发展密切结合</w:t>
            </w:r>
          </w:p>
        </w:tc>
        <w:tc>
          <w:tcPr>
            <w:tcW w:w="834" w:type="dxa"/>
            <w:vAlign w:val="center"/>
          </w:tcPr>
          <w:p w:rsidR="00503565" w:rsidRPr="00503565" w:rsidRDefault="00BC26E1" w:rsidP="00503565">
            <w:pPr>
              <w:jc w:val="center"/>
              <w:rPr>
                <w:rFonts w:asciiTheme="minorEastAsia" w:hAnsiTheme="minorEastAsia" w:cs="Arial"/>
                <w:bCs/>
                <w:szCs w:val="21"/>
              </w:rPr>
            </w:pPr>
            <w:r>
              <w:rPr>
                <w:rFonts w:asciiTheme="minorEastAsia" w:hAnsiTheme="minorEastAsia" w:cs="Arial" w:hint="eastAsia"/>
                <w:bCs/>
                <w:szCs w:val="21"/>
              </w:rPr>
              <w:t>26</w:t>
            </w:r>
          </w:p>
        </w:tc>
      </w:tr>
      <w:tr w:rsidR="00503565" w:rsidRPr="00503565" w:rsidTr="00F90455">
        <w:trPr>
          <w:trHeight w:val="499"/>
        </w:trPr>
        <w:tc>
          <w:tcPr>
            <w:tcW w:w="525"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3</w:t>
            </w:r>
          </w:p>
        </w:tc>
        <w:tc>
          <w:tcPr>
            <w:tcW w:w="1656" w:type="dxa"/>
            <w:vAlign w:val="center"/>
          </w:tcPr>
          <w:p w:rsidR="00503565" w:rsidRPr="00503565" w:rsidRDefault="00BC26E1" w:rsidP="00503565">
            <w:pPr>
              <w:jc w:val="center"/>
              <w:rPr>
                <w:rFonts w:asciiTheme="minorEastAsia" w:hAnsiTheme="minorEastAsia" w:cs="Arial"/>
                <w:bCs/>
                <w:szCs w:val="21"/>
              </w:rPr>
            </w:pPr>
            <w:r>
              <w:rPr>
                <w:rFonts w:asciiTheme="minorEastAsia" w:hAnsiTheme="minorEastAsia" w:cs="Arial" w:hint="eastAsia"/>
                <w:bCs/>
                <w:szCs w:val="21"/>
              </w:rPr>
              <w:t>职业道德与法制</w:t>
            </w:r>
          </w:p>
        </w:tc>
        <w:tc>
          <w:tcPr>
            <w:tcW w:w="5474" w:type="dxa"/>
          </w:tcPr>
          <w:p w:rsidR="00503565" w:rsidRPr="00503565" w:rsidRDefault="00503565" w:rsidP="00BF0CF3">
            <w:pPr>
              <w:ind w:firstLineChars="200" w:firstLine="420"/>
              <w:rPr>
                <w:rFonts w:asciiTheme="minorEastAsia" w:hAnsiTheme="minorEastAsia" w:cs="Arial"/>
                <w:bCs/>
                <w:szCs w:val="21"/>
              </w:rPr>
            </w:pPr>
            <w:r w:rsidRPr="00503565">
              <w:rPr>
                <w:rFonts w:asciiTheme="minorEastAsia" w:hAnsiTheme="minorEastAsia" w:cs="仿宋_GB2312" w:hint="eastAsia"/>
                <w:bCs/>
                <w:szCs w:val="21"/>
              </w:rPr>
              <w:t>依据《中等职业学校经济政治与社会教学大纲》开设，并与专业实际和行业发展密切结合</w:t>
            </w:r>
          </w:p>
        </w:tc>
        <w:tc>
          <w:tcPr>
            <w:tcW w:w="834" w:type="dxa"/>
            <w:vAlign w:val="center"/>
          </w:tcPr>
          <w:p w:rsidR="00503565" w:rsidRPr="00503565" w:rsidRDefault="00BC26E1" w:rsidP="00EC02F9">
            <w:pPr>
              <w:jc w:val="center"/>
              <w:rPr>
                <w:rFonts w:asciiTheme="minorEastAsia" w:hAnsiTheme="minorEastAsia" w:cs="Arial"/>
                <w:bCs/>
                <w:szCs w:val="21"/>
              </w:rPr>
            </w:pPr>
            <w:r>
              <w:rPr>
                <w:rFonts w:asciiTheme="minorEastAsia" w:hAnsiTheme="minorEastAsia" w:cs="Arial" w:hint="eastAsia"/>
                <w:bCs/>
                <w:szCs w:val="21"/>
              </w:rPr>
              <w:t>2</w:t>
            </w:r>
            <w:r w:rsidR="00EC02F9">
              <w:rPr>
                <w:rFonts w:asciiTheme="minorEastAsia" w:hAnsiTheme="minorEastAsia" w:cs="Arial" w:hint="eastAsia"/>
                <w:bCs/>
                <w:szCs w:val="21"/>
              </w:rPr>
              <w:t>6</w:t>
            </w:r>
          </w:p>
        </w:tc>
      </w:tr>
      <w:tr w:rsidR="00503565" w:rsidRPr="00503565" w:rsidTr="00F90455">
        <w:trPr>
          <w:trHeight w:val="764"/>
        </w:trPr>
        <w:tc>
          <w:tcPr>
            <w:tcW w:w="525"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4</w:t>
            </w:r>
          </w:p>
        </w:tc>
        <w:tc>
          <w:tcPr>
            <w:tcW w:w="1656"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hint="eastAsia"/>
                <w:bCs/>
                <w:szCs w:val="21"/>
              </w:rPr>
              <w:t>哲学与人生</w:t>
            </w:r>
          </w:p>
        </w:tc>
        <w:tc>
          <w:tcPr>
            <w:tcW w:w="5474" w:type="dxa"/>
          </w:tcPr>
          <w:p w:rsidR="00503565" w:rsidRPr="00503565" w:rsidRDefault="00503565" w:rsidP="00BF0CF3">
            <w:pPr>
              <w:ind w:firstLineChars="200" w:firstLine="420"/>
              <w:rPr>
                <w:rFonts w:asciiTheme="minorEastAsia" w:hAnsiTheme="minorEastAsia" w:cs="Arial"/>
                <w:bCs/>
                <w:szCs w:val="21"/>
              </w:rPr>
            </w:pPr>
            <w:r w:rsidRPr="00503565">
              <w:rPr>
                <w:rFonts w:asciiTheme="minorEastAsia" w:hAnsiTheme="minorEastAsia" w:cs="仿宋_GB2312" w:hint="eastAsia"/>
                <w:bCs/>
                <w:szCs w:val="21"/>
              </w:rPr>
              <w:t>依据《中等职业学校哲学与人生教学大纲》开设，并与专业实际和行业发展密切结合</w:t>
            </w:r>
          </w:p>
        </w:tc>
        <w:tc>
          <w:tcPr>
            <w:tcW w:w="834" w:type="dxa"/>
            <w:vAlign w:val="center"/>
          </w:tcPr>
          <w:p w:rsidR="00503565" w:rsidRPr="00503565" w:rsidRDefault="00BC26E1" w:rsidP="00503565">
            <w:pPr>
              <w:jc w:val="center"/>
              <w:rPr>
                <w:rFonts w:asciiTheme="minorEastAsia" w:hAnsiTheme="minorEastAsia" w:cs="Arial"/>
                <w:bCs/>
                <w:szCs w:val="21"/>
              </w:rPr>
            </w:pPr>
            <w:r>
              <w:rPr>
                <w:rFonts w:asciiTheme="minorEastAsia" w:hAnsiTheme="minorEastAsia" w:cs="Arial" w:hint="eastAsia"/>
                <w:bCs/>
                <w:szCs w:val="21"/>
              </w:rPr>
              <w:t>24</w:t>
            </w:r>
          </w:p>
        </w:tc>
      </w:tr>
      <w:tr w:rsidR="00503565" w:rsidRPr="00503565" w:rsidTr="00F90455">
        <w:tc>
          <w:tcPr>
            <w:tcW w:w="525"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5</w:t>
            </w:r>
          </w:p>
        </w:tc>
        <w:tc>
          <w:tcPr>
            <w:tcW w:w="1656" w:type="dxa"/>
            <w:vAlign w:val="center"/>
          </w:tcPr>
          <w:p w:rsidR="00503565" w:rsidRPr="00503565" w:rsidRDefault="00503565" w:rsidP="00503565">
            <w:pPr>
              <w:ind w:firstLineChars="200" w:firstLine="420"/>
              <w:rPr>
                <w:rFonts w:asciiTheme="minorEastAsia" w:hAnsiTheme="minorEastAsia" w:cs="Arial"/>
                <w:bCs/>
                <w:szCs w:val="21"/>
              </w:rPr>
            </w:pPr>
            <w:r w:rsidRPr="00503565">
              <w:rPr>
                <w:rFonts w:asciiTheme="minorEastAsia" w:hAnsiTheme="minorEastAsia" w:cs="Arial" w:hint="eastAsia"/>
                <w:bCs/>
                <w:szCs w:val="21"/>
              </w:rPr>
              <w:t>语文</w:t>
            </w:r>
          </w:p>
        </w:tc>
        <w:tc>
          <w:tcPr>
            <w:tcW w:w="5474" w:type="dxa"/>
            <w:vAlign w:val="center"/>
          </w:tcPr>
          <w:p w:rsidR="00503565" w:rsidRPr="00503565" w:rsidRDefault="00503565" w:rsidP="00BF0CF3">
            <w:pPr>
              <w:ind w:firstLineChars="200" w:firstLine="420"/>
              <w:rPr>
                <w:rFonts w:asciiTheme="minorEastAsia" w:hAnsiTheme="minorEastAsia"/>
                <w:bCs/>
                <w:szCs w:val="21"/>
              </w:rPr>
            </w:pPr>
            <w:r w:rsidRPr="00503565">
              <w:rPr>
                <w:rFonts w:asciiTheme="minorEastAsia" w:hAnsiTheme="minorEastAsia" w:hint="eastAsia"/>
                <w:bCs/>
                <w:szCs w:val="21"/>
              </w:rPr>
              <w:t>依据《中等职业学校语文教学大纲》开设，并注重在职业模块的教学内容中体现专业特色</w:t>
            </w:r>
          </w:p>
        </w:tc>
        <w:tc>
          <w:tcPr>
            <w:tcW w:w="834" w:type="dxa"/>
            <w:vAlign w:val="center"/>
          </w:tcPr>
          <w:p w:rsidR="00503565" w:rsidRPr="00503565" w:rsidRDefault="00EC02F9" w:rsidP="00503565">
            <w:pPr>
              <w:jc w:val="center"/>
              <w:rPr>
                <w:rFonts w:asciiTheme="minorEastAsia" w:hAnsiTheme="minorEastAsia" w:cs="Arial"/>
                <w:bCs/>
                <w:szCs w:val="21"/>
              </w:rPr>
            </w:pPr>
            <w:r>
              <w:rPr>
                <w:rFonts w:asciiTheme="minorEastAsia" w:hAnsiTheme="minorEastAsia" w:cs="Arial" w:hint="eastAsia"/>
                <w:bCs/>
                <w:szCs w:val="21"/>
              </w:rPr>
              <w:t>248</w:t>
            </w:r>
          </w:p>
        </w:tc>
      </w:tr>
      <w:tr w:rsidR="00503565" w:rsidRPr="00503565" w:rsidTr="00F90455">
        <w:trPr>
          <w:trHeight w:val="699"/>
        </w:trPr>
        <w:tc>
          <w:tcPr>
            <w:tcW w:w="525"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6</w:t>
            </w:r>
          </w:p>
        </w:tc>
        <w:tc>
          <w:tcPr>
            <w:tcW w:w="1656"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hint="eastAsia"/>
                <w:bCs/>
                <w:szCs w:val="21"/>
              </w:rPr>
              <w:t>数学</w:t>
            </w:r>
          </w:p>
        </w:tc>
        <w:tc>
          <w:tcPr>
            <w:tcW w:w="5474" w:type="dxa"/>
            <w:vAlign w:val="center"/>
          </w:tcPr>
          <w:p w:rsidR="00503565" w:rsidRPr="00503565" w:rsidRDefault="00503565" w:rsidP="00BF0CF3">
            <w:pPr>
              <w:ind w:firstLineChars="200" w:firstLine="420"/>
              <w:rPr>
                <w:rFonts w:asciiTheme="minorEastAsia" w:hAnsiTheme="minorEastAsia" w:cs="Arial"/>
                <w:bCs/>
                <w:szCs w:val="21"/>
              </w:rPr>
            </w:pPr>
            <w:r w:rsidRPr="00503565">
              <w:rPr>
                <w:rFonts w:asciiTheme="minorEastAsia" w:hAnsiTheme="minorEastAsia" w:cs="Arial" w:hint="eastAsia"/>
                <w:bCs/>
                <w:szCs w:val="21"/>
              </w:rPr>
              <w:t>依据《中等职业学校数学教学大纲》开设，并注重在职业模块的教学内容中体现专业特色</w:t>
            </w:r>
          </w:p>
        </w:tc>
        <w:tc>
          <w:tcPr>
            <w:tcW w:w="834" w:type="dxa"/>
            <w:vAlign w:val="center"/>
          </w:tcPr>
          <w:p w:rsidR="00503565" w:rsidRPr="00503565" w:rsidRDefault="00EC02F9" w:rsidP="00503565">
            <w:pPr>
              <w:jc w:val="center"/>
              <w:rPr>
                <w:rFonts w:asciiTheme="minorEastAsia" w:hAnsiTheme="minorEastAsia" w:cs="Arial"/>
                <w:bCs/>
                <w:szCs w:val="21"/>
              </w:rPr>
            </w:pPr>
            <w:r>
              <w:rPr>
                <w:rFonts w:asciiTheme="minorEastAsia" w:hAnsiTheme="minorEastAsia" w:cs="Arial" w:hint="eastAsia"/>
                <w:bCs/>
                <w:szCs w:val="21"/>
              </w:rPr>
              <w:t>222</w:t>
            </w:r>
          </w:p>
        </w:tc>
      </w:tr>
      <w:tr w:rsidR="00503565" w:rsidRPr="00503565" w:rsidTr="00F90455">
        <w:trPr>
          <w:trHeight w:val="614"/>
        </w:trPr>
        <w:tc>
          <w:tcPr>
            <w:tcW w:w="525"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7</w:t>
            </w:r>
          </w:p>
        </w:tc>
        <w:tc>
          <w:tcPr>
            <w:tcW w:w="1656"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hint="eastAsia"/>
                <w:bCs/>
                <w:szCs w:val="21"/>
              </w:rPr>
              <w:t>英语</w:t>
            </w:r>
          </w:p>
        </w:tc>
        <w:tc>
          <w:tcPr>
            <w:tcW w:w="5474" w:type="dxa"/>
          </w:tcPr>
          <w:p w:rsidR="00503565" w:rsidRPr="00503565" w:rsidRDefault="00503565" w:rsidP="00BF0CF3">
            <w:pPr>
              <w:ind w:firstLineChars="200" w:firstLine="420"/>
              <w:rPr>
                <w:rFonts w:asciiTheme="minorEastAsia" w:hAnsiTheme="minorEastAsia" w:cs="Arial"/>
                <w:bCs/>
                <w:szCs w:val="21"/>
              </w:rPr>
            </w:pPr>
            <w:r w:rsidRPr="00503565">
              <w:rPr>
                <w:rFonts w:asciiTheme="minorEastAsia" w:hAnsiTheme="minorEastAsia" w:cs="Arial" w:hint="eastAsia"/>
                <w:bCs/>
                <w:szCs w:val="21"/>
              </w:rPr>
              <w:t>依据《中等职业学校英语教学大纲》开设，并注重在职业模块的教学内容中体现专业特色</w:t>
            </w:r>
          </w:p>
        </w:tc>
        <w:tc>
          <w:tcPr>
            <w:tcW w:w="834" w:type="dxa"/>
            <w:vAlign w:val="center"/>
          </w:tcPr>
          <w:p w:rsidR="00503565" w:rsidRPr="00503565" w:rsidRDefault="00EC02F9" w:rsidP="00503565">
            <w:pPr>
              <w:jc w:val="center"/>
              <w:rPr>
                <w:rFonts w:asciiTheme="minorEastAsia" w:hAnsiTheme="minorEastAsia" w:cs="Arial"/>
                <w:bCs/>
                <w:szCs w:val="21"/>
              </w:rPr>
            </w:pPr>
            <w:r>
              <w:rPr>
                <w:rFonts w:asciiTheme="minorEastAsia" w:hAnsiTheme="minorEastAsia" w:cs="Arial" w:hint="eastAsia"/>
                <w:bCs/>
                <w:szCs w:val="21"/>
              </w:rPr>
              <w:t>248</w:t>
            </w:r>
          </w:p>
        </w:tc>
      </w:tr>
      <w:tr w:rsidR="00503565" w:rsidRPr="00503565" w:rsidTr="00F90455">
        <w:trPr>
          <w:trHeight w:val="624"/>
        </w:trPr>
        <w:tc>
          <w:tcPr>
            <w:tcW w:w="525"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8</w:t>
            </w:r>
          </w:p>
        </w:tc>
        <w:tc>
          <w:tcPr>
            <w:tcW w:w="1656"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hint="eastAsia"/>
                <w:bCs/>
                <w:szCs w:val="21"/>
              </w:rPr>
              <w:t>体育与健康</w:t>
            </w:r>
          </w:p>
        </w:tc>
        <w:tc>
          <w:tcPr>
            <w:tcW w:w="5474" w:type="dxa"/>
          </w:tcPr>
          <w:p w:rsidR="00503565" w:rsidRPr="00503565" w:rsidRDefault="00503565" w:rsidP="00BF0CF3">
            <w:pPr>
              <w:ind w:firstLineChars="200" w:firstLine="420"/>
              <w:rPr>
                <w:rFonts w:asciiTheme="minorEastAsia" w:hAnsiTheme="minorEastAsia" w:cs="Arial"/>
                <w:bCs/>
                <w:szCs w:val="21"/>
              </w:rPr>
            </w:pPr>
            <w:r w:rsidRPr="00503565">
              <w:rPr>
                <w:rFonts w:asciiTheme="minorEastAsia" w:hAnsiTheme="minorEastAsia" w:cs="Arial" w:hint="eastAsia"/>
                <w:bCs/>
                <w:szCs w:val="21"/>
              </w:rPr>
              <w:t>依据《中等职业学校体育与健康教学大纲》开设，并与专业实际和行业发展密切结合</w:t>
            </w:r>
          </w:p>
        </w:tc>
        <w:tc>
          <w:tcPr>
            <w:tcW w:w="834" w:type="dxa"/>
            <w:vAlign w:val="center"/>
          </w:tcPr>
          <w:p w:rsidR="00503565" w:rsidRPr="00503565" w:rsidRDefault="00EC02F9" w:rsidP="00503565">
            <w:pPr>
              <w:jc w:val="center"/>
              <w:rPr>
                <w:rFonts w:asciiTheme="minorEastAsia" w:hAnsiTheme="minorEastAsia" w:cs="Arial"/>
                <w:bCs/>
                <w:szCs w:val="21"/>
              </w:rPr>
            </w:pPr>
            <w:r>
              <w:rPr>
                <w:rFonts w:asciiTheme="minorEastAsia" w:hAnsiTheme="minorEastAsia" w:cs="Arial" w:hint="eastAsia"/>
                <w:bCs/>
                <w:szCs w:val="21"/>
              </w:rPr>
              <w:t>122</w:t>
            </w:r>
          </w:p>
        </w:tc>
      </w:tr>
      <w:tr w:rsidR="00503565" w:rsidRPr="00503565" w:rsidTr="00F90455">
        <w:trPr>
          <w:trHeight w:val="623"/>
        </w:trPr>
        <w:tc>
          <w:tcPr>
            <w:tcW w:w="525"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9</w:t>
            </w:r>
          </w:p>
        </w:tc>
        <w:tc>
          <w:tcPr>
            <w:tcW w:w="1656" w:type="dxa"/>
            <w:vAlign w:val="center"/>
          </w:tcPr>
          <w:p w:rsidR="00503565" w:rsidRPr="00503565" w:rsidRDefault="0048797D" w:rsidP="00503565">
            <w:pPr>
              <w:jc w:val="center"/>
              <w:rPr>
                <w:rFonts w:asciiTheme="minorEastAsia" w:hAnsiTheme="minorEastAsia" w:cs="Arial"/>
                <w:bCs/>
                <w:szCs w:val="21"/>
              </w:rPr>
            </w:pPr>
            <w:r>
              <w:rPr>
                <w:rFonts w:asciiTheme="minorEastAsia" w:hAnsiTheme="minorEastAsia" w:cs="Arial" w:hint="eastAsia"/>
                <w:bCs/>
                <w:szCs w:val="21"/>
              </w:rPr>
              <w:t>信息技术</w:t>
            </w:r>
          </w:p>
        </w:tc>
        <w:tc>
          <w:tcPr>
            <w:tcW w:w="5474" w:type="dxa"/>
            <w:vAlign w:val="center"/>
          </w:tcPr>
          <w:p w:rsidR="00503565" w:rsidRPr="00503565" w:rsidRDefault="00503565" w:rsidP="00BF0CF3">
            <w:pPr>
              <w:ind w:firstLineChars="200" w:firstLine="420"/>
              <w:rPr>
                <w:rFonts w:asciiTheme="minorEastAsia" w:hAnsiTheme="minorEastAsia" w:cs="Arial"/>
                <w:bCs/>
                <w:szCs w:val="21"/>
              </w:rPr>
            </w:pPr>
            <w:r w:rsidRPr="00503565">
              <w:rPr>
                <w:rFonts w:asciiTheme="minorEastAsia" w:hAnsiTheme="minorEastAsia" w:cs="Arial" w:hint="eastAsia"/>
                <w:bCs/>
                <w:szCs w:val="21"/>
              </w:rPr>
              <w:t>依据《中等职业学校计算机应用基础教学大纲》开设，并注重在职业模块的教学内容中体现专业特色</w:t>
            </w:r>
          </w:p>
        </w:tc>
        <w:tc>
          <w:tcPr>
            <w:tcW w:w="834" w:type="dxa"/>
            <w:vAlign w:val="center"/>
          </w:tcPr>
          <w:p w:rsidR="00503565" w:rsidRPr="00503565" w:rsidRDefault="00EC02F9" w:rsidP="00503565">
            <w:pPr>
              <w:jc w:val="center"/>
              <w:rPr>
                <w:rFonts w:asciiTheme="minorEastAsia" w:hAnsiTheme="minorEastAsia" w:cs="Arial"/>
                <w:bCs/>
                <w:szCs w:val="21"/>
              </w:rPr>
            </w:pPr>
            <w:r>
              <w:rPr>
                <w:rFonts w:asciiTheme="minorEastAsia" w:hAnsiTheme="minorEastAsia" w:cs="Arial" w:hint="eastAsia"/>
                <w:bCs/>
                <w:szCs w:val="21"/>
              </w:rPr>
              <w:t>46</w:t>
            </w:r>
          </w:p>
        </w:tc>
      </w:tr>
      <w:tr w:rsidR="00503565" w:rsidRPr="00503565" w:rsidTr="00F90455">
        <w:tc>
          <w:tcPr>
            <w:tcW w:w="525"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10</w:t>
            </w:r>
          </w:p>
        </w:tc>
        <w:tc>
          <w:tcPr>
            <w:tcW w:w="1656"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hint="eastAsia"/>
                <w:bCs/>
                <w:szCs w:val="21"/>
              </w:rPr>
              <w:t>公共艺术</w:t>
            </w:r>
          </w:p>
        </w:tc>
        <w:tc>
          <w:tcPr>
            <w:tcW w:w="5474" w:type="dxa"/>
          </w:tcPr>
          <w:p w:rsidR="00503565" w:rsidRPr="00503565" w:rsidRDefault="00503565" w:rsidP="00BF0CF3">
            <w:pPr>
              <w:ind w:firstLineChars="200" w:firstLine="420"/>
              <w:rPr>
                <w:rFonts w:asciiTheme="minorEastAsia" w:hAnsiTheme="minorEastAsia" w:cs="Arial"/>
                <w:bCs/>
                <w:szCs w:val="21"/>
              </w:rPr>
            </w:pPr>
            <w:r w:rsidRPr="00503565">
              <w:rPr>
                <w:rFonts w:asciiTheme="minorEastAsia" w:hAnsiTheme="minorEastAsia" w:cs="Arial" w:hint="eastAsia"/>
                <w:bCs/>
                <w:szCs w:val="21"/>
              </w:rPr>
              <w:t>依据《中等职业学校公共艺术教学大纲》开设，并与专业实际和行业发展密切结合</w:t>
            </w:r>
          </w:p>
        </w:tc>
        <w:tc>
          <w:tcPr>
            <w:tcW w:w="834" w:type="dxa"/>
            <w:vAlign w:val="center"/>
          </w:tcPr>
          <w:p w:rsidR="00503565" w:rsidRPr="00503565" w:rsidRDefault="00EC02F9" w:rsidP="00503565">
            <w:pPr>
              <w:jc w:val="center"/>
              <w:rPr>
                <w:rFonts w:asciiTheme="minorEastAsia" w:hAnsiTheme="minorEastAsia" w:cs="Arial"/>
                <w:bCs/>
                <w:szCs w:val="21"/>
              </w:rPr>
            </w:pPr>
            <w:r>
              <w:rPr>
                <w:rFonts w:asciiTheme="minorEastAsia" w:hAnsiTheme="minorEastAsia" w:cs="Arial" w:hint="eastAsia"/>
                <w:bCs/>
                <w:szCs w:val="21"/>
              </w:rPr>
              <w:t>28</w:t>
            </w:r>
          </w:p>
        </w:tc>
      </w:tr>
      <w:tr w:rsidR="00503565" w:rsidRPr="00503565" w:rsidTr="00F90455">
        <w:tc>
          <w:tcPr>
            <w:tcW w:w="525"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11</w:t>
            </w:r>
          </w:p>
        </w:tc>
        <w:tc>
          <w:tcPr>
            <w:tcW w:w="1656"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hint="eastAsia"/>
                <w:szCs w:val="21"/>
              </w:rPr>
              <w:t>历史</w:t>
            </w:r>
          </w:p>
        </w:tc>
        <w:tc>
          <w:tcPr>
            <w:tcW w:w="5474" w:type="dxa"/>
          </w:tcPr>
          <w:p w:rsidR="00503565" w:rsidRPr="00503565" w:rsidRDefault="00503565" w:rsidP="00BF0CF3">
            <w:pPr>
              <w:ind w:firstLineChars="200" w:firstLine="420"/>
              <w:rPr>
                <w:rFonts w:asciiTheme="minorEastAsia" w:hAnsiTheme="minorEastAsia" w:cs="Arial"/>
                <w:bCs/>
                <w:szCs w:val="21"/>
              </w:rPr>
            </w:pPr>
            <w:r w:rsidRPr="00503565">
              <w:rPr>
                <w:rFonts w:asciiTheme="minorEastAsia" w:hAnsiTheme="minorEastAsia" w:cs="Arial" w:hint="eastAsia"/>
                <w:bCs/>
                <w:szCs w:val="21"/>
              </w:rPr>
              <w:t>依据《中等职业学校历史教学大纲》开设，并与专业实际和行业发展密切结合</w:t>
            </w:r>
          </w:p>
        </w:tc>
        <w:tc>
          <w:tcPr>
            <w:tcW w:w="834" w:type="dxa"/>
            <w:vAlign w:val="center"/>
          </w:tcPr>
          <w:p w:rsidR="00503565" w:rsidRPr="00503565" w:rsidRDefault="00BC26E1" w:rsidP="00503565">
            <w:pPr>
              <w:jc w:val="center"/>
              <w:rPr>
                <w:rFonts w:asciiTheme="minorEastAsia" w:hAnsiTheme="minorEastAsia" w:cs="Arial"/>
                <w:bCs/>
                <w:szCs w:val="21"/>
              </w:rPr>
            </w:pPr>
            <w:r>
              <w:rPr>
                <w:rFonts w:asciiTheme="minorEastAsia" w:hAnsiTheme="minorEastAsia" w:cs="Arial" w:hint="eastAsia"/>
                <w:bCs/>
                <w:szCs w:val="21"/>
              </w:rPr>
              <w:t>36</w:t>
            </w:r>
          </w:p>
        </w:tc>
      </w:tr>
      <w:tr w:rsidR="00503565" w:rsidRPr="00503565" w:rsidTr="00F90455">
        <w:tc>
          <w:tcPr>
            <w:tcW w:w="525"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1</w:t>
            </w:r>
            <w:r>
              <w:rPr>
                <w:rFonts w:asciiTheme="minorEastAsia" w:hAnsiTheme="minorEastAsia" w:cs="Arial" w:hint="eastAsia"/>
                <w:bCs/>
                <w:szCs w:val="21"/>
              </w:rPr>
              <w:t>2</w:t>
            </w:r>
          </w:p>
        </w:tc>
        <w:tc>
          <w:tcPr>
            <w:tcW w:w="1656"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hint="eastAsia"/>
                <w:bCs/>
                <w:szCs w:val="21"/>
              </w:rPr>
              <w:t>公共选修课</w:t>
            </w:r>
          </w:p>
        </w:tc>
        <w:tc>
          <w:tcPr>
            <w:tcW w:w="5474" w:type="dxa"/>
          </w:tcPr>
          <w:p w:rsidR="00503565" w:rsidRPr="00503565" w:rsidRDefault="00503565" w:rsidP="00D579AE">
            <w:pPr>
              <w:ind w:firstLineChars="100" w:firstLine="210"/>
              <w:rPr>
                <w:rFonts w:asciiTheme="minorEastAsia" w:hAnsiTheme="minorEastAsia" w:cs="Arial"/>
                <w:bCs/>
                <w:szCs w:val="21"/>
              </w:rPr>
            </w:pPr>
            <w:r w:rsidRPr="00503565">
              <w:rPr>
                <w:rFonts w:asciiTheme="minorEastAsia" w:hAnsiTheme="minorEastAsia" w:cs="Arial" w:hint="eastAsia"/>
                <w:bCs/>
                <w:szCs w:val="21"/>
              </w:rPr>
              <w:t>根据地方区域发展状况和</w:t>
            </w:r>
            <w:r>
              <w:rPr>
                <w:rFonts w:asciiTheme="minorEastAsia" w:hAnsiTheme="minorEastAsia" w:cs="Arial" w:hint="eastAsia"/>
                <w:bCs/>
                <w:szCs w:val="21"/>
              </w:rPr>
              <w:t>专业特色</w:t>
            </w:r>
            <w:r w:rsidRPr="00503565">
              <w:rPr>
                <w:rFonts w:asciiTheme="minorEastAsia" w:hAnsiTheme="minorEastAsia" w:cs="Arial" w:hint="eastAsia"/>
                <w:bCs/>
                <w:szCs w:val="21"/>
              </w:rPr>
              <w:t>，自定公共选修课，如</w:t>
            </w:r>
            <w:r w:rsidR="00D579AE">
              <w:rPr>
                <w:rFonts w:asciiTheme="minorEastAsia" w:hAnsiTheme="minorEastAsia" w:cs="Arial" w:hint="eastAsia"/>
                <w:bCs/>
                <w:szCs w:val="21"/>
              </w:rPr>
              <w:t>工匠精神、</w:t>
            </w:r>
            <w:proofErr w:type="gramStart"/>
            <w:r w:rsidR="00D579AE">
              <w:rPr>
                <w:rFonts w:asciiTheme="minorEastAsia" w:hAnsiTheme="minorEastAsia" w:cs="Arial" w:hint="eastAsia"/>
                <w:bCs/>
                <w:szCs w:val="21"/>
              </w:rPr>
              <w:t>中职生安全教育</w:t>
            </w:r>
            <w:proofErr w:type="gramEnd"/>
            <w:r w:rsidR="00D579AE">
              <w:rPr>
                <w:rFonts w:asciiTheme="minorEastAsia" w:hAnsiTheme="minorEastAsia" w:cs="Arial" w:hint="eastAsia"/>
                <w:bCs/>
                <w:szCs w:val="21"/>
              </w:rPr>
              <w:t>、中国传统文化入门、网络创业理论与实践等课程</w:t>
            </w:r>
            <w:r w:rsidRPr="00503565">
              <w:rPr>
                <w:rFonts w:asciiTheme="minorEastAsia" w:hAnsiTheme="minorEastAsia" w:cs="Arial" w:hint="eastAsia"/>
                <w:bCs/>
                <w:szCs w:val="21"/>
              </w:rPr>
              <w:t>及各类专题讲座（活动）</w:t>
            </w:r>
          </w:p>
        </w:tc>
        <w:tc>
          <w:tcPr>
            <w:tcW w:w="834" w:type="dxa"/>
            <w:vAlign w:val="center"/>
          </w:tcPr>
          <w:p w:rsidR="00503565" w:rsidRPr="00503565" w:rsidRDefault="00EC02F9" w:rsidP="00503565">
            <w:pPr>
              <w:jc w:val="center"/>
              <w:rPr>
                <w:rFonts w:asciiTheme="minorEastAsia" w:hAnsiTheme="minorEastAsia" w:cs="Arial"/>
                <w:bCs/>
                <w:szCs w:val="21"/>
              </w:rPr>
            </w:pPr>
            <w:r>
              <w:rPr>
                <w:rFonts w:asciiTheme="minorEastAsia" w:hAnsiTheme="minorEastAsia" w:cs="Arial" w:hint="eastAsia"/>
                <w:bCs/>
                <w:szCs w:val="21"/>
              </w:rPr>
              <w:t>348</w:t>
            </w:r>
          </w:p>
        </w:tc>
      </w:tr>
    </w:tbl>
    <w:p w:rsidR="00503565" w:rsidRDefault="00503565" w:rsidP="00503565">
      <w:pPr>
        <w:ind w:firstLineChars="200" w:firstLine="422"/>
        <w:rPr>
          <w:rFonts w:asciiTheme="minorEastAsia" w:hAnsiTheme="minorEastAsia"/>
          <w:b/>
          <w:bCs/>
          <w:szCs w:val="21"/>
        </w:rPr>
      </w:pPr>
      <w:r w:rsidRPr="00503565">
        <w:rPr>
          <w:rFonts w:asciiTheme="minorEastAsia" w:hAnsiTheme="minorEastAsia" w:hint="eastAsia"/>
          <w:b/>
          <w:bCs/>
          <w:szCs w:val="21"/>
        </w:rPr>
        <w:t>（二）专业</w:t>
      </w:r>
      <w:r w:rsidR="001F6BC5">
        <w:rPr>
          <w:rFonts w:asciiTheme="minorEastAsia" w:hAnsiTheme="minorEastAsia" w:hint="eastAsia"/>
          <w:b/>
          <w:bCs/>
          <w:szCs w:val="21"/>
        </w:rPr>
        <w:t>（</w:t>
      </w:r>
      <w:r w:rsidRPr="00503565">
        <w:rPr>
          <w:rFonts w:asciiTheme="minorEastAsia" w:hAnsiTheme="minorEastAsia" w:hint="eastAsia"/>
          <w:b/>
          <w:bCs/>
          <w:szCs w:val="21"/>
        </w:rPr>
        <w:t>技能</w:t>
      </w:r>
      <w:r w:rsidR="001F6BC5">
        <w:rPr>
          <w:rFonts w:asciiTheme="minorEastAsia" w:hAnsiTheme="minorEastAsia" w:hint="eastAsia"/>
          <w:b/>
          <w:bCs/>
          <w:szCs w:val="21"/>
        </w:rPr>
        <w:t>）</w:t>
      </w:r>
      <w:r w:rsidRPr="00503565">
        <w:rPr>
          <w:rFonts w:asciiTheme="minorEastAsia" w:hAnsiTheme="minorEastAsia" w:hint="eastAsia"/>
          <w:b/>
          <w:bCs/>
          <w:szCs w:val="21"/>
        </w:rPr>
        <w:t>课</w:t>
      </w:r>
    </w:p>
    <w:p w:rsidR="00503565" w:rsidRPr="00503565" w:rsidRDefault="00503565" w:rsidP="00503565">
      <w:pPr>
        <w:ind w:firstLineChars="200" w:firstLine="422"/>
        <w:rPr>
          <w:rFonts w:asciiTheme="minorEastAsia" w:hAnsiTheme="minorEastAsia"/>
          <w:bCs/>
          <w:szCs w:val="21"/>
        </w:rPr>
      </w:pPr>
      <w:r w:rsidRPr="00503565">
        <w:rPr>
          <w:rFonts w:asciiTheme="minorEastAsia" w:hAnsiTheme="minorEastAsia"/>
          <w:b/>
          <w:bCs/>
          <w:szCs w:val="21"/>
        </w:rPr>
        <w:t>1.</w:t>
      </w:r>
      <w:r w:rsidRPr="00503565">
        <w:rPr>
          <w:rFonts w:asciiTheme="minorEastAsia" w:hAnsiTheme="minorEastAsia" w:hint="eastAsia"/>
          <w:b/>
          <w:bCs/>
          <w:szCs w:val="21"/>
        </w:rPr>
        <w:t>专业核心课</w:t>
      </w: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680"/>
        <w:gridCol w:w="5530"/>
        <w:gridCol w:w="735"/>
      </w:tblGrid>
      <w:tr w:rsidR="00503565" w:rsidRPr="00503565" w:rsidTr="00F90455">
        <w:trPr>
          <w:trHeight w:val="720"/>
        </w:trPr>
        <w:tc>
          <w:tcPr>
            <w:tcW w:w="592"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序号</w:t>
            </w:r>
          </w:p>
        </w:tc>
        <w:tc>
          <w:tcPr>
            <w:tcW w:w="1680"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课程名称</w:t>
            </w:r>
          </w:p>
        </w:tc>
        <w:tc>
          <w:tcPr>
            <w:tcW w:w="5530" w:type="dxa"/>
            <w:vAlign w:val="center"/>
          </w:tcPr>
          <w:p w:rsidR="00503565" w:rsidRPr="00503565" w:rsidRDefault="00503565" w:rsidP="00503565">
            <w:pPr>
              <w:ind w:firstLineChars="200" w:firstLine="422"/>
              <w:jc w:val="center"/>
              <w:rPr>
                <w:rFonts w:asciiTheme="minorEastAsia" w:hAnsiTheme="minorEastAsia" w:cs="Arial"/>
                <w:b/>
                <w:bCs/>
                <w:szCs w:val="21"/>
              </w:rPr>
            </w:pPr>
            <w:r w:rsidRPr="00503565">
              <w:rPr>
                <w:rFonts w:asciiTheme="minorEastAsia" w:hAnsiTheme="minorEastAsia" w:cs="Arial" w:hint="eastAsia"/>
                <w:b/>
                <w:bCs/>
                <w:szCs w:val="21"/>
              </w:rPr>
              <w:t>主要教学内容和要求</w:t>
            </w:r>
          </w:p>
        </w:tc>
        <w:tc>
          <w:tcPr>
            <w:tcW w:w="735"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参考学时</w:t>
            </w:r>
          </w:p>
        </w:tc>
      </w:tr>
      <w:tr w:rsidR="00581931" w:rsidRPr="00503565" w:rsidTr="00F90455">
        <w:trPr>
          <w:trHeight w:val="567"/>
        </w:trPr>
        <w:tc>
          <w:tcPr>
            <w:tcW w:w="592" w:type="dxa"/>
            <w:vAlign w:val="center"/>
          </w:tcPr>
          <w:p w:rsidR="00581931" w:rsidRDefault="00581931" w:rsidP="00581931">
            <w:pPr>
              <w:spacing w:line="276" w:lineRule="auto"/>
              <w:jc w:val="center"/>
              <w:rPr>
                <w:rFonts w:ascii="宋体" w:hAnsi="宋体"/>
                <w:szCs w:val="21"/>
              </w:rPr>
            </w:pPr>
            <w:r>
              <w:rPr>
                <w:rFonts w:ascii="宋体" w:hAnsi="宋体" w:hint="eastAsia"/>
                <w:szCs w:val="21"/>
              </w:rPr>
              <w:t>1</w:t>
            </w:r>
          </w:p>
        </w:tc>
        <w:tc>
          <w:tcPr>
            <w:tcW w:w="1680" w:type="dxa"/>
            <w:vAlign w:val="center"/>
          </w:tcPr>
          <w:p w:rsidR="00581931" w:rsidRDefault="00581931" w:rsidP="00581931">
            <w:pPr>
              <w:spacing w:line="276" w:lineRule="auto"/>
              <w:jc w:val="center"/>
              <w:rPr>
                <w:rFonts w:ascii="宋体" w:hAnsi="宋体"/>
                <w:szCs w:val="21"/>
              </w:rPr>
            </w:pPr>
            <w:r>
              <w:rPr>
                <w:rFonts w:ascii="宋体" w:hAnsi="宋体" w:hint="eastAsia"/>
                <w:szCs w:val="21"/>
              </w:rPr>
              <w:t>服装设计基础</w:t>
            </w:r>
          </w:p>
          <w:p w:rsidR="00581931" w:rsidRDefault="00581931" w:rsidP="00581931">
            <w:pPr>
              <w:spacing w:line="276" w:lineRule="auto"/>
              <w:jc w:val="center"/>
              <w:rPr>
                <w:rFonts w:ascii="宋体" w:hAnsi="宋体"/>
                <w:szCs w:val="21"/>
              </w:rPr>
            </w:pPr>
          </w:p>
        </w:tc>
        <w:tc>
          <w:tcPr>
            <w:tcW w:w="5530" w:type="dxa"/>
            <w:vAlign w:val="center"/>
          </w:tcPr>
          <w:p w:rsidR="00581931" w:rsidRDefault="00581931" w:rsidP="00BF0CF3">
            <w:pPr>
              <w:spacing w:line="276" w:lineRule="auto"/>
              <w:ind w:firstLineChars="200" w:firstLine="420"/>
              <w:rPr>
                <w:rFonts w:ascii="宋体" w:hAnsi="宋体"/>
                <w:szCs w:val="21"/>
              </w:rPr>
            </w:pPr>
            <w:r>
              <w:rPr>
                <w:rFonts w:ascii="宋体" w:hAnsi="宋体" w:hint="eastAsia"/>
                <w:szCs w:val="21"/>
              </w:rPr>
              <w:t>了解服装设计的一般规律与服装设计的形式美学原理，服装色彩设计的概念，色彩的视觉规律与视觉心理；掌握服装效果图绘制技法；绘制服装平面款式图、服装效果图；能根据服装的流行与市场规律；会进行服装造型的基本设计和应用。</w:t>
            </w:r>
          </w:p>
        </w:tc>
        <w:tc>
          <w:tcPr>
            <w:tcW w:w="735" w:type="dxa"/>
            <w:vAlign w:val="center"/>
          </w:tcPr>
          <w:p w:rsidR="00581931" w:rsidRDefault="00EC02F9" w:rsidP="00581931">
            <w:pPr>
              <w:spacing w:line="276" w:lineRule="auto"/>
              <w:jc w:val="center"/>
              <w:rPr>
                <w:rFonts w:ascii="宋体" w:hAnsi="宋体"/>
                <w:szCs w:val="21"/>
              </w:rPr>
            </w:pPr>
            <w:r>
              <w:rPr>
                <w:rFonts w:ascii="宋体" w:hAnsi="宋体" w:hint="eastAsia"/>
                <w:szCs w:val="21"/>
              </w:rPr>
              <w:t>130</w:t>
            </w:r>
          </w:p>
        </w:tc>
      </w:tr>
      <w:tr w:rsidR="00426DD9" w:rsidRPr="00503565" w:rsidTr="00F90455">
        <w:trPr>
          <w:trHeight w:val="567"/>
        </w:trPr>
        <w:tc>
          <w:tcPr>
            <w:tcW w:w="592" w:type="dxa"/>
            <w:vAlign w:val="center"/>
          </w:tcPr>
          <w:p w:rsidR="00426DD9" w:rsidRDefault="00426DD9" w:rsidP="00426DD9">
            <w:pPr>
              <w:spacing w:line="276" w:lineRule="auto"/>
              <w:jc w:val="center"/>
              <w:rPr>
                <w:rFonts w:ascii="宋体" w:hAnsi="宋体"/>
                <w:szCs w:val="21"/>
              </w:rPr>
            </w:pPr>
            <w:r>
              <w:rPr>
                <w:rFonts w:ascii="宋体" w:hAnsi="宋体" w:hint="eastAsia"/>
                <w:szCs w:val="21"/>
              </w:rPr>
              <w:t>2</w:t>
            </w:r>
          </w:p>
        </w:tc>
        <w:tc>
          <w:tcPr>
            <w:tcW w:w="1680" w:type="dxa"/>
            <w:vAlign w:val="center"/>
          </w:tcPr>
          <w:p w:rsidR="00426DD9" w:rsidRDefault="00426DD9" w:rsidP="00426DD9">
            <w:pPr>
              <w:spacing w:line="276" w:lineRule="auto"/>
              <w:jc w:val="center"/>
              <w:rPr>
                <w:rFonts w:ascii="宋体" w:hAnsi="宋体"/>
                <w:szCs w:val="21"/>
              </w:rPr>
            </w:pPr>
            <w:r>
              <w:rPr>
                <w:rFonts w:ascii="宋体" w:hAnsi="宋体" w:hint="eastAsia"/>
                <w:szCs w:val="21"/>
              </w:rPr>
              <w:t>服装结构设计</w:t>
            </w:r>
          </w:p>
        </w:tc>
        <w:tc>
          <w:tcPr>
            <w:tcW w:w="5530" w:type="dxa"/>
            <w:vAlign w:val="center"/>
          </w:tcPr>
          <w:p w:rsidR="00426DD9" w:rsidRPr="00605366" w:rsidRDefault="00426DD9" w:rsidP="00BF0CF3">
            <w:pPr>
              <w:pStyle w:val="ad"/>
              <w:spacing w:before="0" w:beforeAutospacing="0" w:after="0" w:afterAutospacing="0" w:line="276" w:lineRule="auto"/>
              <w:ind w:firstLineChars="200" w:firstLine="420"/>
              <w:jc w:val="both"/>
              <w:rPr>
                <w:sz w:val="21"/>
                <w:szCs w:val="21"/>
              </w:rPr>
            </w:pPr>
            <w:r w:rsidRPr="00605366">
              <w:rPr>
                <w:sz w:val="21"/>
                <w:szCs w:val="21"/>
              </w:rPr>
              <w:t>了解服装的种类及特点；掌握基础服装的平面款式图、结构图的绘制方法，人体/成品服装尺寸测量方法及成品规</w:t>
            </w:r>
            <w:r w:rsidRPr="00605366">
              <w:rPr>
                <w:sz w:val="21"/>
                <w:szCs w:val="21"/>
              </w:rPr>
              <w:lastRenderedPageBreak/>
              <w:t>格设置，基础缝制技法，能运用色彩、材料在服装中的应用进行款式系列设计和纸样设计。</w:t>
            </w:r>
          </w:p>
        </w:tc>
        <w:tc>
          <w:tcPr>
            <w:tcW w:w="735" w:type="dxa"/>
            <w:vAlign w:val="center"/>
          </w:tcPr>
          <w:p w:rsidR="00426DD9" w:rsidRDefault="00EC02F9" w:rsidP="00426DD9">
            <w:pPr>
              <w:spacing w:line="276" w:lineRule="auto"/>
              <w:jc w:val="center"/>
              <w:rPr>
                <w:rFonts w:ascii="宋体" w:hAnsi="宋体"/>
                <w:szCs w:val="21"/>
              </w:rPr>
            </w:pPr>
            <w:r>
              <w:rPr>
                <w:rFonts w:ascii="宋体" w:hAnsi="宋体" w:hint="eastAsia"/>
                <w:szCs w:val="21"/>
              </w:rPr>
              <w:lastRenderedPageBreak/>
              <w:t>112</w:t>
            </w:r>
          </w:p>
        </w:tc>
      </w:tr>
      <w:tr w:rsidR="00426DD9" w:rsidRPr="00503565" w:rsidTr="00F90455">
        <w:trPr>
          <w:trHeight w:val="567"/>
        </w:trPr>
        <w:tc>
          <w:tcPr>
            <w:tcW w:w="592" w:type="dxa"/>
            <w:vAlign w:val="center"/>
          </w:tcPr>
          <w:p w:rsidR="00426DD9" w:rsidRDefault="00426DD9" w:rsidP="00426DD9">
            <w:pPr>
              <w:spacing w:line="276" w:lineRule="auto"/>
              <w:jc w:val="center"/>
              <w:rPr>
                <w:rFonts w:ascii="宋体" w:hAnsi="宋体"/>
                <w:szCs w:val="21"/>
              </w:rPr>
            </w:pPr>
            <w:r>
              <w:rPr>
                <w:rFonts w:ascii="宋体" w:hAnsi="宋体" w:hint="eastAsia"/>
                <w:szCs w:val="21"/>
              </w:rPr>
              <w:lastRenderedPageBreak/>
              <w:t>3</w:t>
            </w:r>
          </w:p>
        </w:tc>
        <w:tc>
          <w:tcPr>
            <w:tcW w:w="1680" w:type="dxa"/>
            <w:vAlign w:val="center"/>
          </w:tcPr>
          <w:p w:rsidR="00426DD9" w:rsidRDefault="00426DD9" w:rsidP="00426DD9">
            <w:pPr>
              <w:spacing w:line="276" w:lineRule="auto"/>
              <w:jc w:val="center"/>
              <w:rPr>
                <w:rFonts w:ascii="宋体" w:hAnsi="宋体"/>
                <w:szCs w:val="21"/>
              </w:rPr>
            </w:pPr>
            <w:r>
              <w:rPr>
                <w:rFonts w:ascii="宋体" w:hAnsi="宋体" w:hint="eastAsia"/>
                <w:szCs w:val="21"/>
              </w:rPr>
              <w:t>服装材料</w:t>
            </w:r>
          </w:p>
        </w:tc>
        <w:tc>
          <w:tcPr>
            <w:tcW w:w="5530" w:type="dxa"/>
            <w:vAlign w:val="center"/>
          </w:tcPr>
          <w:p w:rsidR="00426DD9" w:rsidRPr="00605366" w:rsidRDefault="00426DD9" w:rsidP="00BF0CF3">
            <w:pPr>
              <w:pStyle w:val="ad"/>
              <w:spacing w:before="0" w:beforeAutospacing="0" w:after="0" w:afterAutospacing="0" w:line="276" w:lineRule="auto"/>
              <w:ind w:firstLineChars="200" w:firstLine="420"/>
              <w:jc w:val="both"/>
              <w:rPr>
                <w:sz w:val="21"/>
                <w:szCs w:val="21"/>
              </w:rPr>
            </w:pPr>
            <w:r w:rsidRPr="00605366">
              <w:rPr>
                <w:sz w:val="21"/>
                <w:szCs w:val="21"/>
              </w:rPr>
              <w:t>了解纺织品的生产过程；常见服用纤维的成分与组织结构特点；相关的纱线与织物结构知识；掌握常见</w:t>
            </w:r>
            <w:proofErr w:type="gramStart"/>
            <w:r w:rsidRPr="00605366">
              <w:rPr>
                <w:sz w:val="21"/>
                <w:szCs w:val="21"/>
              </w:rPr>
              <w:t>服装面辅材料</w:t>
            </w:r>
            <w:proofErr w:type="gramEnd"/>
            <w:r w:rsidRPr="00605366">
              <w:rPr>
                <w:sz w:val="21"/>
                <w:szCs w:val="21"/>
              </w:rPr>
              <w:t>基本性能和服用性能和保养知识；常见服装材料缝制性能；能对常见服装材料进行分析，会鉴别并运用到设计中去。</w:t>
            </w:r>
          </w:p>
        </w:tc>
        <w:tc>
          <w:tcPr>
            <w:tcW w:w="735" w:type="dxa"/>
            <w:vAlign w:val="center"/>
          </w:tcPr>
          <w:p w:rsidR="00426DD9" w:rsidRDefault="00EC02F9" w:rsidP="00426DD9">
            <w:pPr>
              <w:spacing w:line="276" w:lineRule="auto"/>
              <w:jc w:val="center"/>
              <w:rPr>
                <w:rFonts w:ascii="宋体" w:hAnsi="宋体"/>
                <w:szCs w:val="21"/>
              </w:rPr>
            </w:pPr>
            <w:r>
              <w:rPr>
                <w:rFonts w:ascii="宋体" w:hAnsi="宋体" w:hint="eastAsia"/>
                <w:szCs w:val="21"/>
              </w:rPr>
              <w:t>40</w:t>
            </w:r>
          </w:p>
        </w:tc>
      </w:tr>
      <w:tr w:rsidR="00426DD9" w:rsidRPr="00503565" w:rsidTr="00F90455">
        <w:trPr>
          <w:trHeight w:val="567"/>
        </w:trPr>
        <w:tc>
          <w:tcPr>
            <w:tcW w:w="592" w:type="dxa"/>
            <w:vAlign w:val="center"/>
          </w:tcPr>
          <w:p w:rsidR="00426DD9" w:rsidRDefault="00426DD9" w:rsidP="00426DD9">
            <w:pPr>
              <w:spacing w:line="276" w:lineRule="auto"/>
              <w:jc w:val="center"/>
              <w:rPr>
                <w:rFonts w:ascii="宋体" w:hAnsi="宋体"/>
                <w:szCs w:val="21"/>
              </w:rPr>
            </w:pPr>
            <w:r>
              <w:rPr>
                <w:rFonts w:ascii="宋体" w:hAnsi="宋体" w:hint="eastAsia"/>
                <w:szCs w:val="21"/>
              </w:rPr>
              <w:t>4</w:t>
            </w:r>
          </w:p>
        </w:tc>
        <w:tc>
          <w:tcPr>
            <w:tcW w:w="1680" w:type="dxa"/>
            <w:vAlign w:val="center"/>
          </w:tcPr>
          <w:p w:rsidR="00426DD9" w:rsidRPr="00304679" w:rsidRDefault="00426DD9" w:rsidP="00BF0CF3">
            <w:pPr>
              <w:spacing w:line="276" w:lineRule="auto"/>
              <w:jc w:val="center"/>
              <w:rPr>
                <w:rFonts w:ascii="宋体" w:hAnsi="宋体"/>
                <w:szCs w:val="21"/>
              </w:rPr>
            </w:pPr>
            <w:r>
              <w:rPr>
                <w:rFonts w:ascii="宋体" w:hAnsi="宋体" w:hint="eastAsia"/>
                <w:szCs w:val="21"/>
              </w:rPr>
              <w:t>服装制作工艺</w:t>
            </w:r>
          </w:p>
        </w:tc>
        <w:tc>
          <w:tcPr>
            <w:tcW w:w="5530" w:type="dxa"/>
            <w:vAlign w:val="center"/>
          </w:tcPr>
          <w:p w:rsidR="00426DD9" w:rsidRDefault="00426DD9" w:rsidP="00BF0CF3">
            <w:pPr>
              <w:spacing w:line="276" w:lineRule="auto"/>
              <w:ind w:firstLineChars="200" w:firstLine="420"/>
              <w:rPr>
                <w:rFonts w:ascii="宋体" w:hAnsi="宋体"/>
                <w:szCs w:val="21"/>
              </w:rPr>
            </w:pPr>
            <w:r>
              <w:rPr>
                <w:rFonts w:ascii="宋体" w:hAnsi="宋体" w:hint="eastAsia"/>
                <w:szCs w:val="21"/>
              </w:rPr>
              <w:t>掌握服装量体，制图裁剪、缝纫、手针、绣工、成衣、制作技巧。通过实践操作训练，会进行基础服装的工艺设计。</w:t>
            </w:r>
          </w:p>
        </w:tc>
        <w:tc>
          <w:tcPr>
            <w:tcW w:w="735" w:type="dxa"/>
            <w:vAlign w:val="center"/>
          </w:tcPr>
          <w:p w:rsidR="00426DD9" w:rsidRDefault="00EC02F9" w:rsidP="00426DD9">
            <w:pPr>
              <w:spacing w:line="276" w:lineRule="auto"/>
              <w:jc w:val="center"/>
              <w:rPr>
                <w:rFonts w:ascii="宋体" w:hAnsi="宋体"/>
                <w:szCs w:val="21"/>
              </w:rPr>
            </w:pPr>
            <w:r>
              <w:rPr>
                <w:rFonts w:ascii="宋体" w:hAnsi="宋体" w:hint="eastAsia"/>
                <w:szCs w:val="21"/>
              </w:rPr>
              <w:t>120</w:t>
            </w:r>
          </w:p>
        </w:tc>
      </w:tr>
      <w:tr w:rsidR="00426DD9" w:rsidRPr="00503565" w:rsidTr="00F90455">
        <w:trPr>
          <w:trHeight w:val="567"/>
        </w:trPr>
        <w:tc>
          <w:tcPr>
            <w:tcW w:w="592" w:type="dxa"/>
            <w:vAlign w:val="center"/>
          </w:tcPr>
          <w:p w:rsidR="00426DD9" w:rsidRDefault="00426DD9" w:rsidP="00426DD9">
            <w:pPr>
              <w:spacing w:line="276" w:lineRule="auto"/>
              <w:jc w:val="center"/>
              <w:rPr>
                <w:rFonts w:ascii="宋体" w:hAnsi="宋体"/>
                <w:szCs w:val="21"/>
              </w:rPr>
            </w:pPr>
            <w:r>
              <w:rPr>
                <w:rFonts w:ascii="宋体" w:hAnsi="宋体" w:hint="eastAsia"/>
                <w:szCs w:val="21"/>
              </w:rPr>
              <w:t>5</w:t>
            </w:r>
          </w:p>
        </w:tc>
        <w:tc>
          <w:tcPr>
            <w:tcW w:w="1680" w:type="dxa"/>
            <w:vAlign w:val="center"/>
          </w:tcPr>
          <w:p w:rsidR="00426DD9" w:rsidRDefault="00426DD9" w:rsidP="00426DD9">
            <w:pPr>
              <w:spacing w:line="276" w:lineRule="auto"/>
              <w:jc w:val="center"/>
              <w:rPr>
                <w:rFonts w:ascii="宋体" w:hAnsi="宋体"/>
                <w:szCs w:val="21"/>
              </w:rPr>
            </w:pPr>
            <w:r>
              <w:rPr>
                <w:rFonts w:ascii="宋体" w:hAnsi="宋体" w:hint="eastAsia"/>
                <w:szCs w:val="21"/>
              </w:rPr>
              <w:t>服装立体造型</w:t>
            </w:r>
          </w:p>
        </w:tc>
        <w:tc>
          <w:tcPr>
            <w:tcW w:w="5530" w:type="dxa"/>
            <w:vAlign w:val="center"/>
          </w:tcPr>
          <w:p w:rsidR="00426DD9" w:rsidRDefault="00426DD9" w:rsidP="00BF0CF3">
            <w:pPr>
              <w:spacing w:line="276" w:lineRule="auto"/>
              <w:ind w:firstLineChars="200" w:firstLine="420"/>
              <w:rPr>
                <w:rFonts w:ascii="宋体" w:hAnsi="宋体"/>
                <w:szCs w:val="21"/>
              </w:rPr>
            </w:pPr>
            <w:r w:rsidRPr="00426DD9">
              <w:rPr>
                <w:rFonts w:ascii="宋体" w:hAnsi="宋体" w:hint="eastAsia"/>
                <w:szCs w:val="21"/>
              </w:rPr>
              <w:t>掌握服装立体裁剪制作的基础知识和掌握立体裁剪的几种基本操作技能，加深对人体结构的认识和对平面结构知识的理解，能进行人台手臂、紧身衣的立体造型制作；</w:t>
            </w:r>
            <w:r w:rsidR="00AA6506">
              <w:rPr>
                <w:rFonts w:ascii="宋体" w:hAnsi="宋体" w:hint="eastAsia"/>
                <w:szCs w:val="21"/>
              </w:rPr>
              <w:t>会在人台上进行衬衫及连衣裙设计；会在人台上试衣并进行修改。</w:t>
            </w:r>
          </w:p>
        </w:tc>
        <w:tc>
          <w:tcPr>
            <w:tcW w:w="735" w:type="dxa"/>
            <w:vAlign w:val="center"/>
          </w:tcPr>
          <w:p w:rsidR="00426DD9" w:rsidRDefault="00271452" w:rsidP="00426DD9">
            <w:pPr>
              <w:spacing w:line="276" w:lineRule="auto"/>
              <w:jc w:val="center"/>
              <w:rPr>
                <w:rFonts w:ascii="宋体" w:hAnsi="宋体"/>
                <w:szCs w:val="21"/>
              </w:rPr>
            </w:pPr>
            <w:r>
              <w:rPr>
                <w:rFonts w:ascii="宋体" w:hAnsi="宋体" w:hint="eastAsia"/>
                <w:szCs w:val="21"/>
              </w:rPr>
              <w:t>56</w:t>
            </w:r>
          </w:p>
        </w:tc>
      </w:tr>
      <w:tr w:rsidR="00BC26E1" w:rsidRPr="00503565" w:rsidTr="00F90455">
        <w:trPr>
          <w:trHeight w:val="567"/>
        </w:trPr>
        <w:tc>
          <w:tcPr>
            <w:tcW w:w="592" w:type="dxa"/>
            <w:vAlign w:val="center"/>
          </w:tcPr>
          <w:p w:rsidR="00BC26E1" w:rsidRDefault="00271452" w:rsidP="00426DD9">
            <w:pPr>
              <w:spacing w:line="276" w:lineRule="auto"/>
              <w:jc w:val="center"/>
              <w:rPr>
                <w:rFonts w:ascii="宋体" w:hAnsi="宋体"/>
                <w:szCs w:val="21"/>
              </w:rPr>
            </w:pPr>
            <w:r>
              <w:rPr>
                <w:rFonts w:ascii="宋体" w:hAnsi="宋体" w:hint="eastAsia"/>
                <w:szCs w:val="21"/>
              </w:rPr>
              <w:t>6</w:t>
            </w:r>
          </w:p>
        </w:tc>
        <w:tc>
          <w:tcPr>
            <w:tcW w:w="1680" w:type="dxa"/>
            <w:vAlign w:val="center"/>
          </w:tcPr>
          <w:p w:rsidR="00BC26E1" w:rsidRDefault="00271452" w:rsidP="00426DD9">
            <w:pPr>
              <w:spacing w:line="276" w:lineRule="auto"/>
              <w:jc w:val="center"/>
              <w:rPr>
                <w:rFonts w:ascii="宋体" w:hAnsi="宋体"/>
                <w:szCs w:val="21"/>
              </w:rPr>
            </w:pPr>
            <w:r>
              <w:rPr>
                <w:rFonts w:ascii="宋体" w:hAnsi="宋体" w:hint="eastAsia"/>
                <w:szCs w:val="21"/>
              </w:rPr>
              <w:t>服装市场营销</w:t>
            </w:r>
          </w:p>
        </w:tc>
        <w:tc>
          <w:tcPr>
            <w:tcW w:w="5530" w:type="dxa"/>
            <w:vAlign w:val="center"/>
          </w:tcPr>
          <w:p w:rsidR="00BC26E1" w:rsidRPr="00426DD9" w:rsidRDefault="0087050A" w:rsidP="00BF0CF3">
            <w:pPr>
              <w:spacing w:line="276" w:lineRule="auto"/>
              <w:ind w:firstLineChars="200" w:firstLine="420"/>
              <w:rPr>
                <w:rFonts w:ascii="宋体" w:hAnsi="宋体"/>
                <w:szCs w:val="21"/>
              </w:rPr>
            </w:pPr>
            <w:r>
              <w:t>了解市场调研的概念和作用</w:t>
            </w:r>
            <w:r>
              <w:t>;</w:t>
            </w:r>
            <w:r>
              <w:t>掌握市场调研的类型和方法</w:t>
            </w:r>
            <w:r>
              <w:t>;</w:t>
            </w:r>
            <w:r>
              <w:t>认识市场调研着重解决的问题</w:t>
            </w:r>
            <w:r>
              <w:t>;</w:t>
            </w:r>
            <w:r>
              <w:t>掌握制定营销策略的原则和方法</w:t>
            </w:r>
            <w:r>
              <w:t>;</w:t>
            </w:r>
            <w:r>
              <w:t>知晓促销手段</w:t>
            </w:r>
            <w:r>
              <w:t>(</w:t>
            </w:r>
            <w:r>
              <w:t>方法</w:t>
            </w:r>
            <w:r>
              <w:t>)</w:t>
            </w:r>
            <w:r>
              <w:t>的种类及作用</w:t>
            </w:r>
            <w:r>
              <w:rPr>
                <w:rFonts w:hint="eastAsia"/>
              </w:rPr>
              <w:t>。</w:t>
            </w:r>
          </w:p>
        </w:tc>
        <w:tc>
          <w:tcPr>
            <w:tcW w:w="735" w:type="dxa"/>
            <w:vAlign w:val="center"/>
          </w:tcPr>
          <w:p w:rsidR="00BC26E1" w:rsidRDefault="00EC02F9" w:rsidP="00426DD9">
            <w:pPr>
              <w:spacing w:line="276" w:lineRule="auto"/>
              <w:jc w:val="center"/>
              <w:rPr>
                <w:rFonts w:ascii="宋体" w:hAnsi="宋体"/>
                <w:szCs w:val="21"/>
              </w:rPr>
            </w:pPr>
            <w:r>
              <w:rPr>
                <w:rFonts w:ascii="宋体" w:hAnsi="宋体" w:hint="eastAsia"/>
                <w:szCs w:val="21"/>
              </w:rPr>
              <w:t>20</w:t>
            </w:r>
          </w:p>
        </w:tc>
      </w:tr>
    </w:tbl>
    <w:p w:rsidR="00503565" w:rsidRPr="00503565" w:rsidRDefault="00503565" w:rsidP="00503565">
      <w:pPr>
        <w:ind w:firstLineChars="200" w:firstLine="422"/>
        <w:rPr>
          <w:rFonts w:asciiTheme="minorEastAsia" w:hAnsiTheme="minorEastAsia"/>
          <w:b/>
          <w:bCs/>
          <w:szCs w:val="21"/>
        </w:rPr>
      </w:pPr>
      <w:r w:rsidRPr="00503565">
        <w:rPr>
          <w:rFonts w:asciiTheme="minorEastAsia" w:hAnsiTheme="minorEastAsia"/>
          <w:b/>
          <w:bCs/>
          <w:szCs w:val="21"/>
        </w:rPr>
        <w:t>2.</w:t>
      </w:r>
      <w:r w:rsidRPr="00503565">
        <w:rPr>
          <w:rFonts w:asciiTheme="minorEastAsia" w:hAnsiTheme="minorEastAsia" w:hint="eastAsia"/>
          <w:b/>
          <w:bCs/>
          <w:szCs w:val="21"/>
        </w:rPr>
        <w:t>专业（技能）方向课</w:t>
      </w:r>
    </w:p>
    <w:p w:rsidR="00503565" w:rsidRDefault="00503565" w:rsidP="00503565">
      <w:pPr>
        <w:ind w:firstLineChars="200" w:firstLine="422"/>
        <w:rPr>
          <w:rFonts w:asciiTheme="minorEastAsia" w:hAnsiTheme="minorEastAsia"/>
          <w:b/>
          <w:bCs/>
          <w:szCs w:val="21"/>
        </w:rPr>
      </w:pPr>
      <w:r w:rsidRPr="00503565">
        <w:rPr>
          <w:rFonts w:asciiTheme="minorEastAsia" w:hAnsiTheme="minorEastAsia" w:hint="eastAsia"/>
          <w:b/>
          <w:bCs/>
          <w:szCs w:val="21"/>
        </w:rPr>
        <w:t>（</w:t>
      </w:r>
      <w:r w:rsidRPr="00503565">
        <w:rPr>
          <w:rFonts w:asciiTheme="minorEastAsia" w:hAnsiTheme="minorEastAsia"/>
          <w:b/>
          <w:bCs/>
          <w:szCs w:val="21"/>
        </w:rPr>
        <w:t>1</w:t>
      </w:r>
      <w:r w:rsidRPr="00503565">
        <w:rPr>
          <w:rFonts w:asciiTheme="minorEastAsia" w:hAnsiTheme="minorEastAsia" w:hint="eastAsia"/>
          <w:b/>
          <w:bCs/>
          <w:szCs w:val="21"/>
        </w:rPr>
        <w:t>）</w:t>
      </w:r>
      <w:r w:rsidR="00AA6506">
        <w:rPr>
          <w:rFonts w:asciiTheme="minorEastAsia" w:hAnsiTheme="minorEastAsia" w:hint="eastAsia"/>
          <w:b/>
          <w:bCs/>
          <w:szCs w:val="21"/>
        </w:rPr>
        <w:t>成衣设计</w:t>
      </w: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680"/>
        <w:gridCol w:w="5530"/>
        <w:gridCol w:w="735"/>
      </w:tblGrid>
      <w:tr w:rsidR="00503565" w:rsidRPr="00503565" w:rsidTr="00F90455">
        <w:trPr>
          <w:trHeight w:val="567"/>
        </w:trPr>
        <w:tc>
          <w:tcPr>
            <w:tcW w:w="592"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序号</w:t>
            </w:r>
          </w:p>
        </w:tc>
        <w:tc>
          <w:tcPr>
            <w:tcW w:w="1680"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课程名称</w:t>
            </w:r>
          </w:p>
        </w:tc>
        <w:tc>
          <w:tcPr>
            <w:tcW w:w="5530" w:type="dxa"/>
            <w:vAlign w:val="center"/>
          </w:tcPr>
          <w:p w:rsidR="00503565" w:rsidRPr="00503565" w:rsidRDefault="00503565" w:rsidP="00503565">
            <w:pPr>
              <w:ind w:firstLineChars="200" w:firstLine="422"/>
              <w:jc w:val="center"/>
              <w:rPr>
                <w:rFonts w:asciiTheme="minorEastAsia" w:hAnsiTheme="minorEastAsia" w:cs="Arial"/>
                <w:b/>
                <w:bCs/>
                <w:szCs w:val="21"/>
              </w:rPr>
            </w:pPr>
            <w:r w:rsidRPr="00503565">
              <w:rPr>
                <w:rFonts w:asciiTheme="minorEastAsia" w:hAnsiTheme="minorEastAsia" w:cs="Arial" w:hint="eastAsia"/>
                <w:b/>
                <w:bCs/>
                <w:szCs w:val="21"/>
              </w:rPr>
              <w:t>主要教学内容和要求</w:t>
            </w:r>
          </w:p>
        </w:tc>
        <w:tc>
          <w:tcPr>
            <w:tcW w:w="735"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参考学时</w:t>
            </w:r>
          </w:p>
        </w:tc>
      </w:tr>
      <w:tr w:rsidR="00503565" w:rsidRPr="00503565" w:rsidTr="00F90455">
        <w:trPr>
          <w:trHeight w:val="567"/>
        </w:trPr>
        <w:tc>
          <w:tcPr>
            <w:tcW w:w="592"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1</w:t>
            </w:r>
          </w:p>
        </w:tc>
        <w:tc>
          <w:tcPr>
            <w:tcW w:w="1680" w:type="dxa"/>
            <w:vAlign w:val="center"/>
          </w:tcPr>
          <w:p w:rsidR="00503565" w:rsidRPr="00503565" w:rsidRDefault="00AA6506" w:rsidP="00503565">
            <w:pPr>
              <w:jc w:val="center"/>
              <w:rPr>
                <w:rFonts w:asciiTheme="minorEastAsia" w:hAnsiTheme="minorEastAsia" w:cs="Arial"/>
                <w:bCs/>
                <w:szCs w:val="21"/>
              </w:rPr>
            </w:pPr>
            <w:r>
              <w:rPr>
                <w:rFonts w:asciiTheme="minorEastAsia" w:hAnsiTheme="minorEastAsia" w:cs="Arial"/>
                <w:bCs/>
                <w:szCs w:val="21"/>
              </w:rPr>
              <w:t>服装成衣设计</w:t>
            </w:r>
          </w:p>
        </w:tc>
        <w:tc>
          <w:tcPr>
            <w:tcW w:w="5530" w:type="dxa"/>
            <w:vAlign w:val="center"/>
          </w:tcPr>
          <w:p w:rsidR="00503565" w:rsidRPr="00503565" w:rsidRDefault="00AA6506" w:rsidP="00BF0CF3">
            <w:pPr>
              <w:ind w:firstLineChars="200" w:firstLine="420"/>
              <w:rPr>
                <w:rFonts w:asciiTheme="minorEastAsia" w:hAnsiTheme="minorEastAsia" w:cs="Arial"/>
                <w:bCs/>
                <w:szCs w:val="21"/>
              </w:rPr>
            </w:pPr>
            <w:r>
              <w:rPr>
                <w:rFonts w:asciiTheme="minorEastAsia" w:hAnsiTheme="minorEastAsia" w:cs="Arial"/>
                <w:bCs/>
                <w:szCs w:val="21"/>
              </w:rPr>
              <w:t>了解成衣</w:t>
            </w:r>
            <w:r>
              <w:rPr>
                <w:rFonts w:asciiTheme="minorEastAsia" w:hAnsiTheme="minorEastAsia" w:cs="Arial" w:hint="eastAsia"/>
                <w:bCs/>
                <w:szCs w:val="21"/>
              </w:rPr>
              <w:t>、</w:t>
            </w:r>
            <w:r>
              <w:rPr>
                <w:rFonts w:asciiTheme="minorEastAsia" w:hAnsiTheme="minorEastAsia" w:cs="Arial"/>
                <w:bCs/>
                <w:szCs w:val="21"/>
              </w:rPr>
              <w:t>流行等概念与成因</w:t>
            </w:r>
            <w:r>
              <w:rPr>
                <w:rFonts w:asciiTheme="minorEastAsia" w:hAnsiTheme="minorEastAsia" w:cs="Arial" w:hint="eastAsia"/>
                <w:bCs/>
                <w:szCs w:val="21"/>
              </w:rPr>
              <w:t>，</w:t>
            </w:r>
            <w:r>
              <w:rPr>
                <w:rFonts w:asciiTheme="minorEastAsia" w:hAnsiTheme="minorEastAsia" w:cs="Arial"/>
                <w:bCs/>
                <w:szCs w:val="21"/>
              </w:rPr>
              <w:t>理解成衣设计的要素和设计步骤</w:t>
            </w:r>
            <w:r>
              <w:rPr>
                <w:rFonts w:asciiTheme="minorEastAsia" w:hAnsiTheme="minorEastAsia" w:cs="Arial" w:hint="eastAsia"/>
                <w:bCs/>
                <w:szCs w:val="21"/>
              </w:rPr>
              <w:t>；</w:t>
            </w:r>
            <w:r>
              <w:rPr>
                <w:rFonts w:asciiTheme="minorEastAsia" w:hAnsiTheme="minorEastAsia" w:cs="Arial"/>
                <w:bCs/>
                <w:szCs w:val="21"/>
              </w:rPr>
              <w:t>掌握成衣品牌类型</w:t>
            </w:r>
            <w:r>
              <w:rPr>
                <w:rFonts w:asciiTheme="minorEastAsia" w:hAnsiTheme="minorEastAsia" w:cs="Arial" w:hint="eastAsia"/>
                <w:bCs/>
                <w:szCs w:val="21"/>
              </w:rPr>
              <w:t>、</w:t>
            </w:r>
            <w:r>
              <w:rPr>
                <w:rFonts w:asciiTheme="minorEastAsia" w:hAnsiTheme="minorEastAsia" w:cs="Arial"/>
                <w:bCs/>
                <w:szCs w:val="21"/>
              </w:rPr>
              <w:t>品牌风格</w:t>
            </w:r>
            <w:r>
              <w:rPr>
                <w:rFonts w:asciiTheme="minorEastAsia" w:hAnsiTheme="minorEastAsia" w:cs="Arial" w:hint="eastAsia"/>
                <w:bCs/>
                <w:szCs w:val="21"/>
              </w:rPr>
              <w:t>、</w:t>
            </w:r>
            <w:r>
              <w:rPr>
                <w:rFonts w:asciiTheme="minorEastAsia" w:hAnsiTheme="minorEastAsia" w:cs="Arial"/>
                <w:bCs/>
                <w:szCs w:val="21"/>
              </w:rPr>
              <w:t>品牌运营策略及流行趋势收集</w:t>
            </w:r>
            <w:r>
              <w:rPr>
                <w:rFonts w:asciiTheme="minorEastAsia" w:hAnsiTheme="minorEastAsia" w:cs="Arial" w:hint="eastAsia"/>
                <w:bCs/>
                <w:szCs w:val="21"/>
              </w:rPr>
              <w:t>、</w:t>
            </w:r>
            <w:r>
              <w:rPr>
                <w:rFonts w:asciiTheme="minorEastAsia" w:hAnsiTheme="minorEastAsia" w:cs="Arial"/>
                <w:bCs/>
                <w:szCs w:val="21"/>
              </w:rPr>
              <w:t>市场调研分析的方法</w:t>
            </w:r>
            <w:r>
              <w:rPr>
                <w:rFonts w:asciiTheme="minorEastAsia" w:hAnsiTheme="minorEastAsia" w:cs="Arial" w:hint="eastAsia"/>
                <w:bCs/>
                <w:szCs w:val="21"/>
              </w:rPr>
              <w:t>；</w:t>
            </w:r>
            <w:r>
              <w:rPr>
                <w:rFonts w:asciiTheme="minorEastAsia" w:hAnsiTheme="minorEastAsia" w:cs="Arial"/>
                <w:bCs/>
                <w:szCs w:val="21"/>
              </w:rPr>
              <w:t>具备整合款式</w:t>
            </w:r>
            <w:r>
              <w:rPr>
                <w:rFonts w:asciiTheme="minorEastAsia" w:hAnsiTheme="minorEastAsia" w:cs="Arial" w:hint="eastAsia"/>
                <w:bCs/>
                <w:szCs w:val="21"/>
              </w:rPr>
              <w:t>、</w:t>
            </w:r>
            <w:r>
              <w:rPr>
                <w:rFonts w:asciiTheme="minorEastAsia" w:hAnsiTheme="minorEastAsia" w:cs="Arial"/>
                <w:bCs/>
                <w:szCs w:val="21"/>
              </w:rPr>
              <w:t>色彩</w:t>
            </w:r>
            <w:r>
              <w:rPr>
                <w:rFonts w:asciiTheme="minorEastAsia" w:hAnsiTheme="minorEastAsia" w:cs="Arial" w:hint="eastAsia"/>
                <w:bCs/>
                <w:szCs w:val="21"/>
              </w:rPr>
              <w:t>、面料等要素的能力，能够运用成衣设计原理进行系列服装设计和虚拟品牌开发。</w:t>
            </w:r>
          </w:p>
        </w:tc>
        <w:tc>
          <w:tcPr>
            <w:tcW w:w="735" w:type="dxa"/>
            <w:vAlign w:val="center"/>
          </w:tcPr>
          <w:p w:rsidR="00503565" w:rsidRPr="00503565" w:rsidRDefault="00EC02F9" w:rsidP="00503565">
            <w:pPr>
              <w:jc w:val="center"/>
              <w:rPr>
                <w:rFonts w:asciiTheme="minorEastAsia" w:hAnsiTheme="minorEastAsia" w:cs="Arial"/>
                <w:bCs/>
                <w:szCs w:val="21"/>
              </w:rPr>
            </w:pPr>
            <w:r>
              <w:rPr>
                <w:rFonts w:asciiTheme="minorEastAsia" w:hAnsiTheme="minorEastAsia" w:cs="Arial" w:hint="eastAsia"/>
                <w:bCs/>
                <w:szCs w:val="21"/>
              </w:rPr>
              <w:t>26</w:t>
            </w:r>
          </w:p>
        </w:tc>
      </w:tr>
      <w:tr w:rsidR="00503565" w:rsidRPr="00503565" w:rsidTr="00F90455">
        <w:trPr>
          <w:trHeight w:val="567"/>
        </w:trPr>
        <w:tc>
          <w:tcPr>
            <w:tcW w:w="592"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2</w:t>
            </w:r>
          </w:p>
        </w:tc>
        <w:tc>
          <w:tcPr>
            <w:tcW w:w="1680" w:type="dxa"/>
            <w:vAlign w:val="center"/>
          </w:tcPr>
          <w:p w:rsidR="00503565" w:rsidRPr="00503565" w:rsidRDefault="00AA6506" w:rsidP="00503565">
            <w:pPr>
              <w:jc w:val="center"/>
              <w:rPr>
                <w:rFonts w:asciiTheme="minorEastAsia" w:hAnsiTheme="minorEastAsia" w:cs="Arial"/>
                <w:bCs/>
                <w:szCs w:val="21"/>
              </w:rPr>
            </w:pPr>
            <w:r>
              <w:rPr>
                <w:rFonts w:asciiTheme="minorEastAsia" w:hAnsiTheme="minorEastAsia" w:cs="Arial"/>
                <w:bCs/>
                <w:szCs w:val="21"/>
              </w:rPr>
              <w:t>服装款式电脑拓展设计</w:t>
            </w:r>
          </w:p>
        </w:tc>
        <w:tc>
          <w:tcPr>
            <w:tcW w:w="5530" w:type="dxa"/>
            <w:vAlign w:val="center"/>
          </w:tcPr>
          <w:p w:rsidR="00503565" w:rsidRPr="00503565" w:rsidRDefault="00AA6506" w:rsidP="00BF0CF3">
            <w:pPr>
              <w:ind w:firstLineChars="200" w:firstLine="420"/>
              <w:rPr>
                <w:rFonts w:asciiTheme="minorEastAsia" w:hAnsiTheme="minorEastAsia" w:cs="Arial"/>
                <w:bCs/>
                <w:szCs w:val="21"/>
              </w:rPr>
            </w:pPr>
            <w:r>
              <w:rPr>
                <w:rFonts w:ascii="宋体" w:hAnsi="宋体" w:hint="eastAsia"/>
                <w:szCs w:val="21"/>
              </w:rPr>
              <w:t>掌握Photoshop、</w:t>
            </w:r>
            <w:proofErr w:type="spellStart"/>
            <w:r>
              <w:rPr>
                <w:rFonts w:ascii="宋体" w:hAnsi="宋体" w:hint="eastAsia"/>
                <w:szCs w:val="21"/>
              </w:rPr>
              <w:t>CorelDRAW</w:t>
            </w:r>
            <w:proofErr w:type="spellEnd"/>
            <w:r>
              <w:rPr>
                <w:rFonts w:ascii="宋体" w:hAnsi="宋体" w:hint="eastAsia"/>
                <w:szCs w:val="21"/>
              </w:rPr>
              <w:t>等设计软件，能运用软件进行服装设计及图形处理，</w:t>
            </w:r>
            <w:r w:rsidR="00594E4B">
              <w:rPr>
                <w:rFonts w:ascii="宋体" w:hAnsi="宋体" w:hint="eastAsia"/>
                <w:szCs w:val="21"/>
              </w:rPr>
              <w:t>能</w:t>
            </w:r>
            <w:r>
              <w:rPr>
                <w:rFonts w:ascii="宋体" w:hAnsi="宋体" w:hint="eastAsia"/>
                <w:szCs w:val="21"/>
              </w:rPr>
              <w:t>综合整合设计元素，进行服装整体造型和系列拓展设计。</w:t>
            </w:r>
          </w:p>
        </w:tc>
        <w:tc>
          <w:tcPr>
            <w:tcW w:w="735" w:type="dxa"/>
            <w:vAlign w:val="center"/>
          </w:tcPr>
          <w:p w:rsidR="00503565" w:rsidRPr="00503565" w:rsidRDefault="00EC02F9" w:rsidP="00503565">
            <w:pPr>
              <w:jc w:val="center"/>
              <w:rPr>
                <w:rFonts w:asciiTheme="minorEastAsia" w:hAnsiTheme="minorEastAsia" w:cs="Arial"/>
                <w:bCs/>
                <w:szCs w:val="21"/>
              </w:rPr>
            </w:pPr>
            <w:r>
              <w:rPr>
                <w:rFonts w:asciiTheme="minorEastAsia" w:hAnsiTheme="minorEastAsia" w:cs="Arial" w:hint="eastAsia"/>
                <w:bCs/>
                <w:szCs w:val="21"/>
              </w:rPr>
              <w:t>74</w:t>
            </w:r>
          </w:p>
        </w:tc>
      </w:tr>
      <w:tr w:rsidR="00503565" w:rsidRPr="00503565" w:rsidTr="00F90455">
        <w:trPr>
          <w:trHeight w:val="567"/>
        </w:trPr>
        <w:tc>
          <w:tcPr>
            <w:tcW w:w="592"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3</w:t>
            </w:r>
          </w:p>
        </w:tc>
        <w:tc>
          <w:tcPr>
            <w:tcW w:w="1680" w:type="dxa"/>
            <w:vAlign w:val="center"/>
          </w:tcPr>
          <w:p w:rsidR="00503565" w:rsidRPr="00503565" w:rsidRDefault="00AA6506" w:rsidP="00503565">
            <w:pPr>
              <w:jc w:val="center"/>
              <w:rPr>
                <w:rFonts w:asciiTheme="minorEastAsia" w:hAnsiTheme="minorEastAsia" w:cs="Arial"/>
                <w:bCs/>
                <w:szCs w:val="21"/>
              </w:rPr>
            </w:pPr>
            <w:r>
              <w:rPr>
                <w:rFonts w:asciiTheme="minorEastAsia" w:hAnsiTheme="minorEastAsia" w:cs="Arial"/>
                <w:bCs/>
                <w:szCs w:val="21"/>
              </w:rPr>
              <w:t>服装立体造型设计</w:t>
            </w:r>
          </w:p>
        </w:tc>
        <w:tc>
          <w:tcPr>
            <w:tcW w:w="5530" w:type="dxa"/>
            <w:vAlign w:val="center"/>
          </w:tcPr>
          <w:p w:rsidR="00503565" w:rsidRPr="00503565" w:rsidRDefault="008A0E7F" w:rsidP="00BF0CF3">
            <w:pPr>
              <w:ind w:firstLineChars="200" w:firstLine="420"/>
              <w:rPr>
                <w:rFonts w:asciiTheme="minorEastAsia" w:hAnsiTheme="minorEastAsia" w:cs="Arial"/>
                <w:bCs/>
                <w:szCs w:val="21"/>
              </w:rPr>
            </w:pPr>
            <w:r>
              <w:rPr>
                <w:rFonts w:asciiTheme="minorEastAsia" w:hAnsiTheme="minorEastAsia" w:cs="Arial"/>
                <w:bCs/>
                <w:szCs w:val="21"/>
              </w:rPr>
              <w:t>认识服装立体造型综合实训的任务与要求</w:t>
            </w:r>
            <w:r>
              <w:rPr>
                <w:rFonts w:asciiTheme="minorEastAsia" w:hAnsiTheme="minorEastAsia" w:cs="Arial" w:hint="eastAsia"/>
                <w:bCs/>
                <w:szCs w:val="21"/>
              </w:rPr>
              <w:t>，</w:t>
            </w:r>
            <w:r>
              <w:rPr>
                <w:rFonts w:asciiTheme="minorEastAsia" w:hAnsiTheme="minorEastAsia" w:cs="Arial"/>
                <w:bCs/>
                <w:szCs w:val="21"/>
              </w:rPr>
              <w:t>理解艺术与技术相融合进行服装形态</w:t>
            </w:r>
            <w:r>
              <w:rPr>
                <w:rFonts w:asciiTheme="minorEastAsia" w:hAnsiTheme="minorEastAsia" w:cs="Arial" w:hint="eastAsia"/>
                <w:bCs/>
                <w:szCs w:val="21"/>
              </w:rPr>
              <w:t>塑</w:t>
            </w:r>
            <w:r>
              <w:rPr>
                <w:rFonts w:asciiTheme="minorEastAsia" w:hAnsiTheme="minorEastAsia" w:cs="Arial"/>
                <w:bCs/>
                <w:szCs w:val="21"/>
              </w:rPr>
              <w:t>造的内涵</w:t>
            </w:r>
            <w:r>
              <w:rPr>
                <w:rFonts w:asciiTheme="minorEastAsia" w:hAnsiTheme="minorEastAsia" w:cs="Arial" w:hint="eastAsia"/>
                <w:bCs/>
                <w:szCs w:val="21"/>
              </w:rPr>
              <w:t>，</w:t>
            </w:r>
            <w:r>
              <w:rPr>
                <w:rFonts w:asciiTheme="minorEastAsia" w:hAnsiTheme="minorEastAsia" w:cs="Arial"/>
                <w:bCs/>
                <w:szCs w:val="21"/>
              </w:rPr>
              <w:t>提升造型能力</w:t>
            </w:r>
            <w:r>
              <w:rPr>
                <w:rFonts w:asciiTheme="minorEastAsia" w:hAnsiTheme="minorEastAsia" w:cs="Arial" w:hint="eastAsia"/>
                <w:bCs/>
                <w:szCs w:val="21"/>
              </w:rPr>
              <w:t>、</w:t>
            </w:r>
            <w:r>
              <w:rPr>
                <w:rFonts w:asciiTheme="minorEastAsia" w:hAnsiTheme="minorEastAsia" w:cs="Arial"/>
                <w:bCs/>
                <w:szCs w:val="21"/>
              </w:rPr>
              <w:t>审美能力的创新能力</w:t>
            </w:r>
            <w:r>
              <w:rPr>
                <w:rFonts w:asciiTheme="minorEastAsia" w:hAnsiTheme="minorEastAsia" w:cs="Arial" w:hint="eastAsia"/>
                <w:bCs/>
                <w:szCs w:val="21"/>
              </w:rPr>
              <w:t>；</w:t>
            </w:r>
            <w:r>
              <w:rPr>
                <w:rFonts w:asciiTheme="minorEastAsia" w:hAnsiTheme="minorEastAsia" w:cs="Arial"/>
                <w:bCs/>
                <w:szCs w:val="21"/>
              </w:rPr>
              <w:t>掌握立体造型手法</w:t>
            </w:r>
            <w:r>
              <w:rPr>
                <w:rFonts w:asciiTheme="minorEastAsia" w:hAnsiTheme="minorEastAsia" w:cs="Arial" w:hint="eastAsia"/>
                <w:bCs/>
                <w:szCs w:val="21"/>
              </w:rPr>
              <w:t>、</w:t>
            </w:r>
            <w:r>
              <w:rPr>
                <w:rFonts w:asciiTheme="minorEastAsia" w:hAnsiTheme="minorEastAsia" w:cs="Arial"/>
                <w:bCs/>
                <w:szCs w:val="21"/>
              </w:rPr>
              <w:t>技法变化原理</w:t>
            </w:r>
            <w:r>
              <w:rPr>
                <w:rFonts w:asciiTheme="minorEastAsia" w:hAnsiTheme="minorEastAsia" w:cs="Arial" w:hint="eastAsia"/>
                <w:bCs/>
                <w:szCs w:val="21"/>
              </w:rPr>
              <w:t>、具备</w:t>
            </w:r>
            <w:r>
              <w:rPr>
                <w:rFonts w:asciiTheme="minorEastAsia" w:hAnsiTheme="minorEastAsia" w:cs="Arial"/>
                <w:bCs/>
                <w:szCs w:val="21"/>
              </w:rPr>
              <w:t>对设计元素进行分析组合提炼的能力</w:t>
            </w:r>
            <w:r>
              <w:rPr>
                <w:rFonts w:asciiTheme="minorEastAsia" w:hAnsiTheme="minorEastAsia" w:cs="Arial" w:hint="eastAsia"/>
                <w:bCs/>
                <w:szCs w:val="21"/>
              </w:rPr>
              <w:t>；</w:t>
            </w:r>
            <w:r>
              <w:rPr>
                <w:rFonts w:asciiTheme="minorEastAsia" w:hAnsiTheme="minorEastAsia" w:cs="Arial"/>
                <w:bCs/>
                <w:szCs w:val="21"/>
              </w:rPr>
              <w:t>具有将纸样转化为三维空间造型并分析而维纸样存在结构问题的能力</w:t>
            </w:r>
            <w:r>
              <w:rPr>
                <w:rFonts w:asciiTheme="minorEastAsia" w:hAnsiTheme="minorEastAsia" w:cs="Arial" w:hint="eastAsia"/>
                <w:bCs/>
                <w:szCs w:val="21"/>
              </w:rPr>
              <w:t>。</w:t>
            </w:r>
          </w:p>
        </w:tc>
        <w:tc>
          <w:tcPr>
            <w:tcW w:w="735" w:type="dxa"/>
            <w:vAlign w:val="center"/>
          </w:tcPr>
          <w:p w:rsidR="00503565" w:rsidRPr="00503565" w:rsidRDefault="0087050A" w:rsidP="00503565">
            <w:pPr>
              <w:jc w:val="center"/>
              <w:rPr>
                <w:rFonts w:asciiTheme="minorEastAsia" w:hAnsiTheme="minorEastAsia" w:cs="Arial"/>
                <w:bCs/>
                <w:szCs w:val="21"/>
              </w:rPr>
            </w:pPr>
            <w:r>
              <w:rPr>
                <w:rFonts w:asciiTheme="minorEastAsia" w:hAnsiTheme="minorEastAsia" w:cs="Arial" w:hint="eastAsia"/>
                <w:bCs/>
                <w:szCs w:val="21"/>
              </w:rPr>
              <w:t>56</w:t>
            </w:r>
          </w:p>
        </w:tc>
      </w:tr>
    </w:tbl>
    <w:p w:rsidR="00503565" w:rsidRDefault="00503565" w:rsidP="00503565">
      <w:pPr>
        <w:ind w:firstLineChars="200" w:firstLine="422"/>
        <w:rPr>
          <w:rFonts w:asciiTheme="minorEastAsia" w:hAnsiTheme="minorEastAsia"/>
          <w:b/>
          <w:bCs/>
          <w:szCs w:val="21"/>
        </w:rPr>
      </w:pPr>
      <w:r w:rsidRPr="00503565">
        <w:rPr>
          <w:rFonts w:asciiTheme="minorEastAsia" w:hAnsiTheme="minorEastAsia" w:hint="eastAsia"/>
          <w:b/>
          <w:bCs/>
          <w:szCs w:val="21"/>
        </w:rPr>
        <w:t>（</w:t>
      </w:r>
      <w:r w:rsidRPr="00503565">
        <w:rPr>
          <w:rFonts w:asciiTheme="minorEastAsia" w:hAnsiTheme="minorEastAsia"/>
          <w:b/>
          <w:bCs/>
          <w:szCs w:val="21"/>
        </w:rPr>
        <w:t>2</w:t>
      </w:r>
      <w:r w:rsidRPr="00503565">
        <w:rPr>
          <w:rFonts w:asciiTheme="minorEastAsia" w:hAnsiTheme="minorEastAsia" w:hint="eastAsia"/>
          <w:b/>
          <w:bCs/>
          <w:szCs w:val="21"/>
        </w:rPr>
        <w:t>）</w:t>
      </w:r>
      <w:r w:rsidR="00594E4B">
        <w:rPr>
          <w:rFonts w:asciiTheme="minorEastAsia" w:hAnsiTheme="minorEastAsia" w:hint="eastAsia"/>
          <w:b/>
          <w:bCs/>
          <w:szCs w:val="21"/>
        </w:rPr>
        <w:t>样衣制作</w:t>
      </w: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680"/>
        <w:gridCol w:w="5530"/>
        <w:gridCol w:w="735"/>
      </w:tblGrid>
      <w:tr w:rsidR="00503565" w:rsidRPr="00503565" w:rsidTr="00F90455">
        <w:trPr>
          <w:trHeight w:val="567"/>
        </w:trPr>
        <w:tc>
          <w:tcPr>
            <w:tcW w:w="592"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序号</w:t>
            </w:r>
          </w:p>
        </w:tc>
        <w:tc>
          <w:tcPr>
            <w:tcW w:w="1680"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课程名称</w:t>
            </w:r>
          </w:p>
        </w:tc>
        <w:tc>
          <w:tcPr>
            <w:tcW w:w="5530" w:type="dxa"/>
            <w:vAlign w:val="center"/>
          </w:tcPr>
          <w:p w:rsidR="00503565" w:rsidRPr="00503565" w:rsidRDefault="00503565" w:rsidP="00503565">
            <w:pPr>
              <w:ind w:firstLineChars="200" w:firstLine="422"/>
              <w:jc w:val="center"/>
              <w:rPr>
                <w:rFonts w:asciiTheme="minorEastAsia" w:hAnsiTheme="minorEastAsia" w:cs="Arial"/>
                <w:b/>
                <w:bCs/>
                <w:szCs w:val="21"/>
              </w:rPr>
            </w:pPr>
            <w:r w:rsidRPr="00503565">
              <w:rPr>
                <w:rFonts w:asciiTheme="minorEastAsia" w:hAnsiTheme="minorEastAsia" w:cs="Arial" w:hint="eastAsia"/>
                <w:b/>
                <w:bCs/>
                <w:szCs w:val="21"/>
              </w:rPr>
              <w:t>主要教学内容和要求</w:t>
            </w:r>
          </w:p>
        </w:tc>
        <w:tc>
          <w:tcPr>
            <w:tcW w:w="735"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参考学时</w:t>
            </w:r>
          </w:p>
        </w:tc>
      </w:tr>
      <w:tr w:rsidR="00503565" w:rsidRPr="00503565" w:rsidTr="00F90455">
        <w:trPr>
          <w:trHeight w:val="567"/>
        </w:trPr>
        <w:tc>
          <w:tcPr>
            <w:tcW w:w="592"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1</w:t>
            </w:r>
          </w:p>
        </w:tc>
        <w:tc>
          <w:tcPr>
            <w:tcW w:w="1680" w:type="dxa"/>
            <w:vAlign w:val="center"/>
          </w:tcPr>
          <w:p w:rsidR="00503565" w:rsidRPr="00503565" w:rsidRDefault="00DA398A" w:rsidP="00503565">
            <w:pPr>
              <w:jc w:val="center"/>
              <w:rPr>
                <w:rFonts w:asciiTheme="minorEastAsia" w:hAnsiTheme="minorEastAsia" w:cs="Arial"/>
                <w:bCs/>
                <w:szCs w:val="21"/>
              </w:rPr>
            </w:pPr>
            <w:r>
              <w:rPr>
                <w:rFonts w:asciiTheme="minorEastAsia" w:hAnsiTheme="minorEastAsia" w:cs="Arial"/>
                <w:bCs/>
                <w:szCs w:val="21"/>
              </w:rPr>
              <w:t>服装工业样板制作</w:t>
            </w:r>
            <w:r w:rsidR="00EC02F9">
              <w:rPr>
                <w:rFonts w:asciiTheme="minorEastAsia" w:hAnsiTheme="minorEastAsia" w:cs="Arial"/>
                <w:bCs/>
                <w:szCs w:val="21"/>
              </w:rPr>
              <w:t>与推档</w:t>
            </w:r>
          </w:p>
        </w:tc>
        <w:tc>
          <w:tcPr>
            <w:tcW w:w="5530" w:type="dxa"/>
            <w:vAlign w:val="center"/>
          </w:tcPr>
          <w:p w:rsidR="00503565" w:rsidRPr="00503565" w:rsidRDefault="00DA398A" w:rsidP="00BF0CF3">
            <w:pPr>
              <w:ind w:firstLineChars="200" w:firstLine="420"/>
              <w:rPr>
                <w:rFonts w:asciiTheme="minorEastAsia" w:hAnsiTheme="minorEastAsia" w:cs="Arial"/>
                <w:bCs/>
                <w:szCs w:val="21"/>
              </w:rPr>
            </w:pPr>
            <w:r>
              <w:rPr>
                <w:rFonts w:asciiTheme="minorEastAsia" w:hAnsiTheme="minorEastAsia" w:cs="Arial"/>
                <w:bCs/>
                <w:szCs w:val="21"/>
              </w:rPr>
              <w:t>理解服装大类的产品结构设计原理</w:t>
            </w:r>
            <w:r>
              <w:rPr>
                <w:rFonts w:asciiTheme="minorEastAsia" w:hAnsiTheme="minorEastAsia" w:cs="Arial" w:hint="eastAsia"/>
                <w:bCs/>
                <w:szCs w:val="21"/>
              </w:rPr>
              <w:t>，</w:t>
            </w:r>
            <w:r>
              <w:rPr>
                <w:rFonts w:asciiTheme="minorEastAsia" w:hAnsiTheme="minorEastAsia" w:cs="Arial"/>
                <w:bCs/>
                <w:szCs w:val="21"/>
              </w:rPr>
              <w:t>具备设计服装产品整体结构的能力</w:t>
            </w:r>
            <w:r>
              <w:rPr>
                <w:rFonts w:asciiTheme="minorEastAsia" w:hAnsiTheme="minorEastAsia" w:cs="Arial" w:hint="eastAsia"/>
                <w:bCs/>
                <w:szCs w:val="21"/>
              </w:rPr>
              <w:t>；</w:t>
            </w:r>
            <w:r>
              <w:rPr>
                <w:rFonts w:asciiTheme="minorEastAsia" w:hAnsiTheme="minorEastAsia" w:cs="Arial"/>
                <w:bCs/>
                <w:szCs w:val="21"/>
              </w:rPr>
              <w:t>了解服装工业样板制作要求</w:t>
            </w:r>
            <w:r>
              <w:rPr>
                <w:rFonts w:asciiTheme="minorEastAsia" w:hAnsiTheme="minorEastAsia" w:cs="Arial" w:hint="eastAsia"/>
                <w:bCs/>
                <w:szCs w:val="21"/>
              </w:rPr>
              <w:t>；理解服装大类产品系列样板设计和制作要求；具有验证样板合理</w:t>
            </w:r>
            <w:r>
              <w:rPr>
                <w:rFonts w:asciiTheme="minorEastAsia" w:hAnsiTheme="minorEastAsia" w:cs="Arial" w:hint="eastAsia"/>
                <w:bCs/>
                <w:szCs w:val="21"/>
              </w:rPr>
              <w:lastRenderedPageBreak/>
              <w:t>性的能力</w:t>
            </w:r>
          </w:p>
        </w:tc>
        <w:tc>
          <w:tcPr>
            <w:tcW w:w="735" w:type="dxa"/>
            <w:vAlign w:val="center"/>
          </w:tcPr>
          <w:p w:rsidR="00503565" w:rsidRPr="00503565" w:rsidRDefault="0087050A" w:rsidP="00503565">
            <w:pPr>
              <w:jc w:val="center"/>
              <w:rPr>
                <w:rFonts w:asciiTheme="minorEastAsia" w:hAnsiTheme="minorEastAsia" w:cs="Arial"/>
                <w:bCs/>
                <w:szCs w:val="21"/>
              </w:rPr>
            </w:pPr>
            <w:r>
              <w:rPr>
                <w:rFonts w:asciiTheme="minorEastAsia" w:hAnsiTheme="minorEastAsia" w:cs="Arial" w:hint="eastAsia"/>
                <w:bCs/>
                <w:szCs w:val="21"/>
              </w:rPr>
              <w:lastRenderedPageBreak/>
              <w:t>48</w:t>
            </w:r>
          </w:p>
        </w:tc>
      </w:tr>
      <w:tr w:rsidR="00503565" w:rsidRPr="00503565" w:rsidTr="00F90455">
        <w:trPr>
          <w:trHeight w:val="567"/>
        </w:trPr>
        <w:tc>
          <w:tcPr>
            <w:tcW w:w="592"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lastRenderedPageBreak/>
              <w:t>2</w:t>
            </w:r>
          </w:p>
        </w:tc>
        <w:tc>
          <w:tcPr>
            <w:tcW w:w="1680" w:type="dxa"/>
            <w:vAlign w:val="center"/>
          </w:tcPr>
          <w:p w:rsidR="00503565" w:rsidRPr="00503565" w:rsidRDefault="00DA398A" w:rsidP="00503565">
            <w:pPr>
              <w:jc w:val="center"/>
              <w:rPr>
                <w:rFonts w:asciiTheme="minorEastAsia" w:hAnsiTheme="minorEastAsia" w:cs="Arial"/>
                <w:bCs/>
                <w:szCs w:val="21"/>
              </w:rPr>
            </w:pPr>
            <w:r>
              <w:rPr>
                <w:rFonts w:asciiTheme="minorEastAsia" w:hAnsiTheme="minorEastAsia" w:cs="Arial"/>
                <w:bCs/>
                <w:szCs w:val="21"/>
              </w:rPr>
              <w:t>服装</w:t>
            </w:r>
            <w:r>
              <w:rPr>
                <w:rFonts w:asciiTheme="minorEastAsia" w:hAnsiTheme="minorEastAsia" w:cs="Arial" w:hint="eastAsia"/>
                <w:bCs/>
                <w:szCs w:val="21"/>
              </w:rPr>
              <w:t>CAD板型制作与</w:t>
            </w:r>
            <w:r w:rsidR="004D0B0C">
              <w:rPr>
                <w:rFonts w:asciiTheme="minorEastAsia" w:hAnsiTheme="minorEastAsia" w:cs="Arial" w:hint="eastAsia"/>
                <w:bCs/>
                <w:szCs w:val="21"/>
              </w:rPr>
              <w:t>放码</w:t>
            </w:r>
          </w:p>
        </w:tc>
        <w:tc>
          <w:tcPr>
            <w:tcW w:w="5530" w:type="dxa"/>
            <w:vAlign w:val="center"/>
          </w:tcPr>
          <w:p w:rsidR="00503565" w:rsidRPr="00503565" w:rsidRDefault="004D0B0C" w:rsidP="00BF0CF3">
            <w:pPr>
              <w:ind w:firstLineChars="200" w:firstLine="420"/>
              <w:rPr>
                <w:rFonts w:asciiTheme="minorEastAsia" w:hAnsiTheme="minorEastAsia" w:cs="Arial"/>
                <w:bCs/>
                <w:szCs w:val="21"/>
              </w:rPr>
            </w:pPr>
            <w:r>
              <w:t>认识服装</w:t>
            </w:r>
            <w:r>
              <w:t>CAD</w:t>
            </w:r>
            <w:r>
              <w:t>在服装设计和生产中的作用，掌握服装</w:t>
            </w:r>
            <w:r>
              <w:t>CAD</w:t>
            </w:r>
            <w:r>
              <w:t>的基本理论</w:t>
            </w:r>
            <w:r>
              <w:t>;</w:t>
            </w:r>
            <w:r>
              <w:t>了解</w:t>
            </w:r>
            <w:r>
              <w:t>CAD</w:t>
            </w:r>
            <w:r>
              <w:t>主流软件，掌握一种</w:t>
            </w:r>
            <w:r>
              <w:t>CAD</w:t>
            </w:r>
            <w:r>
              <w:t>软件的工具操作方法；掌握服装</w:t>
            </w:r>
            <w:r>
              <w:t>CAD</w:t>
            </w:r>
            <w:r>
              <w:t>板型制作、放码和排料工艺技术；懂得资料备份、保存、编码、检索和存取</w:t>
            </w:r>
            <w:r w:rsidR="00FE7CE9">
              <w:t>。</w:t>
            </w:r>
          </w:p>
        </w:tc>
        <w:tc>
          <w:tcPr>
            <w:tcW w:w="735" w:type="dxa"/>
            <w:vAlign w:val="center"/>
          </w:tcPr>
          <w:p w:rsidR="00503565" w:rsidRPr="00503565" w:rsidRDefault="00EC02F9" w:rsidP="00503565">
            <w:pPr>
              <w:jc w:val="center"/>
              <w:rPr>
                <w:rFonts w:asciiTheme="minorEastAsia" w:hAnsiTheme="minorEastAsia" w:cs="Arial"/>
                <w:bCs/>
                <w:szCs w:val="21"/>
              </w:rPr>
            </w:pPr>
            <w:r>
              <w:rPr>
                <w:rFonts w:asciiTheme="minorEastAsia" w:hAnsiTheme="minorEastAsia" w:cs="Arial" w:hint="eastAsia"/>
                <w:bCs/>
                <w:szCs w:val="21"/>
              </w:rPr>
              <w:t>74</w:t>
            </w:r>
          </w:p>
        </w:tc>
      </w:tr>
      <w:tr w:rsidR="00503565" w:rsidRPr="00503565" w:rsidTr="00F90455">
        <w:trPr>
          <w:trHeight w:val="567"/>
        </w:trPr>
        <w:tc>
          <w:tcPr>
            <w:tcW w:w="592" w:type="dxa"/>
            <w:vAlign w:val="center"/>
          </w:tcPr>
          <w:p w:rsidR="00503565" w:rsidRPr="00503565" w:rsidRDefault="00503565" w:rsidP="00503565">
            <w:pPr>
              <w:jc w:val="center"/>
              <w:rPr>
                <w:rFonts w:asciiTheme="minorEastAsia" w:hAnsiTheme="minorEastAsia" w:cs="Arial"/>
                <w:bCs/>
                <w:szCs w:val="21"/>
              </w:rPr>
            </w:pPr>
            <w:r w:rsidRPr="00503565">
              <w:rPr>
                <w:rFonts w:asciiTheme="minorEastAsia" w:hAnsiTheme="minorEastAsia" w:cs="Arial"/>
                <w:bCs/>
                <w:szCs w:val="21"/>
              </w:rPr>
              <w:t>3</w:t>
            </w:r>
          </w:p>
        </w:tc>
        <w:tc>
          <w:tcPr>
            <w:tcW w:w="1680" w:type="dxa"/>
            <w:vAlign w:val="center"/>
          </w:tcPr>
          <w:p w:rsidR="00503565" w:rsidRPr="00503565" w:rsidRDefault="00C90A18" w:rsidP="00503565">
            <w:pPr>
              <w:jc w:val="center"/>
              <w:rPr>
                <w:rFonts w:asciiTheme="minorEastAsia" w:hAnsiTheme="minorEastAsia" w:cs="Arial"/>
                <w:bCs/>
                <w:szCs w:val="21"/>
              </w:rPr>
            </w:pPr>
            <w:r>
              <w:rPr>
                <w:rFonts w:asciiTheme="minorEastAsia" w:hAnsiTheme="minorEastAsia" w:cs="Arial" w:hint="eastAsia"/>
                <w:bCs/>
                <w:szCs w:val="21"/>
              </w:rPr>
              <w:t>服装三维虚拟设计</w:t>
            </w:r>
          </w:p>
        </w:tc>
        <w:tc>
          <w:tcPr>
            <w:tcW w:w="5530" w:type="dxa"/>
            <w:vAlign w:val="center"/>
          </w:tcPr>
          <w:p w:rsidR="00503565" w:rsidRPr="00503565" w:rsidRDefault="005D52A5" w:rsidP="0046702C">
            <w:pPr>
              <w:ind w:firstLineChars="200" w:firstLine="420"/>
              <w:rPr>
                <w:rFonts w:asciiTheme="minorEastAsia" w:hAnsiTheme="minorEastAsia" w:cs="Arial"/>
                <w:bCs/>
                <w:szCs w:val="21"/>
              </w:rPr>
            </w:pPr>
            <w:r>
              <w:rPr>
                <w:rFonts w:hint="eastAsia"/>
              </w:rPr>
              <w:t>了解服装三维虚拟设计流程，能</w:t>
            </w:r>
            <w:r>
              <w:t>利用</w:t>
            </w:r>
            <w:r>
              <w:rPr>
                <w:rFonts w:hint="eastAsia"/>
              </w:rPr>
              <w:t>相关软件在</w:t>
            </w:r>
            <w:r>
              <w:t>三维虚拟模型基础上进行款式、色彩、面料设计</w:t>
            </w:r>
            <w:r w:rsidR="0046702C">
              <w:rPr>
                <w:rFonts w:hint="eastAsia"/>
              </w:rPr>
              <w:t>，</w:t>
            </w:r>
            <w:r w:rsidR="0046702C">
              <w:t>并对服装裁片进行虚拟缝合</w:t>
            </w:r>
            <w:r w:rsidR="0046702C">
              <w:rPr>
                <w:rFonts w:hint="eastAsia"/>
              </w:rPr>
              <w:t>，</w:t>
            </w:r>
            <w:r w:rsidR="0046702C">
              <w:t>模拟最终着装效果</w:t>
            </w:r>
            <w:r w:rsidR="0046702C">
              <w:rPr>
                <w:rFonts w:hint="eastAsia"/>
              </w:rPr>
              <w:t>，根据</w:t>
            </w:r>
            <w:r w:rsidR="0046702C">
              <w:t>着装效果调整板型</w:t>
            </w:r>
            <w:r w:rsidR="0046702C">
              <w:rPr>
                <w:rFonts w:hint="eastAsia"/>
              </w:rPr>
              <w:t>。</w:t>
            </w:r>
          </w:p>
        </w:tc>
        <w:tc>
          <w:tcPr>
            <w:tcW w:w="735" w:type="dxa"/>
            <w:vAlign w:val="center"/>
          </w:tcPr>
          <w:p w:rsidR="00503565" w:rsidRPr="00503565" w:rsidRDefault="0087050A" w:rsidP="00503565">
            <w:pPr>
              <w:jc w:val="center"/>
              <w:rPr>
                <w:rFonts w:asciiTheme="minorEastAsia" w:hAnsiTheme="minorEastAsia" w:cs="Arial"/>
                <w:bCs/>
                <w:szCs w:val="21"/>
              </w:rPr>
            </w:pPr>
            <w:r>
              <w:rPr>
                <w:rFonts w:asciiTheme="minorEastAsia" w:hAnsiTheme="minorEastAsia" w:cs="Arial" w:hint="eastAsia"/>
                <w:bCs/>
                <w:szCs w:val="21"/>
              </w:rPr>
              <w:t>48</w:t>
            </w:r>
          </w:p>
        </w:tc>
      </w:tr>
    </w:tbl>
    <w:p w:rsidR="004D0B0C" w:rsidRDefault="004D0B0C" w:rsidP="004D0B0C">
      <w:pPr>
        <w:ind w:firstLineChars="200" w:firstLine="422"/>
        <w:rPr>
          <w:rFonts w:asciiTheme="minorEastAsia" w:hAnsiTheme="minorEastAsia"/>
          <w:b/>
          <w:bCs/>
          <w:szCs w:val="21"/>
        </w:rPr>
      </w:pPr>
      <w:r w:rsidRPr="00503565">
        <w:rPr>
          <w:rFonts w:asciiTheme="minorEastAsia" w:hAnsiTheme="minorEastAsia" w:hint="eastAsia"/>
          <w:b/>
          <w:bCs/>
          <w:szCs w:val="21"/>
        </w:rPr>
        <w:t>（</w:t>
      </w:r>
      <w:r>
        <w:rPr>
          <w:rFonts w:asciiTheme="minorEastAsia" w:hAnsiTheme="minorEastAsia"/>
          <w:b/>
          <w:bCs/>
          <w:szCs w:val="21"/>
        </w:rPr>
        <w:t>3</w:t>
      </w:r>
      <w:r w:rsidRPr="00503565">
        <w:rPr>
          <w:rFonts w:asciiTheme="minorEastAsia" w:hAnsiTheme="minorEastAsia" w:hint="eastAsia"/>
          <w:b/>
          <w:bCs/>
          <w:szCs w:val="21"/>
        </w:rPr>
        <w:t>）</w:t>
      </w:r>
      <w:r>
        <w:rPr>
          <w:rFonts w:asciiTheme="minorEastAsia" w:hAnsiTheme="minorEastAsia" w:hint="eastAsia"/>
          <w:b/>
          <w:bCs/>
          <w:szCs w:val="21"/>
        </w:rPr>
        <w:t>服装营销</w:t>
      </w:r>
    </w:p>
    <w:p w:rsidR="0087050A" w:rsidRDefault="0087050A" w:rsidP="004D0B0C">
      <w:pPr>
        <w:ind w:firstLineChars="200" w:firstLine="422"/>
        <w:rPr>
          <w:rFonts w:asciiTheme="minorEastAsia" w:hAnsiTheme="minorEastAsia"/>
          <w:b/>
          <w:bCs/>
          <w:szCs w:val="21"/>
        </w:rPr>
      </w:pP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680"/>
        <w:gridCol w:w="5530"/>
        <w:gridCol w:w="735"/>
      </w:tblGrid>
      <w:tr w:rsidR="004D0B0C" w:rsidRPr="00503565" w:rsidTr="001A4F68">
        <w:trPr>
          <w:trHeight w:val="567"/>
        </w:trPr>
        <w:tc>
          <w:tcPr>
            <w:tcW w:w="592" w:type="dxa"/>
            <w:vAlign w:val="center"/>
          </w:tcPr>
          <w:p w:rsidR="004D0B0C" w:rsidRPr="00503565" w:rsidRDefault="004D0B0C" w:rsidP="001A4F68">
            <w:pPr>
              <w:jc w:val="center"/>
              <w:rPr>
                <w:rFonts w:asciiTheme="minorEastAsia" w:hAnsiTheme="minorEastAsia" w:cs="Arial"/>
                <w:b/>
                <w:bCs/>
                <w:szCs w:val="21"/>
              </w:rPr>
            </w:pPr>
            <w:r w:rsidRPr="00503565">
              <w:rPr>
                <w:rFonts w:asciiTheme="minorEastAsia" w:hAnsiTheme="minorEastAsia" w:cs="Arial" w:hint="eastAsia"/>
                <w:b/>
                <w:bCs/>
                <w:szCs w:val="21"/>
              </w:rPr>
              <w:t>序号</w:t>
            </w:r>
          </w:p>
        </w:tc>
        <w:tc>
          <w:tcPr>
            <w:tcW w:w="1680" w:type="dxa"/>
            <w:vAlign w:val="center"/>
          </w:tcPr>
          <w:p w:rsidR="004D0B0C" w:rsidRPr="00503565" w:rsidRDefault="004D0B0C" w:rsidP="001A4F68">
            <w:pPr>
              <w:jc w:val="center"/>
              <w:rPr>
                <w:rFonts w:asciiTheme="minorEastAsia" w:hAnsiTheme="minorEastAsia" w:cs="Arial"/>
                <w:b/>
                <w:bCs/>
                <w:szCs w:val="21"/>
              </w:rPr>
            </w:pPr>
            <w:r w:rsidRPr="00503565">
              <w:rPr>
                <w:rFonts w:asciiTheme="minorEastAsia" w:hAnsiTheme="minorEastAsia" w:cs="Arial" w:hint="eastAsia"/>
                <w:b/>
                <w:bCs/>
                <w:szCs w:val="21"/>
              </w:rPr>
              <w:t>课程名称</w:t>
            </w:r>
          </w:p>
        </w:tc>
        <w:tc>
          <w:tcPr>
            <w:tcW w:w="5530" w:type="dxa"/>
            <w:vAlign w:val="center"/>
          </w:tcPr>
          <w:p w:rsidR="004D0B0C" w:rsidRPr="00503565" w:rsidRDefault="004D0B0C" w:rsidP="001A4F68">
            <w:pPr>
              <w:ind w:firstLineChars="200" w:firstLine="422"/>
              <w:jc w:val="center"/>
              <w:rPr>
                <w:rFonts w:asciiTheme="minorEastAsia" w:hAnsiTheme="minorEastAsia" w:cs="Arial"/>
                <w:b/>
                <w:bCs/>
                <w:szCs w:val="21"/>
              </w:rPr>
            </w:pPr>
            <w:r w:rsidRPr="00503565">
              <w:rPr>
                <w:rFonts w:asciiTheme="minorEastAsia" w:hAnsiTheme="minorEastAsia" w:cs="Arial" w:hint="eastAsia"/>
                <w:b/>
                <w:bCs/>
                <w:szCs w:val="21"/>
              </w:rPr>
              <w:t>主要教学内容和要求</w:t>
            </w:r>
          </w:p>
        </w:tc>
        <w:tc>
          <w:tcPr>
            <w:tcW w:w="735" w:type="dxa"/>
            <w:vAlign w:val="center"/>
          </w:tcPr>
          <w:p w:rsidR="004D0B0C" w:rsidRPr="00503565" w:rsidRDefault="004D0B0C" w:rsidP="001A4F68">
            <w:pPr>
              <w:jc w:val="center"/>
              <w:rPr>
                <w:rFonts w:asciiTheme="minorEastAsia" w:hAnsiTheme="minorEastAsia" w:cs="Arial"/>
                <w:b/>
                <w:bCs/>
                <w:szCs w:val="21"/>
              </w:rPr>
            </w:pPr>
            <w:r w:rsidRPr="00503565">
              <w:rPr>
                <w:rFonts w:asciiTheme="minorEastAsia" w:hAnsiTheme="minorEastAsia" w:cs="Arial" w:hint="eastAsia"/>
                <w:b/>
                <w:bCs/>
                <w:szCs w:val="21"/>
              </w:rPr>
              <w:t>参考学时</w:t>
            </w:r>
          </w:p>
        </w:tc>
      </w:tr>
      <w:tr w:rsidR="004D0B0C" w:rsidRPr="00503565" w:rsidTr="001A4F68">
        <w:trPr>
          <w:trHeight w:val="567"/>
        </w:trPr>
        <w:tc>
          <w:tcPr>
            <w:tcW w:w="592" w:type="dxa"/>
            <w:vAlign w:val="center"/>
          </w:tcPr>
          <w:p w:rsidR="004D0B0C" w:rsidRPr="00503565" w:rsidRDefault="004D0B0C" w:rsidP="001A4F68">
            <w:pPr>
              <w:jc w:val="center"/>
              <w:rPr>
                <w:rFonts w:asciiTheme="minorEastAsia" w:hAnsiTheme="minorEastAsia" w:cs="Arial"/>
                <w:bCs/>
                <w:szCs w:val="21"/>
              </w:rPr>
            </w:pPr>
            <w:r w:rsidRPr="00503565">
              <w:rPr>
                <w:rFonts w:asciiTheme="minorEastAsia" w:hAnsiTheme="minorEastAsia" w:cs="Arial"/>
                <w:bCs/>
                <w:szCs w:val="21"/>
              </w:rPr>
              <w:t>1</w:t>
            </w:r>
          </w:p>
        </w:tc>
        <w:tc>
          <w:tcPr>
            <w:tcW w:w="1680" w:type="dxa"/>
            <w:vAlign w:val="center"/>
          </w:tcPr>
          <w:p w:rsidR="004D0B0C" w:rsidRPr="00503565" w:rsidRDefault="00C90A18" w:rsidP="001A4F68">
            <w:pPr>
              <w:jc w:val="center"/>
              <w:rPr>
                <w:rFonts w:asciiTheme="minorEastAsia" w:hAnsiTheme="minorEastAsia" w:cs="Arial"/>
                <w:bCs/>
                <w:szCs w:val="21"/>
              </w:rPr>
            </w:pPr>
            <w:r>
              <w:rPr>
                <w:rFonts w:ascii="宋体" w:hAnsi="宋体" w:hint="eastAsia"/>
                <w:szCs w:val="21"/>
              </w:rPr>
              <w:t>服装陈列展示</w:t>
            </w:r>
          </w:p>
        </w:tc>
        <w:tc>
          <w:tcPr>
            <w:tcW w:w="5530" w:type="dxa"/>
            <w:vAlign w:val="center"/>
          </w:tcPr>
          <w:p w:rsidR="004D0B0C" w:rsidRPr="00503565" w:rsidRDefault="00C90A18" w:rsidP="00BF0CF3">
            <w:pPr>
              <w:ind w:firstLineChars="200" w:firstLine="420"/>
              <w:rPr>
                <w:rFonts w:asciiTheme="minorEastAsia" w:hAnsiTheme="minorEastAsia" w:cs="Arial"/>
                <w:bCs/>
                <w:szCs w:val="21"/>
              </w:rPr>
            </w:pPr>
            <w:r>
              <w:rPr>
                <w:rFonts w:ascii="宋体" w:hAnsi="宋体" w:hint="eastAsia"/>
                <w:szCs w:val="21"/>
              </w:rPr>
              <w:t>了解服装陈列的相关概念、特征和发展历程，掌握服装陈列展示的空间规划、服饰搭配、色彩搭配、橱窗专题设计、陈列氛围营造、陈列管理、促销手段等相关知识和技能；能正确、合理选择与应用服装陈列展示的实践能力，进行场地的服装陈列布置。</w:t>
            </w:r>
          </w:p>
        </w:tc>
        <w:tc>
          <w:tcPr>
            <w:tcW w:w="735" w:type="dxa"/>
            <w:vAlign w:val="center"/>
          </w:tcPr>
          <w:p w:rsidR="004D0B0C" w:rsidRPr="00503565" w:rsidRDefault="00EC02F9" w:rsidP="001A4F68">
            <w:pPr>
              <w:jc w:val="center"/>
              <w:rPr>
                <w:rFonts w:asciiTheme="minorEastAsia" w:hAnsiTheme="minorEastAsia" w:cs="Arial"/>
                <w:bCs/>
                <w:szCs w:val="21"/>
              </w:rPr>
            </w:pPr>
            <w:r>
              <w:rPr>
                <w:rFonts w:asciiTheme="minorEastAsia" w:hAnsiTheme="minorEastAsia" w:cs="Arial" w:hint="eastAsia"/>
                <w:bCs/>
                <w:szCs w:val="21"/>
              </w:rPr>
              <w:t>24</w:t>
            </w:r>
          </w:p>
        </w:tc>
      </w:tr>
      <w:tr w:rsidR="004D0B0C" w:rsidRPr="00503565" w:rsidTr="001A4F68">
        <w:trPr>
          <w:trHeight w:val="567"/>
        </w:trPr>
        <w:tc>
          <w:tcPr>
            <w:tcW w:w="592" w:type="dxa"/>
            <w:vAlign w:val="center"/>
          </w:tcPr>
          <w:p w:rsidR="004D0B0C" w:rsidRPr="00503565" w:rsidRDefault="004D0B0C" w:rsidP="001A4F68">
            <w:pPr>
              <w:jc w:val="center"/>
              <w:rPr>
                <w:rFonts w:asciiTheme="minorEastAsia" w:hAnsiTheme="minorEastAsia" w:cs="Arial"/>
                <w:bCs/>
                <w:szCs w:val="21"/>
              </w:rPr>
            </w:pPr>
            <w:r w:rsidRPr="00503565">
              <w:rPr>
                <w:rFonts w:asciiTheme="minorEastAsia" w:hAnsiTheme="minorEastAsia" w:cs="Arial"/>
                <w:bCs/>
                <w:szCs w:val="21"/>
              </w:rPr>
              <w:t>2</w:t>
            </w:r>
          </w:p>
        </w:tc>
        <w:tc>
          <w:tcPr>
            <w:tcW w:w="1680" w:type="dxa"/>
            <w:vAlign w:val="center"/>
          </w:tcPr>
          <w:p w:rsidR="004D0B0C" w:rsidRPr="00503565" w:rsidRDefault="00FE7CE9" w:rsidP="001A4F68">
            <w:pPr>
              <w:jc w:val="center"/>
              <w:rPr>
                <w:rFonts w:asciiTheme="minorEastAsia" w:hAnsiTheme="minorEastAsia" w:cs="Arial"/>
                <w:bCs/>
                <w:szCs w:val="21"/>
              </w:rPr>
            </w:pPr>
            <w:r>
              <w:rPr>
                <w:rFonts w:asciiTheme="minorEastAsia" w:hAnsiTheme="minorEastAsia" w:cs="Arial" w:hint="eastAsia"/>
                <w:bCs/>
                <w:szCs w:val="21"/>
              </w:rPr>
              <w:t>服装营销策略与电子商务</w:t>
            </w:r>
          </w:p>
        </w:tc>
        <w:tc>
          <w:tcPr>
            <w:tcW w:w="5530" w:type="dxa"/>
            <w:vAlign w:val="center"/>
          </w:tcPr>
          <w:p w:rsidR="004D0B0C" w:rsidRPr="00503565" w:rsidRDefault="00FE7CE9" w:rsidP="00BF0CF3">
            <w:pPr>
              <w:ind w:firstLineChars="200" w:firstLine="420"/>
              <w:rPr>
                <w:rFonts w:asciiTheme="minorEastAsia" w:hAnsiTheme="minorEastAsia" w:cs="Arial"/>
                <w:bCs/>
                <w:szCs w:val="21"/>
              </w:rPr>
            </w:pPr>
            <w:r>
              <w:t>认识电子商务的基本概念</w:t>
            </w:r>
            <w:r>
              <w:t>;</w:t>
            </w:r>
            <w:r>
              <w:t>理解电子商务的运作模式</w:t>
            </w:r>
            <w:r>
              <w:t>;</w:t>
            </w:r>
            <w:r>
              <w:t>掌握网络营销的基本方式和要求</w:t>
            </w:r>
            <w:r w:rsidR="00E50E4D">
              <w:t>。</w:t>
            </w:r>
          </w:p>
        </w:tc>
        <w:tc>
          <w:tcPr>
            <w:tcW w:w="735" w:type="dxa"/>
            <w:vAlign w:val="center"/>
          </w:tcPr>
          <w:p w:rsidR="004D0B0C" w:rsidRPr="00503565" w:rsidRDefault="0087050A" w:rsidP="001A4F68">
            <w:pPr>
              <w:jc w:val="center"/>
              <w:rPr>
                <w:rFonts w:asciiTheme="minorEastAsia" w:hAnsiTheme="minorEastAsia" w:cs="Arial"/>
                <w:bCs/>
                <w:szCs w:val="21"/>
              </w:rPr>
            </w:pPr>
            <w:r>
              <w:rPr>
                <w:rFonts w:asciiTheme="minorEastAsia" w:hAnsiTheme="minorEastAsia" w:cs="Arial" w:hint="eastAsia"/>
                <w:bCs/>
                <w:szCs w:val="21"/>
              </w:rPr>
              <w:t>48</w:t>
            </w:r>
          </w:p>
        </w:tc>
      </w:tr>
      <w:tr w:rsidR="004D0B0C" w:rsidRPr="00503565" w:rsidTr="001A4F68">
        <w:trPr>
          <w:trHeight w:val="567"/>
        </w:trPr>
        <w:tc>
          <w:tcPr>
            <w:tcW w:w="592" w:type="dxa"/>
            <w:vAlign w:val="center"/>
          </w:tcPr>
          <w:p w:rsidR="004D0B0C" w:rsidRPr="00503565" w:rsidRDefault="004D0B0C" w:rsidP="001A4F68">
            <w:pPr>
              <w:jc w:val="center"/>
              <w:rPr>
                <w:rFonts w:asciiTheme="minorEastAsia" w:hAnsiTheme="minorEastAsia" w:cs="Arial"/>
                <w:bCs/>
                <w:szCs w:val="21"/>
              </w:rPr>
            </w:pPr>
            <w:r w:rsidRPr="00503565">
              <w:rPr>
                <w:rFonts w:asciiTheme="minorEastAsia" w:hAnsiTheme="minorEastAsia" w:cs="Arial"/>
                <w:bCs/>
                <w:szCs w:val="21"/>
              </w:rPr>
              <w:t>3</w:t>
            </w:r>
          </w:p>
        </w:tc>
        <w:tc>
          <w:tcPr>
            <w:tcW w:w="1680" w:type="dxa"/>
            <w:vAlign w:val="center"/>
          </w:tcPr>
          <w:p w:rsidR="004D0B0C" w:rsidRPr="00503565" w:rsidRDefault="00FE7CE9" w:rsidP="001A4F68">
            <w:pPr>
              <w:jc w:val="center"/>
              <w:rPr>
                <w:rFonts w:asciiTheme="minorEastAsia" w:hAnsiTheme="minorEastAsia" w:cs="Arial"/>
                <w:bCs/>
                <w:szCs w:val="21"/>
              </w:rPr>
            </w:pPr>
            <w:r>
              <w:rPr>
                <w:rFonts w:asciiTheme="minorEastAsia" w:hAnsiTheme="minorEastAsia" w:cs="Arial" w:hint="eastAsia"/>
                <w:bCs/>
                <w:szCs w:val="21"/>
              </w:rPr>
              <w:t>网店美工</w:t>
            </w:r>
          </w:p>
        </w:tc>
        <w:tc>
          <w:tcPr>
            <w:tcW w:w="5530" w:type="dxa"/>
            <w:vAlign w:val="center"/>
          </w:tcPr>
          <w:p w:rsidR="004D0B0C" w:rsidRPr="00503565" w:rsidRDefault="00E50E4D" w:rsidP="00A57457">
            <w:pPr>
              <w:ind w:firstLineChars="200" w:firstLine="420"/>
              <w:rPr>
                <w:rFonts w:asciiTheme="minorEastAsia" w:hAnsiTheme="minorEastAsia" w:cs="Arial"/>
                <w:bCs/>
                <w:szCs w:val="21"/>
              </w:rPr>
            </w:pPr>
            <w:r>
              <w:t>了解网</w:t>
            </w:r>
            <w:proofErr w:type="gramStart"/>
            <w:r>
              <w:t>店色彩</w:t>
            </w:r>
            <w:proofErr w:type="gramEnd"/>
            <w:r>
              <w:t>搭配</w:t>
            </w:r>
            <w:r w:rsidR="00BF0CF3">
              <w:rPr>
                <w:rFonts w:hint="eastAsia"/>
              </w:rPr>
              <w:t>技巧</w:t>
            </w:r>
            <w:r w:rsidR="00BF0CF3">
              <w:t>，</w:t>
            </w:r>
            <w:r w:rsidR="00BF0CF3">
              <w:rPr>
                <w:rFonts w:hint="eastAsia"/>
              </w:rPr>
              <w:t>运用</w:t>
            </w:r>
            <w:r>
              <w:t>Photoshop</w:t>
            </w:r>
            <w:r w:rsidR="00BF0CF3">
              <w:rPr>
                <w:rFonts w:hint="eastAsia"/>
              </w:rPr>
              <w:t>进行</w:t>
            </w:r>
            <w:r>
              <w:t>专业图像处理、图片的修复与合</w:t>
            </w:r>
            <w:r w:rsidR="00BF0CF3">
              <w:rPr>
                <w:rFonts w:hint="eastAsia"/>
              </w:rPr>
              <w:t>成</w:t>
            </w:r>
            <w:r w:rsidR="00A57457">
              <w:t>。</w:t>
            </w:r>
            <w:r>
              <w:t>初步认识店招设计</w:t>
            </w:r>
            <w:r w:rsidR="00A57457">
              <w:t>，</w:t>
            </w:r>
            <w:r>
              <w:t>初步认识海报设计</w:t>
            </w:r>
            <w:r w:rsidR="00A57457">
              <w:t>，</w:t>
            </w:r>
            <w:r w:rsidR="00BF0CF3">
              <w:rPr>
                <w:rFonts w:hint="eastAsia"/>
              </w:rPr>
              <w:t>了解</w:t>
            </w:r>
            <w:r>
              <w:t>详情</w:t>
            </w:r>
            <w:proofErr w:type="gramStart"/>
            <w:r>
              <w:t>页制作</w:t>
            </w:r>
            <w:proofErr w:type="gramEnd"/>
            <w:r w:rsidR="00BF0CF3">
              <w:rPr>
                <w:rFonts w:hint="eastAsia"/>
              </w:rPr>
              <w:t>方法</w:t>
            </w:r>
            <w:r>
              <w:t>;</w:t>
            </w:r>
            <w:r w:rsidR="00BF0CF3">
              <w:rPr>
                <w:rFonts w:hint="eastAsia"/>
              </w:rPr>
              <w:t>能根据</w:t>
            </w:r>
            <w:r>
              <w:t>店铺装修的构思</w:t>
            </w:r>
            <w:r w:rsidR="00BF0CF3">
              <w:t>，</w:t>
            </w:r>
            <w:r w:rsidR="001C3B93">
              <w:rPr>
                <w:rFonts w:hint="eastAsia"/>
              </w:rPr>
              <w:t>运用相关软件进行网店装修。</w:t>
            </w:r>
          </w:p>
        </w:tc>
        <w:tc>
          <w:tcPr>
            <w:tcW w:w="735" w:type="dxa"/>
            <w:vAlign w:val="center"/>
          </w:tcPr>
          <w:p w:rsidR="004D0B0C" w:rsidRPr="00503565" w:rsidRDefault="00EC02F9" w:rsidP="001A4F68">
            <w:pPr>
              <w:jc w:val="center"/>
              <w:rPr>
                <w:rFonts w:asciiTheme="minorEastAsia" w:hAnsiTheme="minorEastAsia" w:cs="Arial"/>
                <w:bCs/>
                <w:szCs w:val="21"/>
              </w:rPr>
            </w:pPr>
            <w:r>
              <w:rPr>
                <w:rFonts w:asciiTheme="minorEastAsia" w:hAnsiTheme="minorEastAsia" w:cs="Arial" w:hint="eastAsia"/>
                <w:bCs/>
                <w:szCs w:val="21"/>
              </w:rPr>
              <w:t>26</w:t>
            </w:r>
          </w:p>
        </w:tc>
      </w:tr>
      <w:tr w:rsidR="0087050A" w:rsidRPr="00503565" w:rsidTr="001A4F68">
        <w:trPr>
          <w:trHeight w:val="567"/>
        </w:trPr>
        <w:tc>
          <w:tcPr>
            <w:tcW w:w="592" w:type="dxa"/>
            <w:vAlign w:val="center"/>
          </w:tcPr>
          <w:p w:rsidR="0087050A" w:rsidRPr="00503565" w:rsidRDefault="0087050A" w:rsidP="001A4F68">
            <w:pPr>
              <w:jc w:val="center"/>
              <w:rPr>
                <w:rFonts w:asciiTheme="minorEastAsia" w:hAnsiTheme="minorEastAsia" w:cs="Arial"/>
                <w:bCs/>
                <w:szCs w:val="21"/>
              </w:rPr>
            </w:pPr>
            <w:r>
              <w:rPr>
                <w:rFonts w:asciiTheme="minorEastAsia" w:hAnsiTheme="minorEastAsia" w:cs="Arial" w:hint="eastAsia"/>
                <w:bCs/>
                <w:szCs w:val="21"/>
              </w:rPr>
              <w:t>4</w:t>
            </w:r>
          </w:p>
        </w:tc>
        <w:tc>
          <w:tcPr>
            <w:tcW w:w="1680" w:type="dxa"/>
            <w:vAlign w:val="center"/>
          </w:tcPr>
          <w:p w:rsidR="0087050A" w:rsidRDefault="0087050A" w:rsidP="001A4F68">
            <w:pPr>
              <w:jc w:val="center"/>
              <w:rPr>
                <w:rFonts w:asciiTheme="minorEastAsia" w:hAnsiTheme="minorEastAsia" w:cs="Arial"/>
                <w:bCs/>
                <w:szCs w:val="21"/>
              </w:rPr>
            </w:pPr>
            <w:r>
              <w:rPr>
                <w:rFonts w:asciiTheme="minorEastAsia" w:hAnsiTheme="minorEastAsia" w:cs="Arial" w:hint="eastAsia"/>
                <w:bCs/>
                <w:szCs w:val="21"/>
              </w:rPr>
              <w:t>镜前造型</w:t>
            </w:r>
          </w:p>
        </w:tc>
        <w:tc>
          <w:tcPr>
            <w:tcW w:w="5530" w:type="dxa"/>
            <w:vAlign w:val="center"/>
          </w:tcPr>
          <w:p w:rsidR="0087050A" w:rsidRDefault="008707D7" w:rsidP="00BF0CF3">
            <w:pPr>
              <w:ind w:firstLineChars="200" w:firstLine="420"/>
            </w:pPr>
            <w:r>
              <w:t>了解面对镜头时</w:t>
            </w:r>
            <w:r>
              <w:rPr>
                <w:rFonts w:hint="eastAsia"/>
              </w:rPr>
              <w:t>，</w:t>
            </w:r>
            <w:r>
              <w:t>表现服装款式设计的身体造型</w:t>
            </w:r>
            <w:r>
              <w:rPr>
                <w:rFonts w:hint="eastAsia"/>
              </w:rPr>
              <w:t>，</w:t>
            </w:r>
            <w:r>
              <w:t>能根据照片和视频效果进行矫正和调整</w:t>
            </w:r>
            <w:r>
              <w:rPr>
                <w:rFonts w:hint="eastAsia"/>
              </w:rPr>
              <w:t>。</w:t>
            </w:r>
            <w:r>
              <w:t>掌握镜前表现演示服装款式的基本能力和方法</w:t>
            </w:r>
            <w:r>
              <w:rPr>
                <w:rFonts w:hint="eastAsia"/>
              </w:rPr>
              <w:t>。</w:t>
            </w:r>
          </w:p>
        </w:tc>
        <w:tc>
          <w:tcPr>
            <w:tcW w:w="735" w:type="dxa"/>
            <w:vAlign w:val="center"/>
          </w:tcPr>
          <w:p w:rsidR="0087050A" w:rsidRDefault="00EC02F9" w:rsidP="001A4F68">
            <w:pPr>
              <w:jc w:val="center"/>
              <w:rPr>
                <w:rFonts w:asciiTheme="minorEastAsia" w:hAnsiTheme="minorEastAsia" w:cs="Arial"/>
                <w:bCs/>
                <w:szCs w:val="21"/>
              </w:rPr>
            </w:pPr>
            <w:r>
              <w:rPr>
                <w:rFonts w:asciiTheme="minorEastAsia" w:hAnsiTheme="minorEastAsia" w:cs="Arial" w:hint="eastAsia"/>
                <w:bCs/>
                <w:szCs w:val="21"/>
              </w:rPr>
              <w:t>26</w:t>
            </w:r>
          </w:p>
        </w:tc>
      </w:tr>
      <w:tr w:rsidR="009067D1" w:rsidRPr="00503565" w:rsidTr="001A4F68">
        <w:trPr>
          <w:trHeight w:val="567"/>
        </w:trPr>
        <w:tc>
          <w:tcPr>
            <w:tcW w:w="592" w:type="dxa"/>
            <w:vAlign w:val="center"/>
          </w:tcPr>
          <w:p w:rsidR="009067D1" w:rsidRDefault="009067D1" w:rsidP="001A4F68">
            <w:pPr>
              <w:jc w:val="center"/>
              <w:rPr>
                <w:rFonts w:asciiTheme="minorEastAsia" w:hAnsiTheme="minorEastAsia" w:cs="Arial"/>
                <w:bCs/>
                <w:szCs w:val="21"/>
              </w:rPr>
            </w:pPr>
            <w:r>
              <w:rPr>
                <w:rFonts w:asciiTheme="minorEastAsia" w:hAnsiTheme="minorEastAsia" w:cs="Arial" w:hint="eastAsia"/>
                <w:bCs/>
                <w:szCs w:val="21"/>
              </w:rPr>
              <w:t>5</w:t>
            </w:r>
          </w:p>
        </w:tc>
        <w:tc>
          <w:tcPr>
            <w:tcW w:w="1680" w:type="dxa"/>
            <w:vAlign w:val="center"/>
          </w:tcPr>
          <w:p w:rsidR="009067D1" w:rsidRDefault="009067D1" w:rsidP="001A4F68">
            <w:pPr>
              <w:jc w:val="center"/>
              <w:rPr>
                <w:rFonts w:asciiTheme="minorEastAsia" w:hAnsiTheme="minorEastAsia" w:cs="Arial"/>
                <w:bCs/>
                <w:szCs w:val="21"/>
              </w:rPr>
            </w:pPr>
            <w:r>
              <w:rPr>
                <w:rFonts w:asciiTheme="minorEastAsia" w:hAnsiTheme="minorEastAsia" w:cs="Arial" w:hint="eastAsia"/>
                <w:bCs/>
                <w:szCs w:val="21"/>
              </w:rPr>
              <w:t>服饰搭配</w:t>
            </w:r>
          </w:p>
        </w:tc>
        <w:tc>
          <w:tcPr>
            <w:tcW w:w="5530" w:type="dxa"/>
            <w:vAlign w:val="center"/>
          </w:tcPr>
          <w:p w:rsidR="009067D1" w:rsidRPr="008711E2" w:rsidRDefault="008707D7" w:rsidP="00A57457">
            <w:pPr>
              <w:ind w:firstLineChars="200" w:firstLine="420"/>
              <w:rPr>
                <w:color w:val="FF0000"/>
              </w:rPr>
            </w:pPr>
            <w:r w:rsidRPr="008707D7">
              <w:rPr>
                <w:rFonts w:hint="eastAsia"/>
              </w:rPr>
              <w:t>了解</w:t>
            </w:r>
            <w:r w:rsidR="008711E2" w:rsidRPr="008707D7">
              <w:t>日常服装搭配</w:t>
            </w:r>
            <w:r w:rsidRPr="008707D7">
              <w:rPr>
                <w:rFonts w:hint="eastAsia"/>
              </w:rPr>
              <w:t>原理</w:t>
            </w:r>
            <w:r w:rsidR="008711E2" w:rsidRPr="008707D7">
              <w:t>，</w:t>
            </w:r>
            <w:r w:rsidRPr="008707D7">
              <w:rPr>
                <w:rFonts w:hint="eastAsia"/>
              </w:rPr>
              <w:t>掌握</w:t>
            </w:r>
            <w:r w:rsidRPr="008707D7">
              <w:t>服饰搭配技巧</w:t>
            </w:r>
            <w:r w:rsidR="008711E2" w:rsidRPr="008707D7">
              <w:t>，</w:t>
            </w:r>
            <w:r w:rsidRPr="008707D7">
              <w:rPr>
                <w:rFonts w:hint="eastAsia"/>
              </w:rPr>
              <w:t>能</w:t>
            </w:r>
            <w:r w:rsidRPr="008707D7">
              <w:t>根据服装品类</w:t>
            </w:r>
            <w:r w:rsidRPr="008707D7">
              <w:rPr>
                <w:rFonts w:hint="eastAsia"/>
              </w:rPr>
              <w:t>、</w:t>
            </w:r>
            <w:r w:rsidRPr="008707D7">
              <w:t>系列和品牌风格进行搭配图册制作</w:t>
            </w:r>
            <w:r w:rsidRPr="008707D7">
              <w:rPr>
                <w:rFonts w:hint="eastAsia"/>
              </w:rPr>
              <w:t>。</w:t>
            </w:r>
          </w:p>
        </w:tc>
        <w:tc>
          <w:tcPr>
            <w:tcW w:w="735" w:type="dxa"/>
            <w:vAlign w:val="center"/>
          </w:tcPr>
          <w:p w:rsidR="009067D1" w:rsidRDefault="002D165A" w:rsidP="001A4F68">
            <w:pPr>
              <w:jc w:val="center"/>
              <w:rPr>
                <w:rFonts w:asciiTheme="minorEastAsia" w:hAnsiTheme="minorEastAsia" w:cs="Arial"/>
                <w:bCs/>
                <w:szCs w:val="21"/>
              </w:rPr>
            </w:pPr>
            <w:r>
              <w:rPr>
                <w:rFonts w:asciiTheme="minorEastAsia" w:hAnsiTheme="minorEastAsia" w:cs="Arial" w:hint="eastAsia"/>
                <w:bCs/>
                <w:szCs w:val="21"/>
              </w:rPr>
              <w:t>26</w:t>
            </w:r>
          </w:p>
        </w:tc>
      </w:tr>
    </w:tbl>
    <w:p w:rsidR="009761F4" w:rsidRPr="008F7F06"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b/>
          <w:sz w:val="24"/>
          <w:szCs w:val="24"/>
        </w:rPr>
        <w:t>（</w:t>
      </w:r>
      <w:r w:rsidRPr="008F7F06">
        <w:rPr>
          <w:rFonts w:asciiTheme="minorEastAsia" w:hAnsiTheme="minorEastAsia" w:hint="eastAsia"/>
          <w:b/>
          <w:sz w:val="24"/>
          <w:szCs w:val="24"/>
        </w:rPr>
        <w:t>三</w:t>
      </w:r>
      <w:r w:rsidRPr="008F7F06">
        <w:rPr>
          <w:rFonts w:asciiTheme="minorEastAsia" w:hAnsiTheme="minorEastAsia"/>
          <w:b/>
          <w:sz w:val="24"/>
          <w:szCs w:val="24"/>
        </w:rPr>
        <w:t>）</w:t>
      </w:r>
      <w:r w:rsidRPr="008F7F06">
        <w:rPr>
          <w:rFonts w:asciiTheme="minorEastAsia" w:hAnsiTheme="minorEastAsia" w:hint="eastAsia"/>
          <w:b/>
          <w:sz w:val="24"/>
          <w:szCs w:val="24"/>
        </w:rPr>
        <w:t>能力证书和职业证书要求</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097"/>
        <w:gridCol w:w="2662"/>
        <w:gridCol w:w="1437"/>
        <w:gridCol w:w="1461"/>
      </w:tblGrid>
      <w:tr w:rsidR="009761F4" w:rsidRPr="00505073" w:rsidTr="004E5346">
        <w:trPr>
          <w:trHeight w:val="351"/>
          <w:jc w:val="center"/>
        </w:trPr>
        <w:tc>
          <w:tcPr>
            <w:tcW w:w="828" w:type="dxa"/>
          </w:tcPr>
          <w:p w:rsidR="009761F4" w:rsidRPr="00505073" w:rsidRDefault="009761F4" w:rsidP="00F90455">
            <w:pPr>
              <w:jc w:val="center"/>
              <w:rPr>
                <w:szCs w:val="21"/>
              </w:rPr>
            </w:pPr>
            <w:r>
              <w:rPr>
                <w:rFonts w:hint="eastAsia"/>
                <w:szCs w:val="21"/>
              </w:rPr>
              <w:t>序号</w:t>
            </w:r>
          </w:p>
        </w:tc>
        <w:tc>
          <w:tcPr>
            <w:tcW w:w="2097" w:type="dxa"/>
          </w:tcPr>
          <w:p w:rsidR="009761F4" w:rsidRPr="00505073" w:rsidRDefault="009761F4" w:rsidP="00F90455">
            <w:pPr>
              <w:jc w:val="center"/>
              <w:rPr>
                <w:szCs w:val="21"/>
              </w:rPr>
            </w:pPr>
            <w:r w:rsidRPr="00505073">
              <w:rPr>
                <w:rFonts w:hint="eastAsia"/>
                <w:szCs w:val="21"/>
              </w:rPr>
              <w:t>职业资格名称</w:t>
            </w:r>
          </w:p>
        </w:tc>
        <w:tc>
          <w:tcPr>
            <w:tcW w:w="2662" w:type="dxa"/>
          </w:tcPr>
          <w:p w:rsidR="009761F4" w:rsidRPr="00505073" w:rsidRDefault="009761F4" w:rsidP="00F90455">
            <w:pPr>
              <w:jc w:val="center"/>
              <w:rPr>
                <w:szCs w:val="21"/>
              </w:rPr>
            </w:pPr>
            <w:r w:rsidRPr="00505073">
              <w:rPr>
                <w:rFonts w:hint="eastAsia"/>
                <w:szCs w:val="21"/>
              </w:rPr>
              <w:t>颁证单位</w:t>
            </w:r>
          </w:p>
        </w:tc>
        <w:tc>
          <w:tcPr>
            <w:tcW w:w="1437" w:type="dxa"/>
          </w:tcPr>
          <w:p w:rsidR="009761F4" w:rsidRPr="00505073" w:rsidRDefault="009761F4" w:rsidP="00F90455">
            <w:pPr>
              <w:jc w:val="center"/>
              <w:rPr>
                <w:szCs w:val="21"/>
              </w:rPr>
            </w:pPr>
            <w:r w:rsidRPr="00505073">
              <w:rPr>
                <w:rFonts w:hint="eastAsia"/>
                <w:szCs w:val="21"/>
              </w:rPr>
              <w:t>等级</w:t>
            </w:r>
          </w:p>
        </w:tc>
        <w:tc>
          <w:tcPr>
            <w:tcW w:w="1461" w:type="dxa"/>
          </w:tcPr>
          <w:p w:rsidR="009761F4" w:rsidRPr="00505073" w:rsidRDefault="009761F4" w:rsidP="00F90455">
            <w:pPr>
              <w:jc w:val="center"/>
              <w:rPr>
                <w:szCs w:val="21"/>
              </w:rPr>
            </w:pPr>
            <w:r>
              <w:rPr>
                <w:rFonts w:hint="eastAsia"/>
                <w:szCs w:val="21"/>
              </w:rPr>
              <w:t>备注</w:t>
            </w:r>
          </w:p>
        </w:tc>
      </w:tr>
      <w:tr w:rsidR="009761F4" w:rsidRPr="00505073" w:rsidTr="004E5346">
        <w:trPr>
          <w:jc w:val="center"/>
        </w:trPr>
        <w:tc>
          <w:tcPr>
            <w:tcW w:w="828" w:type="dxa"/>
          </w:tcPr>
          <w:p w:rsidR="009761F4" w:rsidRPr="00AC0239" w:rsidRDefault="00A563F6" w:rsidP="00AC0239">
            <w:pPr>
              <w:jc w:val="center"/>
              <w:rPr>
                <w:szCs w:val="21"/>
              </w:rPr>
            </w:pPr>
            <w:r w:rsidRPr="00AC0239">
              <w:rPr>
                <w:szCs w:val="21"/>
              </w:rPr>
              <w:t>1</w:t>
            </w:r>
          </w:p>
        </w:tc>
        <w:tc>
          <w:tcPr>
            <w:tcW w:w="2097" w:type="dxa"/>
          </w:tcPr>
          <w:p w:rsidR="009761F4" w:rsidRPr="00AC0239" w:rsidRDefault="00A563F6" w:rsidP="00AC0239">
            <w:pPr>
              <w:jc w:val="center"/>
              <w:rPr>
                <w:szCs w:val="21"/>
              </w:rPr>
            </w:pPr>
            <w:r w:rsidRPr="00AC0239">
              <w:rPr>
                <w:rFonts w:hint="eastAsia"/>
                <w:szCs w:val="21"/>
              </w:rPr>
              <w:t>服装制版师</w:t>
            </w:r>
          </w:p>
        </w:tc>
        <w:tc>
          <w:tcPr>
            <w:tcW w:w="2662" w:type="dxa"/>
          </w:tcPr>
          <w:p w:rsidR="009761F4" w:rsidRPr="00FB792E" w:rsidRDefault="00A563F6" w:rsidP="00AC0239">
            <w:pPr>
              <w:jc w:val="center"/>
              <w:rPr>
                <w:color w:val="000000" w:themeColor="text1"/>
                <w:szCs w:val="21"/>
              </w:rPr>
            </w:pPr>
            <w:r w:rsidRPr="00FB792E">
              <w:rPr>
                <w:rFonts w:hint="eastAsia"/>
                <w:color w:val="000000" w:themeColor="text1"/>
                <w:szCs w:val="21"/>
              </w:rPr>
              <w:t>人力资源和社会保障部</w:t>
            </w:r>
          </w:p>
        </w:tc>
        <w:tc>
          <w:tcPr>
            <w:tcW w:w="1437" w:type="dxa"/>
          </w:tcPr>
          <w:p w:rsidR="009761F4" w:rsidRPr="00AC0239" w:rsidRDefault="00D05140" w:rsidP="00AC0239">
            <w:pPr>
              <w:jc w:val="center"/>
              <w:rPr>
                <w:szCs w:val="21"/>
              </w:rPr>
            </w:pPr>
            <w:r>
              <w:rPr>
                <w:rFonts w:hint="eastAsia"/>
                <w:szCs w:val="21"/>
              </w:rPr>
              <w:t>中</w:t>
            </w:r>
            <w:r w:rsidR="00A563F6" w:rsidRPr="00AC0239">
              <w:rPr>
                <w:rFonts w:hint="eastAsia"/>
                <w:szCs w:val="21"/>
              </w:rPr>
              <w:t>级（</w:t>
            </w:r>
            <w:r>
              <w:rPr>
                <w:rFonts w:hint="eastAsia"/>
                <w:szCs w:val="21"/>
              </w:rPr>
              <w:t>四</w:t>
            </w:r>
            <w:r w:rsidR="00A563F6" w:rsidRPr="00AC0239">
              <w:rPr>
                <w:rFonts w:hint="eastAsia"/>
                <w:szCs w:val="21"/>
              </w:rPr>
              <w:t>级）</w:t>
            </w:r>
          </w:p>
        </w:tc>
        <w:tc>
          <w:tcPr>
            <w:tcW w:w="1461" w:type="dxa"/>
          </w:tcPr>
          <w:p w:rsidR="009761F4" w:rsidRPr="00AC0239" w:rsidRDefault="00AC0239" w:rsidP="00AC0239">
            <w:pPr>
              <w:jc w:val="center"/>
              <w:rPr>
                <w:szCs w:val="21"/>
              </w:rPr>
            </w:pPr>
            <w:r>
              <w:rPr>
                <w:rFonts w:hint="eastAsia"/>
                <w:szCs w:val="21"/>
              </w:rPr>
              <w:t>可</w:t>
            </w:r>
            <w:r w:rsidR="009761F4" w:rsidRPr="00AC0239">
              <w:rPr>
                <w:rFonts w:hint="eastAsia"/>
                <w:szCs w:val="21"/>
              </w:rPr>
              <w:t>选</w:t>
            </w:r>
          </w:p>
        </w:tc>
      </w:tr>
      <w:tr w:rsidR="009761F4" w:rsidRPr="00505073" w:rsidTr="00AC0239">
        <w:trPr>
          <w:jc w:val="center"/>
        </w:trPr>
        <w:tc>
          <w:tcPr>
            <w:tcW w:w="828" w:type="dxa"/>
            <w:vAlign w:val="center"/>
          </w:tcPr>
          <w:p w:rsidR="009761F4" w:rsidRPr="00505073" w:rsidRDefault="00AC0239" w:rsidP="00AC0239">
            <w:pPr>
              <w:ind w:left="-4"/>
              <w:jc w:val="center"/>
              <w:rPr>
                <w:szCs w:val="21"/>
              </w:rPr>
            </w:pPr>
            <w:r>
              <w:rPr>
                <w:rFonts w:hint="eastAsia"/>
                <w:szCs w:val="21"/>
              </w:rPr>
              <w:t>2</w:t>
            </w:r>
          </w:p>
        </w:tc>
        <w:tc>
          <w:tcPr>
            <w:tcW w:w="2097" w:type="dxa"/>
            <w:vAlign w:val="center"/>
          </w:tcPr>
          <w:p w:rsidR="009761F4" w:rsidRPr="00505073" w:rsidRDefault="00AC0239" w:rsidP="00AC0239">
            <w:pPr>
              <w:jc w:val="center"/>
              <w:rPr>
                <w:szCs w:val="21"/>
              </w:rPr>
            </w:pPr>
            <w:r w:rsidRPr="00AC0239">
              <w:rPr>
                <w:rFonts w:hint="eastAsia"/>
                <w:szCs w:val="21"/>
              </w:rPr>
              <w:t>服装缝纫专项职业能力</w:t>
            </w:r>
          </w:p>
        </w:tc>
        <w:tc>
          <w:tcPr>
            <w:tcW w:w="2662" w:type="dxa"/>
            <w:vAlign w:val="center"/>
          </w:tcPr>
          <w:p w:rsidR="009761F4" w:rsidRPr="00505073" w:rsidRDefault="00AC0239" w:rsidP="00AC0239">
            <w:pPr>
              <w:ind w:left="18"/>
              <w:jc w:val="center"/>
              <w:rPr>
                <w:szCs w:val="21"/>
              </w:rPr>
            </w:pPr>
            <w:r w:rsidRPr="00AC0239">
              <w:rPr>
                <w:rFonts w:hint="eastAsia"/>
                <w:szCs w:val="21"/>
              </w:rPr>
              <w:t>人力资源和社会保障部</w:t>
            </w:r>
          </w:p>
        </w:tc>
        <w:tc>
          <w:tcPr>
            <w:tcW w:w="1437" w:type="dxa"/>
            <w:vAlign w:val="center"/>
          </w:tcPr>
          <w:p w:rsidR="009761F4" w:rsidRPr="00505073" w:rsidRDefault="009761F4" w:rsidP="00AC0239">
            <w:pPr>
              <w:jc w:val="center"/>
              <w:rPr>
                <w:szCs w:val="21"/>
              </w:rPr>
            </w:pPr>
          </w:p>
        </w:tc>
        <w:tc>
          <w:tcPr>
            <w:tcW w:w="1461" w:type="dxa"/>
            <w:vAlign w:val="center"/>
          </w:tcPr>
          <w:p w:rsidR="009761F4" w:rsidRPr="00505073" w:rsidRDefault="00AC0239" w:rsidP="00AC0239">
            <w:pPr>
              <w:jc w:val="center"/>
              <w:rPr>
                <w:szCs w:val="21"/>
              </w:rPr>
            </w:pPr>
            <w:r>
              <w:rPr>
                <w:rFonts w:hint="eastAsia"/>
                <w:szCs w:val="21"/>
              </w:rPr>
              <w:t>必</w:t>
            </w:r>
            <w:r w:rsidR="009761F4" w:rsidRPr="00505073">
              <w:rPr>
                <w:rFonts w:hint="eastAsia"/>
                <w:szCs w:val="21"/>
              </w:rPr>
              <w:t>选</w:t>
            </w:r>
          </w:p>
        </w:tc>
      </w:tr>
    </w:tbl>
    <w:p w:rsidR="009761F4" w:rsidRDefault="009761F4" w:rsidP="009D5C34">
      <w:pPr>
        <w:spacing w:line="360" w:lineRule="auto"/>
        <w:ind w:firstLineChars="200" w:firstLine="480"/>
        <w:rPr>
          <w:rFonts w:asciiTheme="minorEastAsia" w:hAnsiTheme="minorEastAsia"/>
          <w:sz w:val="24"/>
          <w:szCs w:val="24"/>
        </w:rPr>
      </w:pPr>
      <w:r w:rsidRPr="00E63BD9">
        <w:rPr>
          <w:rFonts w:asciiTheme="minorEastAsia" w:hAnsiTheme="minorEastAsia" w:hint="eastAsia"/>
          <w:sz w:val="24"/>
          <w:szCs w:val="24"/>
        </w:rPr>
        <w:t>注：必选的职业资格证书至少一个</w:t>
      </w:r>
    </w:p>
    <w:p w:rsidR="00D714CC" w:rsidRPr="00D714CC" w:rsidRDefault="00D714CC" w:rsidP="00D714CC">
      <w:pPr>
        <w:adjustRightInd w:val="0"/>
        <w:spacing w:line="560" w:lineRule="exact"/>
        <w:ind w:firstLineChars="200" w:firstLine="482"/>
        <w:rPr>
          <w:rFonts w:ascii="黑体" w:eastAsia="黑体" w:hAnsi="黑体"/>
          <w:b/>
          <w:sz w:val="24"/>
          <w:szCs w:val="24"/>
        </w:rPr>
      </w:pPr>
      <w:bookmarkStart w:id="2" w:name="_Toc385318022"/>
      <w:r w:rsidRPr="00D714CC">
        <w:rPr>
          <w:rFonts w:ascii="黑体" w:eastAsia="黑体" w:hAnsi="黑体" w:hint="eastAsia"/>
          <w:b/>
          <w:sz w:val="24"/>
          <w:szCs w:val="24"/>
        </w:rPr>
        <w:t>七、主要接续专业</w:t>
      </w:r>
      <w:bookmarkEnd w:id="2"/>
    </w:p>
    <w:p w:rsidR="00D714CC" w:rsidRPr="00503565" w:rsidRDefault="00D714CC" w:rsidP="009D5C34">
      <w:pPr>
        <w:spacing w:line="360" w:lineRule="auto"/>
        <w:ind w:firstLineChars="200" w:firstLine="480"/>
        <w:rPr>
          <w:rFonts w:asciiTheme="minorEastAsia" w:hAnsiTheme="minorEastAsia"/>
          <w:bCs/>
          <w:sz w:val="24"/>
          <w:szCs w:val="24"/>
        </w:rPr>
      </w:pPr>
      <w:r w:rsidRPr="00503565">
        <w:rPr>
          <w:rFonts w:asciiTheme="minorEastAsia" w:hAnsiTheme="minorEastAsia" w:hint="eastAsia"/>
          <w:bCs/>
          <w:sz w:val="24"/>
          <w:szCs w:val="24"/>
        </w:rPr>
        <w:t>高职：</w:t>
      </w:r>
      <w:r w:rsidR="004E5346">
        <w:rPr>
          <w:rFonts w:ascii="宋体" w:hAnsi="宋体" w:hint="eastAsia"/>
          <w:bCs/>
          <w:color w:val="000000"/>
          <w:sz w:val="24"/>
        </w:rPr>
        <w:t>服装设计与工艺</w:t>
      </w:r>
    </w:p>
    <w:p w:rsidR="00D714CC" w:rsidRPr="00503565" w:rsidRDefault="00D714CC" w:rsidP="009D5C34">
      <w:pPr>
        <w:spacing w:line="360" w:lineRule="auto"/>
        <w:ind w:firstLineChars="200" w:firstLine="480"/>
        <w:rPr>
          <w:rFonts w:asciiTheme="minorEastAsia" w:hAnsiTheme="minorEastAsia"/>
          <w:bCs/>
          <w:sz w:val="24"/>
          <w:szCs w:val="24"/>
        </w:rPr>
      </w:pPr>
      <w:r w:rsidRPr="00503565">
        <w:rPr>
          <w:rFonts w:asciiTheme="minorEastAsia" w:hAnsiTheme="minorEastAsia" w:hint="eastAsia"/>
          <w:bCs/>
          <w:sz w:val="24"/>
          <w:szCs w:val="24"/>
        </w:rPr>
        <w:t>本科：</w:t>
      </w:r>
      <w:r w:rsidR="004E5346">
        <w:rPr>
          <w:rFonts w:ascii="宋体" w:hAnsi="宋体" w:hint="eastAsia"/>
          <w:bCs/>
          <w:color w:val="000000"/>
          <w:sz w:val="24"/>
        </w:rPr>
        <w:t>服装设计与工程、服装设计与工艺、服装与服饰设计。</w:t>
      </w:r>
    </w:p>
    <w:p w:rsidR="009761F4" w:rsidRPr="009278B6" w:rsidRDefault="00D714CC" w:rsidP="009761F4">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t>八</w:t>
      </w:r>
      <w:r w:rsidR="009761F4" w:rsidRPr="009278B6">
        <w:rPr>
          <w:rFonts w:ascii="黑体" w:eastAsia="黑体" w:hAnsi="黑体"/>
          <w:b/>
          <w:sz w:val="24"/>
          <w:szCs w:val="24"/>
        </w:rPr>
        <w:t>、学时安排</w:t>
      </w:r>
    </w:p>
    <w:p w:rsidR="00503565" w:rsidRDefault="009761F4" w:rsidP="00503565">
      <w:pPr>
        <w:adjustRightInd w:val="0"/>
        <w:spacing w:line="560" w:lineRule="exact"/>
        <w:ind w:firstLineChars="200" w:firstLine="482"/>
        <w:rPr>
          <w:rFonts w:ascii="仿宋_GB2312" w:hAnsi="黑体"/>
          <w:b/>
        </w:rPr>
      </w:pPr>
      <w:r w:rsidRPr="008F7F06">
        <w:rPr>
          <w:rFonts w:asciiTheme="minorEastAsia" w:hAnsiTheme="minorEastAsia" w:hint="eastAsia"/>
          <w:b/>
          <w:sz w:val="24"/>
          <w:szCs w:val="24"/>
        </w:rPr>
        <w:lastRenderedPageBreak/>
        <w:t>（一）</w:t>
      </w:r>
      <w:r w:rsidR="00503565">
        <w:rPr>
          <w:rFonts w:ascii="仿宋_GB2312" w:hAnsi="黑体" w:hint="eastAsia"/>
          <w:b/>
        </w:rPr>
        <w:t>教学活动与时间分配表（按周分配）</w:t>
      </w:r>
    </w:p>
    <w:p w:rsidR="00503565" w:rsidRPr="00503565" w:rsidRDefault="00503565" w:rsidP="0078756C">
      <w:pPr>
        <w:spacing w:beforeLines="50" w:before="156" w:afterLines="50" w:after="156"/>
        <w:ind w:firstLine="422"/>
        <w:jc w:val="center"/>
        <w:rPr>
          <w:rFonts w:ascii="仿宋_GB2312" w:hAnsi="黑体"/>
          <w:b/>
        </w:rPr>
      </w:pPr>
      <w:r w:rsidRPr="00503565">
        <w:rPr>
          <w:rFonts w:asciiTheme="minorEastAsia" w:hAnsiTheme="minorEastAsia" w:hint="eastAsia"/>
          <w:b/>
          <w:szCs w:val="21"/>
        </w:rPr>
        <w:t>表</w:t>
      </w:r>
      <w:r w:rsidR="000A4763">
        <w:rPr>
          <w:rFonts w:asciiTheme="minorEastAsia" w:hAnsiTheme="minorEastAsia" w:hint="eastAsia"/>
          <w:b/>
          <w:szCs w:val="21"/>
        </w:rPr>
        <w:t>2</w:t>
      </w:r>
      <w:r>
        <w:rPr>
          <w:rFonts w:ascii="仿宋_GB2312" w:hAnsi="黑体" w:hint="eastAsia"/>
          <w:b/>
        </w:rPr>
        <w:t>教学活动与时间分配表（</w:t>
      </w:r>
      <w:r w:rsidRPr="00503565">
        <w:rPr>
          <w:rFonts w:asciiTheme="minorEastAsia" w:hAnsiTheme="minorEastAsia" w:hint="eastAsia"/>
          <w:b/>
          <w:szCs w:val="21"/>
        </w:rPr>
        <w:t>单位：周</w:t>
      </w:r>
      <w:r>
        <w:rPr>
          <w:rFonts w:asciiTheme="minorEastAsia" w:hAnsiTheme="minorEastAsia" w:hint="eastAsia"/>
          <w:b/>
          <w:szCs w:val="21"/>
        </w:rPr>
        <w:t>）</w:t>
      </w:r>
    </w:p>
    <w:tbl>
      <w:tblPr>
        <w:tblpPr w:leftFromText="180" w:rightFromText="180" w:vertAnchor="text" w:tblpY="1"/>
        <w:tblOverlap w:val="never"/>
        <w:tblW w:w="862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2"/>
        <w:gridCol w:w="920"/>
        <w:gridCol w:w="866"/>
        <w:gridCol w:w="787"/>
        <w:gridCol w:w="708"/>
        <w:gridCol w:w="770"/>
        <w:gridCol w:w="787"/>
        <w:gridCol w:w="453"/>
        <w:gridCol w:w="425"/>
        <w:gridCol w:w="426"/>
        <w:gridCol w:w="852"/>
        <w:gridCol w:w="597"/>
      </w:tblGrid>
      <w:tr w:rsidR="00503565" w:rsidTr="00F90455">
        <w:trPr>
          <w:trHeight w:val="20"/>
        </w:trPr>
        <w:tc>
          <w:tcPr>
            <w:tcW w:w="1032"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学期</w:t>
            </w:r>
          </w:p>
        </w:tc>
        <w:tc>
          <w:tcPr>
            <w:tcW w:w="920" w:type="dxa"/>
            <w:vMerge w:val="restart"/>
            <w:tcBorders>
              <w:top w:val="single" w:sz="2" w:space="0" w:color="auto"/>
            </w:tcBorders>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入学教育与</w:t>
            </w:r>
            <w:r>
              <w:rPr>
                <w:rFonts w:ascii="Arial" w:eastAsia="宋体" w:cs="Arial"/>
                <w:szCs w:val="21"/>
              </w:rPr>
              <w:t>军训</w:t>
            </w:r>
          </w:p>
        </w:tc>
        <w:tc>
          <w:tcPr>
            <w:tcW w:w="866" w:type="dxa"/>
            <w:vMerge w:val="restart"/>
            <w:tcBorders>
              <w:top w:val="single" w:sz="2" w:space="0" w:color="auto"/>
            </w:tcBorders>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课堂</w:t>
            </w:r>
          </w:p>
          <w:p w:rsidR="00503565" w:rsidRDefault="00503565" w:rsidP="00503565">
            <w:pPr>
              <w:spacing w:line="240" w:lineRule="atLeast"/>
              <w:jc w:val="center"/>
              <w:rPr>
                <w:rFonts w:ascii="Arial" w:eastAsia="宋体" w:hAnsi="Arial" w:cs="Arial"/>
                <w:szCs w:val="21"/>
              </w:rPr>
            </w:pPr>
            <w:r>
              <w:rPr>
                <w:rFonts w:ascii="Arial" w:eastAsia="宋体" w:cs="Arial" w:hint="eastAsia"/>
                <w:szCs w:val="21"/>
              </w:rPr>
              <w:t>教学</w:t>
            </w:r>
          </w:p>
        </w:tc>
        <w:tc>
          <w:tcPr>
            <w:tcW w:w="1495" w:type="dxa"/>
            <w:gridSpan w:val="2"/>
            <w:tcBorders>
              <w:top w:val="single" w:sz="2" w:space="0" w:color="auto"/>
              <w:right w:val="single" w:sz="8" w:space="0" w:color="auto"/>
            </w:tcBorders>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专业实践</w:t>
            </w:r>
          </w:p>
        </w:tc>
        <w:tc>
          <w:tcPr>
            <w:tcW w:w="1557" w:type="dxa"/>
            <w:gridSpan w:val="2"/>
            <w:tcBorders>
              <w:top w:val="single" w:sz="2" w:space="0" w:color="auto"/>
              <w:left w:val="single" w:sz="8"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其它实践</w:t>
            </w:r>
          </w:p>
        </w:tc>
        <w:tc>
          <w:tcPr>
            <w:tcW w:w="453"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考试</w:t>
            </w:r>
          </w:p>
        </w:tc>
        <w:tc>
          <w:tcPr>
            <w:tcW w:w="425" w:type="dxa"/>
            <w:vMerge w:val="restart"/>
            <w:tcBorders>
              <w:top w:val="single" w:sz="2" w:space="0" w:color="auto"/>
            </w:tcBorders>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机动</w:t>
            </w:r>
          </w:p>
        </w:tc>
        <w:tc>
          <w:tcPr>
            <w:tcW w:w="426"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假期</w:t>
            </w:r>
          </w:p>
        </w:tc>
        <w:tc>
          <w:tcPr>
            <w:tcW w:w="852"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毕业</w:t>
            </w:r>
          </w:p>
          <w:p w:rsidR="00503565" w:rsidRDefault="00503565" w:rsidP="00503565">
            <w:pPr>
              <w:spacing w:line="240" w:lineRule="atLeast"/>
              <w:jc w:val="center"/>
              <w:rPr>
                <w:rFonts w:ascii="Arial" w:eastAsia="宋体" w:hAnsi="Arial" w:cs="Arial"/>
                <w:szCs w:val="21"/>
              </w:rPr>
            </w:pPr>
            <w:r>
              <w:rPr>
                <w:rFonts w:ascii="Arial" w:eastAsia="宋体" w:cs="Arial"/>
                <w:szCs w:val="21"/>
              </w:rPr>
              <w:t>教育</w:t>
            </w:r>
          </w:p>
          <w:p w:rsidR="00503565" w:rsidRDefault="00503565" w:rsidP="00503565">
            <w:pPr>
              <w:spacing w:line="240" w:lineRule="atLeast"/>
              <w:jc w:val="center"/>
              <w:rPr>
                <w:rFonts w:ascii="Arial" w:eastAsia="宋体" w:hAnsi="Arial" w:cs="Arial"/>
                <w:szCs w:val="21"/>
              </w:rPr>
            </w:pPr>
            <w:r>
              <w:rPr>
                <w:rFonts w:ascii="Arial" w:eastAsia="宋体" w:hAnsi="Arial" w:cs="Arial"/>
                <w:szCs w:val="21"/>
              </w:rPr>
              <w:t>(</w:t>
            </w:r>
            <w:r>
              <w:rPr>
                <w:rFonts w:ascii="Arial" w:eastAsia="宋体" w:cs="Arial"/>
                <w:szCs w:val="21"/>
              </w:rPr>
              <w:t>鉴定</w:t>
            </w:r>
            <w:r>
              <w:rPr>
                <w:rFonts w:ascii="Arial" w:eastAsia="宋体" w:hAnsi="Arial" w:cs="Arial"/>
                <w:szCs w:val="21"/>
              </w:rPr>
              <w:t>)</w:t>
            </w:r>
          </w:p>
        </w:tc>
        <w:tc>
          <w:tcPr>
            <w:tcW w:w="597"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合计</w:t>
            </w:r>
          </w:p>
        </w:tc>
      </w:tr>
      <w:tr w:rsidR="00503565" w:rsidTr="00F90455">
        <w:trPr>
          <w:trHeight w:val="20"/>
        </w:trPr>
        <w:tc>
          <w:tcPr>
            <w:tcW w:w="1032" w:type="dxa"/>
            <w:vMerge/>
            <w:vAlign w:val="center"/>
          </w:tcPr>
          <w:p w:rsidR="00503565" w:rsidRDefault="00503565" w:rsidP="00503565">
            <w:pPr>
              <w:spacing w:line="240" w:lineRule="atLeast"/>
              <w:jc w:val="center"/>
              <w:rPr>
                <w:rFonts w:ascii="Arial" w:eastAsia="宋体" w:hAnsi="Arial" w:cs="Arial"/>
                <w:szCs w:val="21"/>
              </w:rPr>
            </w:pPr>
          </w:p>
        </w:tc>
        <w:tc>
          <w:tcPr>
            <w:tcW w:w="920" w:type="dxa"/>
            <w:vMerge/>
          </w:tcPr>
          <w:p w:rsidR="00503565" w:rsidRDefault="00503565" w:rsidP="00503565">
            <w:pPr>
              <w:spacing w:line="240" w:lineRule="atLeast"/>
              <w:jc w:val="center"/>
              <w:rPr>
                <w:rFonts w:ascii="Arial" w:eastAsia="宋体" w:hAnsi="Arial" w:cs="Arial"/>
                <w:szCs w:val="21"/>
              </w:rPr>
            </w:pPr>
          </w:p>
        </w:tc>
        <w:tc>
          <w:tcPr>
            <w:tcW w:w="866" w:type="dxa"/>
            <w:vMerge/>
            <w:vAlign w:val="center"/>
          </w:tcPr>
          <w:p w:rsidR="00503565" w:rsidRDefault="00503565" w:rsidP="00503565">
            <w:pPr>
              <w:spacing w:line="240" w:lineRule="atLeast"/>
              <w:jc w:val="center"/>
              <w:rPr>
                <w:rFonts w:ascii="Arial" w:eastAsia="宋体" w:hAnsi="Arial" w:cs="Arial"/>
                <w:szCs w:val="21"/>
              </w:rPr>
            </w:pPr>
          </w:p>
        </w:tc>
        <w:tc>
          <w:tcPr>
            <w:tcW w:w="787" w:type="dxa"/>
            <w:tcBorders>
              <w:left w:val="single" w:sz="8"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hint="eastAsia"/>
                <w:szCs w:val="21"/>
              </w:rPr>
              <w:t>实训</w:t>
            </w:r>
          </w:p>
        </w:tc>
        <w:tc>
          <w:tcPr>
            <w:tcW w:w="708" w:type="dxa"/>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实习</w:t>
            </w:r>
          </w:p>
        </w:tc>
        <w:tc>
          <w:tcPr>
            <w:tcW w:w="770" w:type="dxa"/>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社会</w:t>
            </w:r>
          </w:p>
          <w:p w:rsidR="00503565" w:rsidRDefault="00503565" w:rsidP="00503565">
            <w:pPr>
              <w:spacing w:line="240" w:lineRule="atLeast"/>
              <w:jc w:val="center"/>
              <w:rPr>
                <w:rFonts w:ascii="Arial" w:eastAsia="宋体" w:hAnsi="Arial" w:cs="Arial"/>
                <w:szCs w:val="21"/>
              </w:rPr>
            </w:pPr>
            <w:r>
              <w:rPr>
                <w:rFonts w:ascii="Arial" w:eastAsia="宋体" w:cs="Arial"/>
                <w:szCs w:val="21"/>
              </w:rPr>
              <w:t>实践</w:t>
            </w:r>
          </w:p>
        </w:tc>
        <w:tc>
          <w:tcPr>
            <w:tcW w:w="787" w:type="dxa"/>
            <w:tcBorders>
              <w:right w:val="single" w:sz="8"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hint="eastAsia"/>
                <w:szCs w:val="21"/>
              </w:rPr>
              <w:t>公益</w:t>
            </w:r>
          </w:p>
          <w:p w:rsidR="00503565" w:rsidRDefault="00503565" w:rsidP="00503565">
            <w:pPr>
              <w:spacing w:line="240" w:lineRule="atLeast"/>
              <w:jc w:val="center"/>
              <w:rPr>
                <w:rFonts w:ascii="Arial" w:eastAsia="宋体" w:hAnsi="Arial" w:cs="Arial"/>
                <w:szCs w:val="21"/>
              </w:rPr>
            </w:pPr>
            <w:r>
              <w:rPr>
                <w:rFonts w:ascii="Arial" w:eastAsia="宋体" w:cs="Arial"/>
                <w:szCs w:val="21"/>
              </w:rPr>
              <w:t>劳动</w:t>
            </w:r>
          </w:p>
        </w:tc>
        <w:tc>
          <w:tcPr>
            <w:tcW w:w="453" w:type="dxa"/>
            <w:vMerge/>
          </w:tcPr>
          <w:p w:rsidR="00503565" w:rsidRDefault="00503565" w:rsidP="00503565">
            <w:pPr>
              <w:spacing w:line="240" w:lineRule="atLeast"/>
              <w:jc w:val="center"/>
              <w:rPr>
                <w:rFonts w:ascii="Arial" w:eastAsia="宋体" w:hAnsi="Arial" w:cs="Arial"/>
                <w:szCs w:val="21"/>
              </w:rPr>
            </w:pPr>
          </w:p>
        </w:tc>
        <w:tc>
          <w:tcPr>
            <w:tcW w:w="425" w:type="dxa"/>
            <w:vMerge/>
          </w:tcPr>
          <w:p w:rsidR="00503565" w:rsidRDefault="00503565" w:rsidP="00503565">
            <w:pPr>
              <w:spacing w:line="240" w:lineRule="atLeast"/>
              <w:jc w:val="center"/>
              <w:rPr>
                <w:rFonts w:ascii="Arial" w:eastAsia="宋体" w:hAnsi="Arial" w:cs="Arial"/>
                <w:szCs w:val="21"/>
              </w:rPr>
            </w:pPr>
          </w:p>
        </w:tc>
        <w:tc>
          <w:tcPr>
            <w:tcW w:w="426" w:type="dxa"/>
            <w:vMerge/>
            <w:vAlign w:val="center"/>
          </w:tcPr>
          <w:p w:rsidR="00503565" w:rsidRDefault="00503565" w:rsidP="00503565">
            <w:pPr>
              <w:spacing w:line="240" w:lineRule="atLeast"/>
              <w:jc w:val="center"/>
              <w:rPr>
                <w:rFonts w:ascii="Arial" w:eastAsia="宋体" w:hAnsi="Arial" w:cs="Arial"/>
                <w:szCs w:val="21"/>
              </w:rPr>
            </w:pPr>
          </w:p>
        </w:tc>
        <w:tc>
          <w:tcPr>
            <w:tcW w:w="852" w:type="dxa"/>
            <w:vMerge/>
            <w:vAlign w:val="center"/>
          </w:tcPr>
          <w:p w:rsidR="00503565" w:rsidRDefault="00503565" w:rsidP="00503565">
            <w:pPr>
              <w:spacing w:line="240" w:lineRule="atLeast"/>
              <w:jc w:val="center"/>
              <w:rPr>
                <w:rFonts w:ascii="Arial" w:eastAsia="宋体" w:hAnsi="Arial" w:cs="Arial"/>
                <w:szCs w:val="21"/>
              </w:rPr>
            </w:pPr>
          </w:p>
        </w:tc>
        <w:tc>
          <w:tcPr>
            <w:tcW w:w="597" w:type="dxa"/>
            <w:vMerge/>
            <w:vAlign w:val="center"/>
          </w:tcPr>
          <w:p w:rsidR="00503565" w:rsidRDefault="00503565" w:rsidP="00503565">
            <w:pPr>
              <w:spacing w:line="240" w:lineRule="atLeast"/>
              <w:jc w:val="center"/>
              <w:rPr>
                <w:rFonts w:ascii="Arial" w:eastAsia="宋体" w:hAnsi="Arial" w:cs="Arial"/>
                <w:szCs w:val="21"/>
              </w:rPr>
            </w:pPr>
          </w:p>
        </w:tc>
      </w:tr>
      <w:tr w:rsidR="00E971DC" w:rsidTr="00F90455">
        <w:trPr>
          <w:trHeight w:val="454"/>
        </w:trPr>
        <w:tc>
          <w:tcPr>
            <w:tcW w:w="1032" w:type="dxa"/>
            <w:vAlign w:val="center"/>
          </w:tcPr>
          <w:p w:rsidR="00E971DC" w:rsidRPr="00503565" w:rsidRDefault="00E971DC" w:rsidP="00E971DC">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第一学期</w:t>
            </w:r>
          </w:p>
        </w:tc>
        <w:tc>
          <w:tcPr>
            <w:tcW w:w="920" w:type="dxa"/>
            <w:vAlign w:val="center"/>
          </w:tcPr>
          <w:p w:rsidR="00E971DC" w:rsidRPr="000A4763" w:rsidRDefault="004E58AB" w:rsidP="00E971DC">
            <w:pPr>
              <w:spacing w:line="240" w:lineRule="atLeast"/>
              <w:jc w:val="center"/>
              <w:rPr>
                <w:rFonts w:ascii="Arial" w:cs="Arial"/>
                <w:szCs w:val="21"/>
              </w:rPr>
            </w:pPr>
            <w:r>
              <w:rPr>
                <w:rFonts w:ascii="Arial" w:cs="Arial" w:hint="eastAsia"/>
                <w:szCs w:val="21"/>
              </w:rPr>
              <w:t>3</w:t>
            </w:r>
          </w:p>
        </w:tc>
        <w:tc>
          <w:tcPr>
            <w:tcW w:w="866" w:type="dxa"/>
            <w:vAlign w:val="center"/>
          </w:tcPr>
          <w:p w:rsidR="00E971DC" w:rsidRPr="000A4763" w:rsidRDefault="000A4763" w:rsidP="00E971DC">
            <w:pPr>
              <w:spacing w:line="240" w:lineRule="atLeast"/>
              <w:jc w:val="center"/>
              <w:rPr>
                <w:rFonts w:ascii="Arial" w:cs="Arial"/>
                <w:szCs w:val="21"/>
              </w:rPr>
            </w:pPr>
            <w:r w:rsidRPr="000A4763">
              <w:rPr>
                <w:rFonts w:ascii="Arial" w:cs="Arial" w:hint="eastAsia"/>
                <w:szCs w:val="21"/>
              </w:rPr>
              <w:t>1</w:t>
            </w:r>
            <w:r w:rsidR="00A06B48">
              <w:rPr>
                <w:rFonts w:ascii="Arial" w:cs="Arial" w:hint="eastAsia"/>
                <w:szCs w:val="21"/>
              </w:rPr>
              <w:t>0</w:t>
            </w:r>
          </w:p>
        </w:tc>
        <w:tc>
          <w:tcPr>
            <w:tcW w:w="787" w:type="dxa"/>
            <w:vAlign w:val="center"/>
          </w:tcPr>
          <w:p w:rsidR="00E971DC" w:rsidRPr="000A4763" w:rsidRDefault="00D74478" w:rsidP="00E971DC">
            <w:pPr>
              <w:spacing w:line="240" w:lineRule="atLeast"/>
              <w:jc w:val="center"/>
              <w:rPr>
                <w:rFonts w:ascii="Arial" w:cs="Arial"/>
                <w:szCs w:val="21"/>
              </w:rPr>
            </w:pPr>
            <w:r>
              <w:rPr>
                <w:rFonts w:ascii="Arial" w:cs="Arial" w:hint="eastAsia"/>
                <w:szCs w:val="21"/>
              </w:rPr>
              <w:t>5</w:t>
            </w:r>
          </w:p>
        </w:tc>
        <w:tc>
          <w:tcPr>
            <w:tcW w:w="708"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770"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787"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453" w:type="dxa"/>
            <w:vAlign w:val="center"/>
          </w:tcPr>
          <w:p w:rsidR="00E971DC" w:rsidRPr="000A4763" w:rsidRDefault="00E971DC" w:rsidP="00E971DC">
            <w:pPr>
              <w:spacing w:line="240" w:lineRule="atLeast"/>
              <w:jc w:val="center"/>
              <w:rPr>
                <w:rFonts w:ascii="Arial" w:cs="Arial"/>
                <w:szCs w:val="21"/>
              </w:rPr>
            </w:pPr>
            <w:r w:rsidRPr="000A4763">
              <w:rPr>
                <w:rFonts w:ascii="Arial" w:cs="Arial" w:hint="eastAsia"/>
                <w:szCs w:val="21"/>
              </w:rPr>
              <w:t>1</w:t>
            </w:r>
          </w:p>
        </w:tc>
        <w:tc>
          <w:tcPr>
            <w:tcW w:w="425" w:type="dxa"/>
            <w:vAlign w:val="center"/>
          </w:tcPr>
          <w:p w:rsidR="00E971DC" w:rsidRPr="000A4763" w:rsidRDefault="00E971DC" w:rsidP="00E971DC">
            <w:pPr>
              <w:spacing w:line="240" w:lineRule="atLeast"/>
              <w:jc w:val="center"/>
              <w:rPr>
                <w:rFonts w:ascii="Arial" w:cs="Arial"/>
                <w:szCs w:val="21"/>
              </w:rPr>
            </w:pPr>
            <w:r w:rsidRPr="000A4763">
              <w:rPr>
                <w:rFonts w:ascii="Arial" w:cs="Arial" w:hint="eastAsia"/>
                <w:szCs w:val="21"/>
              </w:rPr>
              <w:t>1</w:t>
            </w:r>
          </w:p>
        </w:tc>
        <w:tc>
          <w:tcPr>
            <w:tcW w:w="426"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4</w:t>
            </w:r>
          </w:p>
        </w:tc>
        <w:tc>
          <w:tcPr>
            <w:tcW w:w="852"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597"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24</w:t>
            </w:r>
          </w:p>
        </w:tc>
      </w:tr>
      <w:tr w:rsidR="00E971DC" w:rsidTr="00F90455">
        <w:trPr>
          <w:trHeight w:val="454"/>
        </w:trPr>
        <w:tc>
          <w:tcPr>
            <w:tcW w:w="1032" w:type="dxa"/>
            <w:vAlign w:val="center"/>
          </w:tcPr>
          <w:p w:rsidR="00E971DC" w:rsidRPr="00503565" w:rsidRDefault="00E971DC" w:rsidP="00E971DC">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第二学期</w:t>
            </w:r>
          </w:p>
        </w:tc>
        <w:tc>
          <w:tcPr>
            <w:tcW w:w="920" w:type="dxa"/>
            <w:vAlign w:val="center"/>
          </w:tcPr>
          <w:p w:rsidR="00E971DC" w:rsidRPr="000A4763" w:rsidRDefault="00E971DC" w:rsidP="00E971DC">
            <w:pPr>
              <w:jc w:val="center"/>
              <w:rPr>
                <w:rFonts w:ascii="Arial" w:cs="Arial"/>
                <w:szCs w:val="21"/>
              </w:rPr>
            </w:pPr>
            <w:r w:rsidRPr="000A4763">
              <w:rPr>
                <w:rFonts w:ascii="Arial" w:cs="Arial"/>
                <w:szCs w:val="21"/>
              </w:rPr>
              <w:t>0</w:t>
            </w:r>
          </w:p>
        </w:tc>
        <w:tc>
          <w:tcPr>
            <w:tcW w:w="866" w:type="dxa"/>
            <w:vAlign w:val="center"/>
          </w:tcPr>
          <w:p w:rsidR="00E971DC" w:rsidRPr="000A4763" w:rsidRDefault="000A4763" w:rsidP="00E971DC">
            <w:pPr>
              <w:jc w:val="center"/>
              <w:rPr>
                <w:rFonts w:ascii="Arial" w:cs="Arial"/>
                <w:szCs w:val="21"/>
              </w:rPr>
            </w:pPr>
            <w:r w:rsidRPr="000A4763">
              <w:rPr>
                <w:rFonts w:ascii="Arial" w:cs="Arial" w:hint="eastAsia"/>
                <w:szCs w:val="21"/>
              </w:rPr>
              <w:t>13</w:t>
            </w:r>
          </w:p>
        </w:tc>
        <w:tc>
          <w:tcPr>
            <w:tcW w:w="787" w:type="dxa"/>
            <w:vAlign w:val="center"/>
          </w:tcPr>
          <w:p w:rsidR="00E971DC" w:rsidRPr="000A4763" w:rsidRDefault="00E971DC" w:rsidP="00E971DC">
            <w:pPr>
              <w:jc w:val="center"/>
              <w:rPr>
                <w:rFonts w:ascii="Arial" w:cs="Arial"/>
                <w:szCs w:val="21"/>
              </w:rPr>
            </w:pPr>
            <w:r w:rsidRPr="000A4763">
              <w:rPr>
                <w:rFonts w:ascii="Arial" w:cs="Arial"/>
                <w:szCs w:val="21"/>
              </w:rPr>
              <w:t>5</w:t>
            </w:r>
          </w:p>
        </w:tc>
        <w:tc>
          <w:tcPr>
            <w:tcW w:w="708"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770"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787"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453" w:type="dxa"/>
            <w:vAlign w:val="center"/>
          </w:tcPr>
          <w:p w:rsidR="00E971DC" w:rsidRPr="000A4763" w:rsidRDefault="00E971DC" w:rsidP="00E971DC">
            <w:pPr>
              <w:spacing w:line="240" w:lineRule="atLeast"/>
              <w:jc w:val="center"/>
              <w:rPr>
                <w:rFonts w:ascii="Arial" w:cs="Arial"/>
                <w:szCs w:val="21"/>
              </w:rPr>
            </w:pPr>
            <w:r w:rsidRPr="000A4763">
              <w:rPr>
                <w:rFonts w:ascii="Arial" w:cs="Arial" w:hint="eastAsia"/>
                <w:szCs w:val="21"/>
              </w:rPr>
              <w:t>1</w:t>
            </w:r>
          </w:p>
        </w:tc>
        <w:tc>
          <w:tcPr>
            <w:tcW w:w="425" w:type="dxa"/>
            <w:vAlign w:val="center"/>
          </w:tcPr>
          <w:p w:rsidR="00E971DC" w:rsidRPr="000A4763" w:rsidRDefault="00E971DC" w:rsidP="00E971DC">
            <w:pPr>
              <w:spacing w:line="240" w:lineRule="atLeast"/>
              <w:jc w:val="center"/>
              <w:rPr>
                <w:rFonts w:ascii="Arial" w:cs="Arial"/>
                <w:szCs w:val="21"/>
              </w:rPr>
            </w:pPr>
            <w:r w:rsidRPr="000A4763">
              <w:rPr>
                <w:rFonts w:ascii="Arial" w:cs="Arial" w:hint="eastAsia"/>
                <w:szCs w:val="21"/>
              </w:rPr>
              <w:t>1</w:t>
            </w:r>
          </w:p>
        </w:tc>
        <w:tc>
          <w:tcPr>
            <w:tcW w:w="426"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8</w:t>
            </w:r>
          </w:p>
        </w:tc>
        <w:tc>
          <w:tcPr>
            <w:tcW w:w="852"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597" w:type="dxa"/>
            <w:vAlign w:val="center"/>
          </w:tcPr>
          <w:p w:rsidR="00E971DC" w:rsidRPr="000A4763" w:rsidRDefault="00E971DC" w:rsidP="00E971DC">
            <w:pPr>
              <w:jc w:val="center"/>
              <w:rPr>
                <w:rFonts w:ascii="Arial" w:cs="Arial"/>
                <w:szCs w:val="21"/>
              </w:rPr>
            </w:pPr>
            <w:r w:rsidRPr="000A4763">
              <w:rPr>
                <w:rFonts w:ascii="Arial" w:cs="Arial"/>
                <w:szCs w:val="21"/>
              </w:rPr>
              <w:t>28</w:t>
            </w:r>
          </w:p>
        </w:tc>
      </w:tr>
      <w:tr w:rsidR="00E971DC" w:rsidTr="00F90455">
        <w:trPr>
          <w:trHeight w:val="454"/>
        </w:trPr>
        <w:tc>
          <w:tcPr>
            <w:tcW w:w="1032" w:type="dxa"/>
            <w:vAlign w:val="center"/>
          </w:tcPr>
          <w:p w:rsidR="00E971DC" w:rsidRPr="00503565" w:rsidRDefault="00E971DC" w:rsidP="00E971DC">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第三学期</w:t>
            </w:r>
          </w:p>
        </w:tc>
        <w:tc>
          <w:tcPr>
            <w:tcW w:w="920" w:type="dxa"/>
            <w:vAlign w:val="center"/>
          </w:tcPr>
          <w:p w:rsidR="00E971DC" w:rsidRPr="000A4763" w:rsidRDefault="00E971DC" w:rsidP="00E971DC">
            <w:pPr>
              <w:jc w:val="center"/>
              <w:rPr>
                <w:rFonts w:ascii="Arial" w:cs="Arial"/>
                <w:szCs w:val="21"/>
              </w:rPr>
            </w:pPr>
            <w:r w:rsidRPr="000A4763">
              <w:rPr>
                <w:rFonts w:ascii="Arial" w:cs="Arial"/>
                <w:szCs w:val="21"/>
              </w:rPr>
              <w:t>0</w:t>
            </w:r>
          </w:p>
        </w:tc>
        <w:tc>
          <w:tcPr>
            <w:tcW w:w="866" w:type="dxa"/>
            <w:vAlign w:val="center"/>
          </w:tcPr>
          <w:p w:rsidR="00E971DC" w:rsidRPr="000A4763" w:rsidRDefault="000A4763" w:rsidP="00E971DC">
            <w:pPr>
              <w:jc w:val="center"/>
              <w:rPr>
                <w:rFonts w:ascii="Arial" w:cs="Arial"/>
                <w:szCs w:val="21"/>
              </w:rPr>
            </w:pPr>
            <w:r w:rsidRPr="000A4763">
              <w:rPr>
                <w:rFonts w:ascii="Arial" w:cs="Arial" w:hint="eastAsia"/>
                <w:szCs w:val="21"/>
              </w:rPr>
              <w:t>1</w:t>
            </w:r>
            <w:r w:rsidR="00A06B48">
              <w:rPr>
                <w:rFonts w:ascii="Arial" w:cs="Arial" w:hint="eastAsia"/>
                <w:szCs w:val="21"/>
              </w:rPr>
              <w:t>3</w:t>
            </w:r>
          </w:p>
        </w:tc>
        <w:tc>
          <w:tcPr>
            <w:tcW w:w="787" w:type="dxa"/>
            <w:vAlign w:val="center"/>
          </w:tcPr>
          <w:p w:rsidR="00E971DC" w:rsidRPr="000A4763" w:rsidRDefault="00A06B48" w:rsidP="00E971DC">
            <w:pPr>
              <w:jc w:val="center"/>
              <w:rPr>
                <w:rFonts w:ascii="Arial" w:cs="Arial"/>
                <w:szCs w:val="21"/>
              </w:rPr>
            </w:pPr>
            <w:r>
              <w:rPr>
                <w:rFonts w:ascii="Arial" w:cs="Arial" w:hint="eastAsia"/>
                <w:szCs w:val="21"/>
              </w:rPr>
              <w:t>5</w:t>
            </w:r>
          </w:p>
        </w:tc>
        <w:tc>
          <w:tcPr>
            <w:tcW w:w="708"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770"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787"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453" w:type="dxa"/>
            <w:vAlign w:val="center"/>
          </w:tcPr>
          <w:p w:rsidR="00E971DC" w:rsidRPr="000A4763" w:rsidRDefault="00E971DC" w:rsidP="00E971DC">
            <w:pPr>
              <w:spacing w:line="240" w:lineRule="atLeast"/>
              <w:jc w:val="center"/>
              <w:rPr>
                <w:rFonts w:ascii="Arial" w:cs="Arial"/>
                <w:szCs w:val="21"/>
              </w:rPr>
            </w:pPr>
            <w:r w:rsidRPr="000A4763">
              <w:rPr>
                <w:rFonts w:ascii="Arial" w:cs="Arial" w:hint="eastAsia"/>
                <w:szCs w:val="21"/>
              </w:rPr>
              <w:t>1</w:t>
            </w:r>
          </w:p>
        </w:tc>
        <w:tc>
          <w:tcPr>
            <w:tcW w:w="425" w:type="dxa"/>
            <w:vAlign w:val="center"/>
          </w:tcPr>
          <w:p w:rsidR="00E971DC" w:rsidRPr="000A4763" w:rsidRDefault="00E971DC" w:rsidP="00E971DC">
            <w:pPr>
              <w:spacing w:line="240" w:lineRule="atLeast"/>
              <w:jc w:val="center"/>
              <w:rPr>
                <w:rFonts w:ascii="Arial" w:cs="Arial"/>
                <w:szCs w:val="21"/>
              </w:rPr>
            </w:pPr>
            <w:r w:rsidRPr="000A4763">
              <w:rPr>
                <w:rFonts w:ascii="Arial" w:cs="Arial" w:hint="eastAsia"/>
                <w:szCs w:val="21"/>
              </w:rPr>
              <w:t>1</w:t>
            </w:r>
          </w:p>
        </w:tc>
        <w:tc>
          <w:tcPr>
            <w:tcW w:w="426"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4</w:t>
            </w:r>
          </w:p>
        </w:tc>
        <w:tc>
          <w:tcPr>
            <w:tcW w:w="852"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597" w:type="dxa"/>
            <w:vAlign w:val="center"/>
          </w:tcPr>
          <w:p w:rsidR="00E971DC" w:rsidRPr="000A4763" w:rsidRDefault="00E971DC" w:rsidP="00E971DC">
            <w:pPr>
              <w:jc w:val="center"/>
              <w:rPr>
                <w:rFonts w:ascii="Arial" w:cs="Arial"/>
                <w:szCs w:val="21"/>
              </w:rPr>
            </w:pPr>
            <w:r w:rsidRPr="000A4763">
              <w:rPr>
                <w:rFonts w:ascii="Arial" w:cs="Arial"/>
                <w:szCs w:val="21"/>
              </w:rPr>
              <w:t>24</w:t>
            </w:r>
          </w:p>
        </w:tc>
      </w:tr>
      <w:tr w:rsidR="00E971DC" w:rsidTr="00F90455">
        <w:trPr>
          <w:trHeight w:val="454"/>
        </w:trPr>
        <w:tc>
          <w:tcPr>
            <w:tcW w:w="1032" w:type="dxa"/>
            <w:vAlign w:val="center"/>
          </w:tcPr>
          <w:p w:rsidR="00E971DC" w:rsidRPr="00503565" w:rsidRDefault="00E971DC" w:rsidP="00E971DC">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第四学期</w:t>
            </w:r>
          </w:p>
        </w:tc>
        <w:tc>
          <w:tcPr>
            <w:tcW w:w="920" w:type="dxa"/>
            <w:vAlign w:val="center"/>
          </w:tcPr>
          <w:p w:rsidR="00E971DC" w:rsidRPr="000A4763" w:rsidRDefault="00E971DC" w:rsidP="00E971DC">
            <w:pPr>
              <w:jc w:val="center"/>
              <w:rPr>
                <w:rFonts w:ascii="Arial" w:cs="Arial"/>
                <w:szCs w:val="21"/>
              </w:rPr>
            </w:pPr>
            <w:r w:rsidRPr="000A4763">
              <w:rPr>
                <w:rFonts w:ascii="Arial" w:cs="Arial"/>
                <w:szCs w:val="21"/>
              </w:rPr>
              <w:t>0</w:t>
            </w:r>
          </w:p>
        </w:tc>
        <w:tc>
          <w:tcPr>
            <w:tcW w:w="866" w:type="dxa"/>
            <w:vAlign w:val="center"/>
          </w:tcPr>
          <w:p w:rsidR="00E971DC" w:rsidRPr="000A4763" w:rsidRDefault="000A4763" w:rsidP="00E971DC">
            <w:pPr>
              <w:jc w:val="center"/>
              <w:rPr>
                <w:rFonts w:ascii="Arial" w:cs="Arial"/>
                <w:szCs w:val="21"/>
              </w:rPr>
            </w:pPr>
            <w:r w:rsidRPr="000A4763">
              <w:rPr>
                <w:rFonts w:ascii="Arial" w:cs="Arial" w:hint="eastAsia"/>
                <w:szCs w:val="21"/>
              </w:rPr>
              <w:t>12</w:t>
            </w:r>
          </w:p>
        </w:tc>
        <w:tc>
          <w:tcPr>
            <w:tcW w:w="787" w:type="dxa"/>
            <w:vAlign w:val="center"/>
          </w:tcPr>
          <w:p w:rsidR="00E971DC" w:rsidRPr="000A4763" w:rsidRDefault="000A4763" w:rsidP="00E971DC">
            <w:pPr>
              <w:jc w:val="center"/>
              <w:rPr>
                <w:rFonts w:ascii="Arial" w:cs="Arial"/>
                <w:szCs w:val="21"/>
              </w:rPr>
            </w:pPr>
            <w:r w:rsidRPr="000A4763">
              <w:rPr>
                <w:rFonts w:ascii="Arial" w:cs="Arial" w:hint="eastAsia"/>
                <w:szCs w:val="21"/>
              </w:rPr>
              <w:t>6</w:t>
            </w:r>
          </w:p>
        </w:tc>
        <w:tc>
          <w:tcPr>
            <w:tcW w:w="708"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770"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787"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453" w:type="dxa"/>
            <w:vAlign w:val="center"/>
          </w:tcPr>
          <w:p w:rsidR="00E971DC" w:rsidRPr="000A4763" w:rsidRDefault="00E971DC" w:rsidP="00E971DC">
            <w:pPr>
              <w:spacing w:line="240" w:lineRule="atLeast"/>
              <w:jc w:val="center"/>
              <w:rPr>
                <w:rFonts w:ascii="Arial" w:cs="Arial"/>
                <w:szCs w:val="21"/>
              </w:rPr>
            </w:pPr>
            <w:r w:rsidRPr="000A4763">
              <w:rPr>
                <w:rFonts w:ascii="Arial" w:cs="Arial" w:hint="eastAsia"/>
                <w:szCs w:val="21"/>
              </w:rPr>
              <w:t>1</w:t>
            </w:r>
          </w:p>
        </w:tc>
        <w:tc>
          <w:tcPr>
            <w:tcW w:w="425" w:type="dxa"/>
            <w:vAlign w:val="center"/>
          </w:tcPr>
          <w:p w:rsidR="00E971DC" w:rsidRPr="000A4763" w:rsidRDefault="00E971DC" w:rsidP="00E971DC">
            <w:pPr>
              <w:spacing w:line="240" w:lineRule="atLeast"/>
              <w:jc w:val="center"/>
              <w:rPr>
                <w:rFonts w:ascii="Arial" w:cs="Arial"/>
                <w:szCs w:val="21"/>
              </w:rPr>
            </w:pPr>
            <w:r w:rsidRPr="000A4763">
              <w:rPr>
                <w:rFonts w:ascii="Arial" w:cs="Arial" w:hint="eastAsia"/>
                <w:szCs w:val="21"/>
              </w:rPr>
              <w:t>1</w:t>
            </w:r>
          </w:p>
        </w:tc>
        <w:tc>
          <w:tcPr>
            <w:tcW w:w="426"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8</w:t>
            </w:r>
          </w:p>
        </w:tc>
        <w:tc>
          <w:tcPr>
            <w:tcW w:w="852"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597" w:type="dxa"/>
            <w:vAlign w:val="center"/>
          </w:tcPr>
          <w:p w:rsidR="00E971DC" w:rsidRPr="000A4763" w:rsidRDefault="00E971DC" w:rsidP="00E971DC">
            <w:pPr>
              <w:jc w:val="center"/>
              <w:rPr>
                <w:rFonts w:ascii="Arial" w:cs="Arial"/>
                <w:szCs w:val="21"/>
              </w:rPr>
            </w:pPr>
            <w:r w:rsidRPr="000A4763">
              <w:rPr>
                <w:rFonts w:ascii="Arial" w:cs="Arial"/>
                <w:szCs w:val="21"/>
              </w:rPr>
              <w:t>28</w:t>
            </w:r>
          </w:p>
        </w:tc>
      </w:tr>
      <w:tr w:rsidR="00E971DC" w:rsidTr="00F90455">
        <w:trPr>
          <w:trHeight w:val="454"/>
        </w:trPr>
        <w:tc>
          <w:tcPr>
            <w:tcW w:w="1032" w:type="dxa"/>
            <w:vAlign w:val="center"/>
          </w:tcPr>
          <w:p w:rsidR="00E971DC" w:rsidRPr="00503565" w:rsidRDefault="00E971DC" w:rsidP="00E971DC">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第五学期</w:t>
            </w:r>
          </w:p>
        </w:tc>
        <w:tc>
          <w:tcPr>
            <w:tcW w:w="920" w:type="dxa"/>
            <w:vAlign w:val="center"/>
          </w:tcPr>
          <w:p w:rsidR="00E971DC" w:rsidRPr="000A4763" w:rsidRDefault="00E971DC" w:rsidP="00E971DC">
            <w:pPr>
              <w:jc w:val="center"/>
              <w:rPr>
                <w:rFonts w:ascii="Arial" w:cs="Arial"/>
                <w:szCs w:val="21"/>
              </w:rPr>
            </w:pPr>
            <w:r w:rsidRPr="000A4763">
              <w:rPr>
                <w:rFonts w:ascii="Arial" w:cs="Arial"/>
                <w:szCs w:val="21"/>
              </w:rPr>
              <w:t>0</w:t>
            </w:r>
          </w:p>
        </w:tc>
        <w:tc>
          <w:tcPr>
            <w:tcW w:w="866" w:type="dxa"/>
            <w:vAlign w:val="center"/>
          </w:tcPr>
          <w:p w:rsidR="00E971DC" w:rsidRPr="000A4763" w:rsidRDefault="00E971DC" w:rsidP="000A4763">
            <w:pPr>
              <w:jc w:val="center"/>
              <w:rPr>
                <w:rFonts w:ascii="Arial" w:cs="Arial"/>
                <w:szCs w:val="21"/>
              </w:rPr>
            </w:pPr>
            <w:r w:rsidRPr="000A4763">
              <w:rPr>
                <w:rFonts w:ascii="Arial" w:cs="Arial"/>
                <w:szCs w:val="21"/>
              </w:rPr>
              <w:t>1</w:t>
            </w:r>
            <w:r w:rsidR="000A4763" w:rsidRPr="000A4763">
              <w:rPr>
                <w:rFonts w:ascii="Arial" w:cs="Arial" w:hint="eastAsia"/>
                <w:szCs w:val="21"/>
              </w:rPr>
              <w:t>3</w:t>
            </w:r>
          </w:p>
        </w:tc>
        <w:tc>
          <w:tcPr>
            <w:tcW w:w="787" w:type="dxa"/>
            <w:vAlign w:val="center"/>
          </w:tcPr>
          <w:p w:rsidR="00E971DC" w:rsidRPr="000A4763" w:rsidRDefault="00A06B48" w:rsidP="00E971DC">
            <w:pPr>
              <w:jc w:val="center"/>
              <w:rPr>
                <w:rFonts w:ascii="Arial" w:cs="Arial"/>
                <w:szCs w:val="21"/>
              </w:rPr>
            </w:pPr>
            <w:r>
              <w:rPr>
                <w:rFonts w:ascii="Arial" w:cs="Arial" w:hint="eastAsia"/>
                <w:szCs w:val="21"/>
              </w:rPr>
              <w:t>4</w:t>
            </w:r>
          </w:p>
        </w:tc>
        <w:tc>
          <w:tcPr>
            <w:tcW w:w="708"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770"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787"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453" w:type="dxa"/>
            <w:vAlign w:val="center"/>
          </w:tcPr>
          <w:p w:rsidR="00E971DC" w:rsidRPr="000A4763" w:rsidRDefault="00E971DC" w:rsidP="00E971DC">
            <w:pPr>
              <w:spacing w:line="240" w:lineRule="atLeast"/>
              <w:jc w:val="center"/>
              <w:rPr>
                <w:rFonts w:ascii="Arial" w:cs="Arial"/>
                <w:szCs w:val="21"/>
              </w:rPr>
            </w:pPr>
            <w:r w:rsidRPr="000A4763">
              <w:rPr>
                <w:rFonts w:ascii="Arial" w:cs="Arial" w:hint="eastAsia"/>
                <w:szCs w:val="21"/>
              </w:rPr>
              <w:t>1</w:t>
            </w:r>
          </w:p>
        </w:tc>
        <w:tc>
          <w:tcPr>
            <w:tcW w:w="425" w:type="dxa"/>
            <w:vAlign w:val="center"/>
          </w:tcPr>
          <w:p w:rsidR="00E971DC" w:rsidRPr="000A4763" w:rsidRDefault="00E971DC" w:rsidP="00E971DC">
            <w:pPr>
              <w:spacing w:line="240" w:lineRule="atLeast"/>
              <w:jc w:val="center"/>
              <w:rPr>
                <w:rFonts w:ascii="Arial" w:cs="Arial"/>
                <w:szCs w:val="21"/>
              </w:rPr>
            </w:pPr>
            <w:r w:rsidRPr="000A4763">
              <w:rPr>
                <w:rFonts w:ascii="Arial" w:cs="Arial" w:hint="eastAsia"/>
                <w:szCs w:val="21"/>
              </w:rPr>
              <w:t>1</w:t>
            </w:r>
          </w:p>
        </w:tc>
        <w:tc>
          <w:tcPr>
            <w:tcW w:w="426"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4</w:t>
            </w:r>
          </w:p>
        </w:tc>
        <w:tc>
          <w:tcPr>
            <w:tcW w:w="852" w:type="dxa"/>
            <w:vAlign w:val="center"/>
          </w:tcPr>
          <w:p w:rsidR="00E971DC" w:rsidRPr="000A4763" w:rsidRDefault="000A4763" w:rsidP="00E971DC">
            <w:pPr>
              <w:spacing w:line="240" w:lineRule="atLeast"/>
              <w:jc w:val="center"/>
              <w:rPr>
                <w:rFonts w:ascii="Arial" w:cs="Arial"/>
                <w:szCs w:val="21"/>
              </w:rPr>
            </w:pPr>
            <w:r w:rsidRPr="000A4763">
              <w:rPr>
                <w:rFonts w:ascii="Arial" w:cs="Arial" w:hint="eastAsia"/>
                <w:szCs w:val="21"/>
              </w:rPr>
              <w:t>1</w:t>
            </w:r>
          </w:p>
        </w:tc>
        <w:tc>
          <w:tcPr>
            <w:tcW w:w="597" w:type="dxa"/>
            <w:vAlign w:val="center"/>
          </w:tcPr>
          <w:p w:rsidR="00E971DC" w:rsidRPr="000A4763" w:rsidRDefault="000A4763" w:rsidP="00E971DC">
            <w:pPr>
              <w:jc w:val="center"/>
              <w:rPr>
                <w:rFonts w:ascii="Arial" w:cs="Arial"/>
                <w:szCs w:val="21"/>
              </w:rPr>
            </w:pPr>
            <w:r w:rsidRPr="000A4763">
              <w:rPr>
                <w:rFonts w:ascii="Arial" w:cs="Arial" w:hint="eastAsia"/>
                <w:szCs w:val="21"/>
              </w:rPr>
              <w:t>24</w:t>
            </w:r>
          </w:p>
        </w:tc>
      </w:tr>
      <w:tr w:rsidR="00E971DC" w:rsidTr="00F90455">
        <w:trPr>
          <w:trHeight w:val="454"/>
        </w:trPr>
        <w:tc>
          <w:tcPr>
            <w:tcW w:w="1032" w:type="dxa"/>
            <w:vAlign w:val="center"/>
          </w:tcPr>
          <w:p w:rsidR="00E971DC" w:rsidRPr="00503565" w:rsidRDefault="00E971DC" w:rsidP="00E971DC">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第六学期</w:t>
            </w:r>
          </w:p>
        </w:tc>
        <w:tc>
          <w:tcPr>
            <w:tcW w:w="920"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866" w:type="dxa"/>
            <w:vAlign w:val="center"/>
          </w:tcPr>
          <w:p w:rsidR="00E971DC" w:rsidRPr="000A4763" w:rsidRDefault="00A06B48" w:rsidP="00E971DC">
            <w:pPr>
              <w:spacing w:line="240" w:lineRule="atLeast"/>
              <w:jc w:val="center"/>
              <w:rPr>
                <w:rFonts w:ascii="Arial" w:cs="Arial"/>
                <w:szCs w:val="21"/>
              </w:rPr>
            </w:pPr>
            <w:r>
              <w:rPr>
                <w:rFonts w:ascii="Arial" w:cs="Arial" w:hint="eastAsia"/>
                <w:szCs w:val="21"/>
              </w:rPr>
              <w:t>6</w:t>
            </w:r>
          </w:p>
        </w:tc>
        <w:tc>
          <w:tcPr>
            <w:tcW w:w="787"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708" w:type="dxa"/>
            <w:vAlign w:val="center"/>
          </w:tcPr>
          <w:p w:rsidR="00E971DC" w:rsidRPr="000A4763" w:rsidRDefault="00A06B48" w:rsidP="00E971DC">
            <w:pPr>
              <w:spacing w:line="240" w:lineRule="atLeast"/>
              <w:jc w:val="center"/>
              <w:rPr>
                <w:rFonts w:ascii="Arial" w:cs="Arial"/>
                <w:szCs w:val="21"/>
              </w:rPr>
            </w:pPr>
            <w:r>
              <w:rPr>
                <w:rFonts w:ascii="Arial" w:cs="Arial" w:hint="eastAsia"/>
                <w:szCs w:val="21"/>
              </w:rPr>
              <w:t>12</w:t>
            </w:r>
          </w:p>
        </w:tc>
        <w:tc>
          <w:tcPr>
            <w:tcW w:w="770"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787" w:type="dxa"/>
            <w:vAlign w:val="center"/>
          </w:tcPr>
          <w:p w:rsidR="00E971DC" w:rsidRPr="000A4763" w:rsidRDefault="00E971DC" w:rsidP="00E971DC">
            <w:pPr>
              <w:spacing w:line="240" w:lineRule="atLeast"/>
              <w:jc w:val="center"/>
              <w:rPr>
                <w:rFonts w:ascii="Arial" w:cs="Arial"/>
                <w:szCs w:val="21"/>
              </w:rPr>
            </w:pPr>
            <w:r w:rsidRPr="000A4763">
              <w:rPr>
                <w:rFonts w:ascii="Arial" w:cs="Arial"/>
                <w:szCs w:val="21"/>
              </w:rPr>
              <w:t>0</w:t>
            </w:r>
          </w:p>
        </w:tc>
        <w:tc>
          <w:tcPr>
            <w:tcW w:w="453" w:type="dxa"/>
            <w:vAlign w:val="center"/>
          </w:tcPr>
          <w:p w:rsidR="00E971DC" w:rsidRPr="000A4763" w:rsidRDefault="00A06B48" w:rsidP="00E971DC">
            <w:pPr>
              <w:spacing w:line="240" w:lineRule="atLeast"/>
              <w:jc w:val="center"/>
              <w:rPr>
                <w:rFonts w:ascii="Arial" w:cs="Arial"/>
                <w:szCs w:val="21"/>
              </w:rPr>
            </w:pPr>
            <w:r>
              <w:rPr>
                <w:rFonts w:ascii="Arial" w:cs="Arial" w:hint="eastAsia"/>
                <w:szCs w:val="21"/>
              </w:rPr>
              <w:t>1</w:t>
            </w:r>
          </w:p>
        </w:tc>
        <w:tc>
          <w:tcPr>
            <w:tcW w:w="425" w:type="dxa"/>
            <w:vAlign w:val="center"/>
          </w:tcPr>
          <w:p w:rsidR="00E971DC" w:rsidRPr="000A4763" w:rsidRDefault="000A4763" w:rsidP="00E971DC">
            <w:pPr>
              <w:spacing w:line="240" w:lineRule="atLeast"/>
              <w:jc w:val="center"/>
              <w:rPr>
                <w:rFonts w:ascii="Arial" w:cs="Arial"/>
                <w:szCs w:val="21"/>
              </w:rPr>
            </w:pPr>
            <w:r w:rsidRPr="000A4763">
              <w:rPr>
                <w:rFonts w:ascii="Arial" w:cs="Arial" w:hint="eastAsia"/>
                <w:szCs w:val="21"/>
              </w:rPr>
              <w:t>1</w:t>
            </w:r>
          </w:p>
        </w:tc>
        <w:tc>
          <w:tcPr>
            <w:tcW w:w="426" w:type="dxa"/>
            <w:vAlign w:val="center"/>
          </w:tcPr>
          <w:p w:rsidR="00E971DC" w:rsidRPr="000A4763" w:rsidRDefault="000A4763" w:rsidP="00E971DC">
            <w:pPr>
              <w:spacing w:line="240" w:lineRule="atLeast"/>
              <w:jc w:val="center"/>
              <w:rPr>
                <w:rFonts w:ascii="Arial" w:cs="Arial"/>
                <w:szCs w:val="21"/>
              </w:rPr>
            </w:pPr>
            <w:r w:rsidRPr="000A4763">
              <w:rPr>
                <w:rFonts w:ascii="Arial" w:cs="Arial" w:hint="eastAsia"/>
                <w:szCs w:val="21"/>
              </w:rPr>
              <w:t>0</w:t>
            </w:r>
          </w:p>
        </w:tc>
        <w:tc>
          <w:tcPr>
            <w:tcW w:w="852" w:type="dxa"/>
            <w:vAlign w:val="center"/>
          </w:tcPr>
          <w:p w:rsidR="00E971DC" w:rsidRPr="000A4763" w:rsidRDefault="000A4763" w:rsidP="00E971DC">
            <w:pPr>
              <w:spacing w:line="240" w:lineRule="atLeast"/>
              <w:jc w:val="center"/>
              <w:rPr>
                <w:rFonts w:ascii="Arial" w:cs="Arial"/>
                <w:szCs w:val="21"/>
              </w:rPr>
            </w:pPr>
            <w:r w:rsidRPr="000A4763">
              <w:rPr>
                <w:rFonts w:ascii="Arial" w:cs="Arial" w:hint="eastAsia"/>
                <w:szCs w:val="21"/>
              </w:rPr>
              <w:t>0</w:t>
            </w:r>
          </w:p>
        </w:tc>
        <w:tc>
          <w:tcPr>
            <w:tcW w:w="597" w:type="dxa"/>
            <w:vAlign w:val="center"/>
          </w:tcPr>
          <w:p w:rsidR="00E971DC" w:rsidRPr="000A4763" w:rsidRDefault="00A06B48" w:rsidP="00E971DC">
            <w:pPr>
              <w:jc w:val="center"/>
              <w:rPr>
                <w:rFonts w:ascii="Arial" w:cs="Arial"/>
                <w:szCs w:val="21"/>
              </w:rPr>
            </w:pPr>
            <w:r>
              <w:rPr>
                <w:rFonts w:ascii="Arial" w:cs="Arial" w:hint="eastAsia"/>
                <w:szCs w:val="21"/>
              </w:rPr>
              <w:t>20</w:t>
            </w:r>
          </w:p>
        </w:tc>
      </w:tr>
      <w:tr w:rsidR="00E971DC" w:rsidTr="00F90455">
        <w:trPr>
          <w:trHeight w:val="454"/>
        </w:trPr>
        <w:tc>
          <w:tcPr>
            <w:tcW w:w="1032" w:type="dxa"/>
            <w:tcBorders>
              <w:bottom w:val="single" w:sz="2" w:space="0" w:color="auto"/>
            </w:tcBorders>
            <w:vAlign w:val="center"/>
          </w:tcPr>
          <w:p w:rsidR="00E971DC" w:rsidRDefault="00E971DC" w:rsidP="00E971DC">
            <w:pPr>
              <w:spacing w:line="240" w:lineRule="atLeast"/>
              <w:jc w:val="center"/>
              <w:rPr>
                <w:rFonts w:ascii="Arial" w:eastAsia="宋体" w:hAnsi="Arial" w:cs="Arial"/>
                <w:szCs w:val="21"/>
              </w:rPr>
            </w:pPr>
            <w:r>
              <w:rPr>
                <w:rFonts w:ascii="Arial" w:eastAsia="宋体" w:cs="Arial" w:hint="eastAsia"/>
                <w:szCs w:val="21"/>
              </w:rPr>
              <w:t>总</w:t>
            </w:r>
            <w:r>
              <w:rPr>
                <w:rFonts w:ascii="Arial" w:eastAsia="宋体" w:cs="Arial"/>
                <w:szCs w:val="21"/>
              </w:rPr>
              <w:t>计</w:t>
            </w:r>
          </w:p>
        </w:tc>
        <w:tc>
          <w:tcPr>
            <w:tcW w:w="920" w:type="dxa"/>
            <w:tcBorders>
              <w:bottom w:val="single" w:sz="2" w:space="0" w:color="auto"/>
            </w:tcBorders>
            <w:vAlign w:val="center"/>
          </w:tcPr>
          <w:p w:rsidR="00E971DC" w:rsidRPr="000A4763" w:rsidRDefault="004E58AB" w:rsidP="00E971DC">
            <w:pPr>
              <w:jc w:val="center"/>
              <w:rPr>
                <w:rFonts w:ascii="Arial" w:cs="Arial"/>
                <w:szCs w:val="21"/>
              </w:rPr>
            </w:pPr>
            <w:r>
              <w:rPr>
                <w:rFonts w:ascii="Arial" w:cs="Arial" w:hint="eastAsia"/>
                <w:szCs w:val="21"/>
              </w:rPr>
              <w:t>3</w:t>
            </w:r>
          </w:p>
        </w:tc>
        <w:tc>
          <w:tcPr>
            <w:tcW w:w="866" w:type="dxa"/>
            <w:tcBorders>
              <w:bottom w:val="single" w:sz="2" w:space="0" w:color="auto"/>
            </w:tcBorders>
            <w:vAlign w:val="center"/>
          </w:tcPr>
          <w:p w:rsidR="00E971DC" w:rsidRPr="000A4763" w:rsidRDefault="00A06B48" w:rsidP="00E971DC">
            <w:pPr>
              <w:jc w:val="center"/>
              <w:rPr>
                <w:rFonts w:ascii="Arial" w:cs="Arial"/>
                <w:szCs w:val="21"/>
              </w:rPr>
            </w:pPr>
            <w:r>
              <w:rPr>
                <w:rFonts w:ascii="Arial" w:cs="Arial" w:hint="eastAsia"/>
                <w:szCs w:val="21"/>
              </w:rPr>
              <w:t>67</w:t>
            </w:r>
          </w:p>
        </w:tc>
        <w:tc>
          <w:tcPr>
            <w:tcW w:w="787" w:type="dxa"/>
            <w:tcBorders>
              <w:bottom w:val="single" w:sz="2" w:space="0" w:color="auto"/>
            </w:tcBorders>
            <w:vAlign w:val="center"/>
          </w:tcPr>
          <w:p w:rsidR="00E971DC" w:rsidRPr="000A4763" w:rsidRDefault="000A4763" w:rsidP="00E971DC">
            <w:pPr>
              <w:jc w:val="center"/>
              <w:rPr>
                <w:rFonts w:ascii="Arial" w:cs="Arial"/>
                <w:szCs w:val="21"/>
              </w:rPr>
            </w:pPr>
            <w:r w:rsidRPr="000A4763">
              <w:rPr>
                <w:rFonts w:ascii="Arial" w:cs="Arial" w:hint="eastAsia"/>
                <w:szCs w:val="21"/>
              </w:rPr>
              <w:t>25</w:t>
            </w:r>
          </w:p>
        </w:tc>
        <w:tc>
          <w:tcPr>
            <w:tcW w:w="708" w:type="dxa"/>
            <w:tcBorders>
              <w:bottom w:val="single" w:sz="2" w:space="0" w:color="auto"/>
            </w:tcBorders>
            <w:vAlign w:val="center"/>
          </w:tcPr>
          <w:p w:rsidR="00E971DC" w:rsidRPr="000A4763" w:rsidRDefault="00A06B48" w:rsidP="00E971DC">
            <w:pPr>
              <w:jc w:val="center"/>
              <w:rPr>
                <w:rFonts w:ascii="Arial" w:cs="Arial"/>
                <w:szCs w:val="21"/>
              </w:rPr>
            </w:pPr>
            <w:r>
              <w:rPr>
                <w:rFonts w:ascii="Arial" w:cs="Arial" w:hint="eastAsia"/>
                <w:szCs w:val="21"/>
              </w:rPr>
              <w:t>12</w:t>
            </w:r>
          </w:p>
        </w:tc>
        <w:tc>
          <w:tcPr>
            <w:tcW w:w="770" w:type="dxa"/>
            <w:tcBorders>
              <w:bottom w:val="single" w:sz="2" w:space="0" w:color="auto"/>
            </w:tcBorders>
            <w:vAlign w:val="center"/>
          </w:tcPr>
          <w:p w:rsidR="00E971DC" w:rsidRPr="000A4763" w:rsidRDefault="00E971DC" w:rsidP="00E971DC">
            <w:pPr>
              <w:jc w:val="center"/>
              <w:rPr>
                <w:rFonts w:ascii="Arial" w:cs="Arial"/>
                <w:szCs w:val="21"/>
              </w:rPr>
            </w:pPr>
            <w:r w:rsidRPr="000A4763">
              <w:rPr>
                <w:rFonts w:ascii="Arial" w:cs="Arial"/>
                <w:szCs w:val="21"/>
              </w:rPr>
              <w:t>0</w:t>
            </w:r>
          </w:p>
        </w:tc>
        <w:tc>
          <w:tcPr>
            <w:tcW w:w="787" w:type="dxa"/>
            <w:tcBorders>
              <w:bottom w:val="single" w:sz="2" w:space="0" w:color="auto"/>
            </w:tcBorders>
            <w:vAlign w:val="center"/>
          </w:tcPr>
          <w:p w:rsidR="00E971DC" w:rsidRPr="000A4763" w:rsidRDefault="000A4763" w:rsidP="00E971DC">
            <w:pPr>
              <w:jc w:val="center"/>
              <w:rPr>
                <w:rFonts w:ascii="Arial" w:cs="Arial"/>
                <w:szCs w:val="21"/>
              </w:rPr>
            </w:pPr>
            <w:r w:rsidRPr="000A4763">
              <w:rPr>
                <w:rFonts w:ascii="Arial" w:cs="Arial" w:hint="eastAsia"/>
                <w:szCs w:val="21"/>
              </w:rPr>
              <w:t>0</w:t>
            </w:r>
          </w:p>
        </w:tc>
        <w:tc>
          <w:tcPr>
            <w:tcW w:w="453" w:type="dxa"/>
            <w:tcBorders>
              <w:bottom w:val="single" w:sz="2" w:space="0" w:color="auto"/>
            </w:tcBorders>
            <w:vAlign w:val="center"/>
          </w:tcPr>
          <w:p w:rsidR="00E971DC" w:rsidRPr="000A4763" w:rsidRDefault="00A06B48" w:rsidP="00E971DC">
            <w:pPr>
              <w:jc w:val="center"/>
              <w:rPr>
                <w:rFonts w:ascii="Arial" w:cs="Arial"/>
                <w:szCs w:val="21"/>
              </w:rPr>
            </w:pPr>
            <w:r>
              <w:rPr>
                <w:rFonts w:ascii="Arial" w:cs="Arial" w:hint="eastAsia"/>
                <w:szCs w:val="21"/>
              </w:rPr>
              <w:t>6</w:t>
            </w:r>
          </w:p>
        </w:tc>
        <w:tc>
          <w:tcPr>
            <w:tcW w:w="425" w:type="dxa"/>
            <w:tcBorders>
              <w:bottom w:val="single" w:sz="2" w:space="0" w:color="auto"/>
            </w:tcBorders>
            <w:vAlign w:val="center"/>
          </w:tcPr>
          <w:p w:rsidR="00E971DC" w:rsidRPr="000A4763" w:rsidRDefault="000A4763" w:rsidP="00E971DC">
            <w:pPr>
              <w:spacing w:line="240" w:lineRule="atLeast"/>
              <w:jc w:val="center"/>
              <w:rPr>
                <w:rFonts w:ascii="Arial" w:cs="Arial"/>
                <w:szCs w:val="21"/>
              </w:rPr>
            </w:pPr>
            <w:r w:rsidRPr="000A4763">
              <w:rPr>
                <w:rFonts w:ascii="Arial" w:cs="Arial" w:hint="eastAsia"/>
                <w:szCs w:val="21"/>
              </w:rPr>
              <w:t>6</w:t>
            </w:r>
          </w:p>
        </w:tc>
        <w:tc>
          <w:tcPr>
            <w:tcW w:w="426" w:type="dxa"/>
            <w:tcBorders>
              <w:bottom w:val="single" w:sz="2" w:space="0" w:color="auto"/>
            </w:tcBorders>
            <w:vAlign w:val="center"/>
          </w:tcPr>
          <w:p w:rsidR="00E971DC" w:rsidRPr="000A4763" w:rsidRDefault="000A4763" w:rsidP="00E971DC">
            <w:pPr>
              <w:spacing w:line="240" w:lineRule="atLeast"/>
              <w:jc w:val="center"/>
              <w:rPr>
                <w:rFonts w:ascii="Arial" w:cs="Arial"/>
                <w:szCs w:val="21"/>
              </w:rPr>
            </w:pPr>
            <w:r w:rsidRPr="000A4763">
              <w:rPr>
                <w:rFonts w:ascii="Arial" w:cs="Arial" w:hint="eastAsia"/>
                <w:szCs w:val="21"/>
              </w:rPr>
              <w:t>2</w:t>
            </w:r>
            <w:r w:rsidR="00A06B48">
              <w:rPr>
                <w:rFonts w:ascii="Arial" w:cs="Arial" w:hint="eastAsia"/>
                <w:szCs w:val="21"/>
              </w:rPr>
              <w:t>8</w:t>
            </w:r>
          </w:p>
        </w:tc>
        <w:tc>
          <w:tcPr>
            <w:tcW w:w="852" w:type="dxa"/>
            <w:tcBorders>
              <w:bottom w:val="single" w:sz="2" w:space="0" w:color="auto"/>
            </w:tcBorders>
            <w:vAlign w:val="center"/>
          </w:tcPr>
          <w:p w:rsidR="00E971DC" w:rsidRPr="000A4763" w:rsidRDefault="000A4763" w:rsidP="00E971DC">
            <w:pPr>
              <w:spacing w:line="240" w:lineRule="atLeast"/>
              <w:jc w:val="center"/>
              <w:rPr>
                <w:rFonts w:ascii="Arial" w:cs="Arial"/>
                <w:szCs w:val="21"/>
              </w:rPr>
            </w:pPr>
            <w:r w:rsidRPr="000A4763">
              <w:rPr>
                <w:rFonts w:ascii="Arial" w:cs="Arial" w:hint="eastAsia"/>
                <w:szCs w:val="21"/>
              </w:rPr>
              <w:t>1</w:t>
            </w:r>
          </w:p>
        </w:tc>
        <w:tc>
          <w:tcPr>
            <w:tcW w:w="597" w:type="dxa"/>
            <w:tcBorders>
              <w:bottom w:val="single" w:sz="2" w:space="0" w:color="auto"/>
            </w:tcBorders>
            <w:vAlign w:val="center"/>
          </w:tcPr>
          <w:p w:rsidR="00E971DC" w:rsidRPr="000A4763" w:rsidRDefault="000A4763" w:rsidP="00E971DC">
            <w:pPr>
              <w:jc w:val="center"/>
              <w:rPr>
                <w:rFonts w:ascii="Arial" w:cs="Arial"/>
                <w:szCs w:val="21"/>
              </w:rPr>
            </w:pPr>
            <w:r w:rsidRPr="000A4763">
              <w:rPr>
                <w:rFonts w:ascii="Arial" w:cs="Arial" w:hint="eastAsia"/>
                <w:szCs w:val="21"/>
              </w:rPr>
              <w:t>1</w:t>
            </w:r>
            <w:r w:rsidR="00A06B48">
              <w:rPr>
                <w:rFonts w:ascii="Arial" w:cs="Arial" w:hint="eastAsia"/>
                <w:szCs w:val="21"/>
              </w:rPr>
              <w:t>4</w:t>
            </w:r>
            <w:r w:rsidRPr="000A4763">
              <w:rPr>
                <w:rFonts w:ascii="Arial" w:cs="Arial" w:hint="eastAsia"/>
                <w:szCs w:val="21"/>
              </w:rPr>
              <w:t>8</w:t>
            </w:r>
          </w:p>
        </w:tc>
      </w:tr>
    </w:tbl>
    <w:p w:rsidR="009761F4" w:rsidRPr="008F7F06"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t>（二）实践教学安排表</w:t>
      </w:r>
      <w:r w:rsidR="00503565" w:rsidRPr="00503565">
        <w:rPr>
          <w:rFonts w:asciiTheme="minorEastAsia" w:hAnsiTheme="minorEastAsia" w:hint="eastAsia"/>
          <w:b/>
          <w:sz w:val="24"/>
          <w:szCs w:val="24"/>
        </w:rPr>
        <w:t>（按周分配）</w:t>
      </w:r>
    </w:p>
    <w:p w:rsidR="009761F4" w:rsidRDefault="009761F4" w:rsidP="0078756C">
      <w:pPr>
        <w:spacing w:beforeLines="50" w:before="156" w:afterLines="50" w:after="156"/>
        <w:ind w:firstLine="422"/>
        <w:jc w:val="center"/>
        <w:rPr>
          <w:rFonts w:asciiTheme="minorEastAsia" w:hAnsiTheme="minorEastAsia"/>
          <w:b/>
          <w:szCs w:val="21"/>
        </w:rPr>
      </w:pPr>
      <w:r w:rsidRPr="00503565">
        <w:rPr>
          <w:rFonts w:asciiTheme="minorEastAsia" w:hAnsiTheme="minorEastAsia" w:hint="eastAsia"/>
          <w:b/>
          <w:szCs w:val="21"/>
        </w:rPr>
        <w:t>表</w:t>
      </w:r>
      <w:r w:rsidR="00D441D1">
        <w:rPr>
          <w:rFonts w:asciiTheme="minorEastAsia" w:hAnsiTheme="minorEastAsia" w:hint="eastAsia"/>
          <w:b/>
          <w:szCs w:val="21"/>
        </w:rPr>
        <w:t>3</w:t>
      </w:r>
      <w:r w:rsidRPr="00503565">
        <w:rPr>
          <w:rFonts w:asciiTheme="minorEastAsia" w:hAnsiTheme="minorEastAsia" w:hint="eastAsia"/>
          <w:b/>
          <w:szCs w:val="21"/>
        </w:rPr>
        <w:t xml:space="preserve"> 实践教学安排表</w:t>
      </w:r>
      <w:r w:rsidR="00503565">
        <w:rPr>
          <w:rFonts w:asciiTheme="minorEastAsia" w:hAnsiTheme="minorEastAsia" w:hint="eastAsia"/>
          <w:b/>
          <w:szCs w:val="21"/>
        </w:rPr>
        <w:t>（</w:t>
      </w:r>
      <w:r w:rsidRPr="00503565">
        <w:rPr>
          <w:rFonts w:asciiTheme="minorEastAsia" w:hAnsiTheme="minorEastAsia" w:hint="eastAsia"/>
          <w:b/>
          <w:szCs w:val="21"/>
        </w:rPr>
        <w:t>单位：周</w:t>
      </w:r>
      <w:r w:rsidR="00503565">
        <w:rPr>
          <w:rFonts w:asciiTheme="minorEastAsia" w:hAnsiTheme="minorEastAsia" w:hint="eastAsia"/>
          <w:b/>
          <w:szCs w:val="21"/>
        </w:rPr>
        <w:t>）</w:t>
      </w:r>
    </w:p>
    <w:tbl>
      <w:tblPr>
        <w:tblpPr w:leftFromText="180" w:rightFromText="180" w:vertAnchor="text" w:tblpY="1"/>
        <w:tblOverlap w:val="neve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1577"/>
        <w:gridCol w:w="1390"/>
        <w:gridCol w:w="664"/>
        <w:gridCol w:w="664"/>
        <w:gridCol w:w="664"/>
        <w:gridCol w:w="664"/>
        <w:gridCol w:w="664"/>
        <w:gridCol w:w="664"/>
        <w:gridCol w:w="664"/>
      </w:tblGrid>
      <w:tr w:rsidR="00E971DC" w:rsidTr="00C87955">
        <w:tc>
          <w:tcPr>
            <w:tcW w:w="4038" w:type="dxa"/>
            <w:gridSpan w:val="3"/>
            <w:vMerge w:val="restart"/>
            <w:vAlign w:val="center"/>
          </w:tcPr>
          <w:p w:rsidR="00E971DC" w:rsidRDefault="00D7248E" w:rsidP="001A4F68">
            <w:pPr>
              <w:spacing w:line="240" w:lineRule="atLeast"/>
              <w:jc w:val="center"/>
              <w:rPr>
                <w:rFonts w:ascii="Arial" w:hAnsi="Arial" w:cs="Arial"/>
                <w:szCs w:val="21"/>
              </w:rPr>
            </w:pPr>
            <w:r>
              <w:rPr>
                <w:noProof/>
              </w:rPr>
              <w:pict>
                <v:line id="直接连接符 130" o:spid="_x0000_s1309"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3.6pt,1.15pt" to="197.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">
                  <o:lock v:ext="edit" shapetype="f"/>
                </v:line>
              </w:pict>
            </w:r>
            <w:r w:rsidR="00E971DC">
              <w:rPr>
                <w:rFonts w:ascii="Arial" w:cs="Arial"/>
                <w:szCs w:val="21"/>
              </w:rPr>
              <w:t>学年、学期</w:t>
            </w:r>
          </w:p>
          <w:p w:rsidR="00E971DC" w:rsidRDefault="00E971DC" w:rsidP="00BF0CF3">
            <w:pPr>
              <w:spacing w:line="240" w:lineRule="atLeast"/>
              <w:ind w:firstLineChars="200" w:firstLine="420"/>
              <w:rPr>
                <w:rFonts w:ascii="Arial" w:hAnsi="Arial" w:cs="Arial"/>
                <w:szCs w:val="21"/>
              </w:rPr>
            </w:pPr>
            <w:r>
              <w:rPr>
                <w:rFonts w:ascii="Arial" w:cs="Arial"/>
                <w:szCs w:val="21"/>
              </w:rPr>
              <w:t>内容</w:t>
            </w:r>
          </w:p>
        </w:tc>
        <w:tc>
          <w:tcPr>
            <w:tcW w:w="1328" w:type="dxa"/>
            <w:gridSpan w:val="2"/>
            <w:vAlign w:val="center"/>
          </w:tcPr>
          <w:p w:rsidR="00E971DC" w:rsidRDefault="00E971DC" w:rsidP="001A4F68">
            <w:pPr>
              <w:spacing w:line="240" w:lineRule="atLeast"/>
              <w:jc w:val="center"/>
              <w:rPr>
                <w:rFonts w:ascii="Arial" w:hAnsi="Arial" w:cs="Arial"/>
                <w:szCs w:val="21"/>
              </w:rPr>
            </w:pPr>
            <w:r>
              <w:rPr>
                <w:rFonts w:ascii="Arial" w:cs="Arial"/>
                <w:szCs w:val="21"/>
              </w:rPr>
              <w:t>第一学年</w:t>
            </w:r>
          </w:p>
        </w:tc>
        <w:tc>
          <w:tcPr>
            <w:tcW w:w="1328" w:type="dxa"/>
            <w:gridSpan w:val="2"/>
            <w:vAlign w:val="center"/>
          </w:tcPr>
          <w:p w:rsidR="00E971DC" w:rsidRDefault="00E971DC" w:rsidP="001A4F68">
            <w:pPr>
              <w:spacing w:line="240" w:lineRule="atLeast"/>
              <w:jc w:val="center"/>
              <w:rPr>
                <w:rFonts w:ascii="Arial" w:hAnsi="Arial" w:cs="Arial"/>
                <w:szCs w:val="21"/>
              </w:rPr>
            </w:pPr>
            <w:r>
              <w:rPr>
                <w:rFonts w:ascii="Arial" w:cs="Arial"/>
                <w:szCs w:val="21"/>
              </w:rPr>
              <w:t>第二学年</w:t>
            </w:r>
          </w:p>
        </w:tc>
        <w:tc>
          <w:tcPr>
            <w:tcW w:w="1328" w:type="dxa"/>
            <w:gridSpan w:val="2"/>
            <w:vAlign w:val="center"/>
          </w:tcPr>
          <w:p w:rsidR="00E971DC" w:rsidRDefault="00E971DC" w:rsidP="001A4F68">
            <w:pPr>
              <w:spacing w:line="240" w:lineRule="atLeast"/>
              <w:jc w:val="center"/>
              <w:rPr>
                <w:rFonts w:ascii="Arial" w:hAnsi="Arial" w:cs="Arial"/>
                <w:szCs w:val="21"/>
              </w:rPr>
            </w:pPr>
            <w:r>
              <w:rPr>
                <w:rFonts w:ascii="Arial" w:cs="Arial"/>
                <w:szCs w:val="21"/>
              </w:rPr>
              <w:t>第三学年</w:t>
            </w:r>
          </w:p>
        </w:tc>
        <w:tc>
          <w:tcPr>
            <w:tcW w:w="664" w:type="dxa"/>
            <w:vAlign w:val="center"/>
          </w:tcPr>
          <w:p w:rsidR="00E971DC" w:rsidRDefault="00E971DC" w:rsidP="001A4F68">
            <w:pPr>
              <w:spacing w:line="240" w:lineRule="atLeast"/>
              <w:jc w:val="center"/>
              <w:rPr>
                <w:rFonts w:ascii="Arial" w:hAnsi="Arial" w:cs="Arial"/>
                <w:szCs w:val="21"/>
              </w:rPr>
            </w:pPr>
            <w:r>
              <w:rPr>
                <w:rFonts w:ascii="Arial" w:cs="Arial"/>
                <w:szCs w:val="21"/>
              </w:rPr>
              <w:t>合计</w:t>
            </w:r>
          </w:p>
        </w:tc>
      </w:tr>
      <w:tr w:rsidR="00E971DC" w:rsidTr="004E58AB">
        <w:tc>
          <w:tcPr>
            <w:tcW w:w="3452" w:type="dxa"/>
            <w:gridSpan w:val="3"/>
            <w:vMerge/>
            <w:vAlign w:val="center"/>
          </w:tcPr>
          <w:p w:rsidR="00E971DC" w:rsidRDefault="00E971DC" w:rsidP="001A4F68">
            <w:pPr>
              <w:spacing w:line="240" w:lineRule="atLeast"/>
              <w:jc w:val="center"/>
              <w:rPr>
                <w:rFonts w:ascii="Arial" w:hAnsi="Arial" w:cs="Arial"/>
                <w:szCs w:val="21"/>
              </w:rPr>
            </w:pPr>
          </w:p>
        </w:tc>
        <w:tc>
          <w:tcPr>
            <w:tcW w:w="567" w:type="dxa"/>
            <w:vAlign w:val="center"/>
          </w:tcPr>
          <w:p w:rsidR="00E971DC" w:rsidRDefault="00E971DC" w:rsidP="001A4F68">
            <w:pPr>
              <w:spacing w:line="240" w:lineRule="atLeast"/>
              <w:jc w:val="center"/>
              <w:rPr>
                <w:rFonts w:ascii="Arial" w:hAnsi="Arial" w:cs="Arial"/>
                <w:szCs w:val="21"/>
              </w:rPr>
            </w:pPr>
            <w:proofErr w:type="gramStart"/>
            <w:r>
              <w:rPr>
                <w:rFonts w:ascii="Arial" w:cs="Arial"/>
                <w:szCs w:val="21"/>
              </w:rPr>
              <w:t>一</w:t>
            </w:r>
            <w:proofErr w:type="gramEnd"/>
          </w:p>
        </w:tc>
        <w:tc>
          <w:tcPr>
            <w:tcW w:w="567" w:type="dxa"/>
            <w:vAlign w:val="center"/>
          </w:tcPr>
          <w:p w:rsidR="00E971DC" w:rsidRDefault="00E971DC" w:rsidP="001A4F68">
            <w:pPr>
              <w:spacing w:line="240" w:lineRule="atLeast"/>
              <w:jc w:val="center"/>
              <w:rPr>
                <w:rFonts w:ascii="Arial" w:hAnsi="Arial" w:cs="Arial"/>
                <w:szCs w:val="21"/>
              </w:rPr>
            </w:pPr>
            <w:r>
              <w:rPr>
                <w:rFonts w:ascii="Arial" w:cs="Arial"/>
                <w:szCs w:val="21"/>
              </w:rPr>
              <w:t>二</w:t>
            </w:r>
          </w:p>
        </w:tc>
        <w:tc>
          <w:tcPr>
            <w:tcW w:w="567" w:type="dxa"/>
            <w:vAlign w:val="center"/>
          </w:tcPr>
          <w:p w:rsidR="00E971DC" w:rsidRDefault="00E971DC" w:rsidP="001A4F68">
            <w:pPr>
              <w:spacing w:line="240" w:lineRule="atLeast"/>
              <w:jc w:val="center"/>
              <w:rPr>
                <w:rFonts w:ascii="Arial" w:hAnsi="Arial" w:cs="Arial"/>
                <w:szCs w:val="21"/>
              </w:rPr>
            </w:pPr>
            <w:proofErr w:type="gramStart"/>
            <w:r>
              <w:rPr>
                <w:rFonts w:ascii="Arial" w:cs="Arial"/>
                <w:szCs w:val="21"/>
              </w:rPr>
              <w:t>一</w:t>
            </w:r>
            <w:proofErr w:type="gramEnd"/>
          </w:p>
        </w:tc>
        <w:tc>
          <w:tcPr>
            <w:tcW w:w="567" w:type="dxa"/>
            <w:vAlign w:val="center"/>
          </w:tcPr>
          <w:p w:rsidR="00E971DC" w:rsidRDefault="00E971DC" w:rsidP="001A4F68">
            <w:pPr>
              <w:spacing w:line="240" w:lineRule="atLeast"/>
              <w:jc w:val="center"/>
              <w:rPr>
                <w:rFonts w:ascii="Arial" w:hAnsi="Arial" w:cs="Arial"/>
                <w:szCs w:val="21"/>
              </w:rPr>
            </w:pPr>
            <w:r>
              <w:rPr>
                <w:rFonts w:ascii="Arial" w:cs="Arial"/>
                <w:szCs w:val="21"/>
              </w:rPr>
              <w:t>二</w:t>
            </w:r>
          </w:p>
        </w:tc>
        <w:tc>
          <w:tcPr>
            <w:tcW w:w="567" w:type="dxa"/>
            <w:vAlign w:val="center"/>
          </w:tcPr>
          <w:p w:rsidR="00E971DC" w:rsidRDefault="00E971DC" w:rsidP="001A4F68">
            <w:pPr>
              <w:spacing w:line="240" w:lineRule="atLeast"/>
              <w:jc w:val="center"/>
              <w:rPr>
                <w:rFonts w:ascii="Arial" w:hAnsi="Arial" w:cs="Arial"/>
                <w:szCs w:val="21"/>
              </w:rPr>
            </w:pPr>
            <w:proofErr w:type="gramStart"/>
            <w:r>
              <w:rPr>
                <w:rFonts w:ascii="Arial" w:cs="Arial"/>
                <w:szCs w:val="21"/>
              </w:rPr>
              <w:t>一</w:t>
            </w:r>
            <w:proofErr w:type="gramEnd"/>
          </w:p>
        </w:tc>
        <w:tc>
          <w:tcPr>
            <w:tcW w:w="567" w:type="dxa"/>
            <w:vAlign w:val="center"/>
          </w:tcPr>
          <w:p w:rsidR="00E971DC" w:rsidRDefault="00E971DC" w:rsidP="001A4F68">
            <w:pPr>
              <w:spacing w:line="240" w:lineRule="atLeast"/>
              <w:jc w:val="center"/>
              <w:rPr>
                <w:rFonts w:ascii="Arial" w:hAnsi="Arial" w:cs="Arial"/>
                <w:szCs w:val="21"/>
              </w:rPr>
            </w:pPr>
            <w:r>
              <w:rPr>
                <w:rFonts w:ascii="Arial" w:cs="Arial"/>
                <w:szCs w:val="21"/>
              </w:rPr>
              <w:t>二</w:t>
            </w:r>
          </w:p>
        </w:tc>
        <w:tc>
          <w:tcPr>
            <w:tcW w:w="567" w:type="dxa"/>
            <w:vAlign w:val="center"/>
          </w:tcPr>
          <w:p w:rsidR="00E971DC" w:rsidRDefault="00E971DC" w:rsidP="001A4F68">
            <w:pPr>
              <w:spacing w:line="240" w:lineRule="atLeast"/>
              <w:jc w:val="center"/>
              <w:rPr>
                <w:rFonts w:ascii="Arial" w:hAnsi="Arial" w:cs="Arial"/>
                <w:szCs w:val="21"/>
              </w:rPr>
            </w:pPr>
          </w:p>
        </w:tc>
      </w:tr>
      <w:tr w:rsidR="00C87955" w:rsidTr="004E58AB">
        <w:tc>
          <w:tcPr>
            <w:tcW w:w="1071" w:type="dxa"/>
            <w:vMerge w:val="restart"/>
            <w:vAlign w:val="center"/>
          </w:tcPr>
          <w:p w:rsidR="00C87955" w:rsidRDefault="00C87955" w:rsidP="001A4F68">
            <w:pPr>
              <w:spacing w:line="240" w:lineRule="atLeast"/>
              <w:jc w:val="center"/>
              <w:rPr>
                <w:rFonts w:ascii="Arial" w:hAnsi="Arial" w:cs="Arial"/>
                <w:szCs w:val="21"/>
              </w:rPr>
            </w:pPr>
            <w:r>
              <w:rPr>
                <w:rFonts w:ascii="Arial" w:cs="Arial"/>
                <w:szCs w:val="21"/>
              </w:rPr>
              <w:t>专业技能实践教学</w:t>
            </w:r>
          </w:p>
        </w:tc>
        <w:tc>
          <w:tcPr>
            <w:tcW w:w="1193" w:type="dxa"/>
            <w:vMerge w:val="restart"/>
            <w:vAlign w:val="center"/>
          </w:tcPr>
          <w:p w:rsidR="00C87955" w:rsidRDefault="00C87955" w:rsidP="001A4F68">
            <w:pPr>
              <w:spacing w:line="240" w:lineRule="atLeast"/>
              <w:jc w:val="center"/>
              <w:rPr>
                <w:rFonts w:ascii="Arial" w:hAnsi="Arial" w:cs="Arial"/>
                <w:szCs w:val="21"/>
              </w:rPr>
            </w:pPr>
            <w:r>
              <w:rPr>
                <w:rFonts w:ascii="Arial" w:cs="Arial"/>
                <w:szCs w:val="21"/>
              </w:rPr>
              <w:t>校内实训</w:t>
            </w:r>
          </w:p>
        </w:tc>
        <w:tc>
          <w:tcPr>
            <w:tcW w:w="1188" w:type="dxa"/>
            <w:vAlign w:val="center"/>
          </w:tcPr>
          <w:p w:rsidR="00C87955" w:rsidRDefault="00C87955" w:rsidP="00C87955">
            <w:pPr>
              <w:spacing w:line="240" w:lineRule="atLeast"/>
              <w:jc w:val="left"/>
              <w:rPr>
                <w:rFonts w:ascii="Arial" w:hAnsi="Arial" w:cs="Arial"/>
                <w:szCs w:val="21"/>
              </w:rPr>
            </w:pPr>
            <w:proofErr w:type="gramStart"/>
            <w:r>
              <w:rPr>
                <w:rFonts w:ascii="Arial" w:cs="Arial"/>
                <w:szCs w:val="21"/>
              </w:rPr>
              <w:t>随课实</w:t>
            </w:r>
            <w:proofErr w:type="gramEnd"/>
            <w:r>
              <w:rPr>
                <w:rFonts w:ascii="Arial" w:cs="Arial"/>
                <w:szCs w:val="21"/>
              </w:rPr>
              <w:t>训</w:t>
            </w:r>
          </w:p>
        </w:tc>
        <w:tc>
          <w:tcPr>
            <w:tcW w:w="567" w:type="dxa"/>
            <w:vAlign w:val="center"/>
          </w:tcPr>
          <w:p w:rsidR="00C87955" w:rsidRDefault="00D74478" w:rsidP="001A4F68">
            <w:pPr>
              <w:spacing w:line="240" w:lineRule="atLeast"/>
              <w:jc w:val="center"/>
              <w:rPr>
                <w:rFonts w:ascii="Arial" w:hAnsi="Arial" w:cs="Arial"/>
                <w:szCs w:val="21"/>
              </w:rPr>
            </w:pPr>
            <w:r>
              <w:rPr>
                <w:rFonts w:ascii="Arial" w:hAnsi="Arial" w:cs="Arial" w:hint="eastAsia"/>
                <w:szCs w:val="21"/>
              </w:rPr>
              <w:t>4</w:t>
            </w:r>
          </w:p>
        </w:tc>
        <w:tc>
          <w:tcPr>
            <w:tcW w:w="567"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0</w:t>
            </w:r>
          </w:p>
        </w:tc>
        <w:tc>
          <w:tcPr>
            <w:tcW w:w="567"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2</w:t>
            </w:r>
          </w:p>
        </w:tc>
        <w:tc>
          <w:tcPr>
            <w:tcW w:w="567"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2</w:t>
            </w:r>
          </w:p>
        </w:tc>
        <w:tc>
          <w:tcPr>
            <w:tcW w:w="567"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0</w:t>
            </w:r>
          </w:p>
        </w:tc>
        <w:tc>
          <w:tcPr>
            <w:tcW w:w="567"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0</w:t>
            </w:r>
          </w:p>
        </w:tc>
        <w:tc>
          <w:tcPr>
            <w:tcW w:w="567" w:type="dxa"/>
            <w:vAlign w:val="center"/>
          </w:tcPr>
          <w:p w:rsidR="00C87955" w:rsidRDefault="00D74478" w:rsidP="001A4F68">
            <w:pPr>
              <w:spacing w:line="240" w:lineRule="atLeast"/>
              <w:jc w:val="center"/>
              <w:rPr>
                <w:rFonts w:ascii="Arial" w:hAnsi="Arial" w:cs="Arial"/>
                <w:szCs w:val="21"/>
              </w:rPr>
            </w:pPr>
            <w:r>
              <w:rPr>
                <w:rFonts w:ascii="Arial" w:hAnsi="Arial" w:cs="Arial" w:hint="eastAsia"/>
                <w:szCs w:val="21"/>
              </w:rPr>
              <w:t>8</w:t>
            </w:r>
          </w:p>
        </w:tc>
      </w:tr>
      <w:tr w:rsidR="00C87955" w:rsidTr="00C87955">
        <w:tc>
          <w:tcPr>
            <w:tcW w:w="1253" w:type="dxa"/>
            <w:vMerge/>
            <w:vAlign w:val="center"/>
          </w:tcPr>
          <w:p w:rsidR="00C87955" w:rsidRDefault="00C87955" w:rsidP="001A4F68">
            <w:pPr>
              <w:spacing w:line="240" w:lineRule="atLeast"/>
              <w:jc w:val="center"/>
              <w:rPr>
                <w:rFonts w:ascii="Arial" w:hAnsi="Arial" w:cs="Arial"/>
                <w:szCs w:val="21"/>
              </w:rPr>
            </w:pPr>
          </w:p>
        </w:tc>
        <w:tc>
          <w:tcPr>
            <w:tcW w:w="1395" w:type="dxa"/>
            <w:vMerge/>
            <w:vAlign w:val="center"/>
          </w:tcPr>
          <w:p w:rsidR="00C87955" w:rsidRDefault="00C87955" w:rsidP="001A4F68">
            <w:pPr>
              <w:spacing w:line="240" w:lineRule="atLeast"/>
              <w:jc w:val="center"/>
              <w:rPr>
                <w:rFonts w:ascii="Arial" w:hAnsi="Arial" w:cs="Arial"/>
                <w:szCs w:val="21"/>
              </w:rPr>
            </w:pPr>
          </w:p>
        </w:tc>
        <w:tc>
          <w:tcPr>
            <w:tcW w:w="1390" w:type="dxa"/>
            <w:vAlign w:val="center"/>
          </w:tcPr>
          <w:p w:rsidR="00C87955" w:rsidRDefault="00C87955" w:rsidP="00C87955">
            <w:pPr>
              <w:spacing w:line="240" w:lineRule="atLeast"/>
              <w:jc w:val="left"/>
              <w:rPr>
                <w:rFonts w:ascii="Arial" w:hAnsi="Arial" w:cs="Arial"/>
                <w:szCs w:val="21"/>
              </w:rPr>
            </w:pPr>
            <w:r>
              <w:rPr>
                <w:rFonts w:ascii="Arial" w:cs="Arial" w:hint="eastAsia"/>
                <w:szCs w:val="21"/>
              </w:rPr>
              <w:t>服饰</w:t>
            </w:r>
            <w:proofErr w:type="gramStart"/>
            <w:r>
              <w:rPr>
                <w:rFonts w:ascii="Arial" w:cs="Arial" w:hint="eastAsia"/>
                <w:szCs w:val="21"/>
              </w:rPr>
              <w:t>品制作实训专周</w:t>
            </w:r>
            <w:proofErr w:type="gramEnd"/>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48797D" w:rsidP="001A4F68">
            <w:pPr>
              <w:spacing w:line="240" w:lineRule="atLeast"/>
              <w:jc w:val="center"/>
              <w:rPr>
                <w:rFonts w:ascii="Arial" w:hAnsi="Arial" w:cs="Arial"/>
                <w:szCs w:val="21"/>
              </w:rPr>
            </w:pPr>
            <w:r>
              <w:rPr>
                <w:rFonts w:ascii="Arial" w:hAnsi="Arial" w:cs="Arial" w:hint="eastAsia"/>
                <w:szCs w:val="21"/>
              </w:rPr>
              <w:t>1</w:t>
            </w: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1</w:t>
            </w:r>
          </w:p>
        </w:tc>
      </w:tr>
      <w:tr w:rsidR="00C87955" w:rsidTr="00C87955">
        <w:tc>
          <w:tcPr>
            <w:tcW w:w="1253" w:type="dxa"/>
            <w:vMerge/>
            <w:vAlign w:val="center"/>
          </w:tcPr>
          <w:p w:rsidR="00C87955" w:rsidRDefault="00C87955" w:rsidP="001A4F68">
            <w:pPr>
              <w:spacing w:line="240" w:lineRule="atLeast"/>
              <w:jc w:val="center"/>
              <w:rPr>
                <w:rFonts w:ascii="Arial" w:hAnsi="Arial" w:cs="Arial"/>
                <w:szCs w:val="21"/>
              </w:rPr>
            </w:pPr>
          </w:p>
        </w:tc>
        <w:tc>
          <w:tcPr>
            <w:tcW w:w="1395" w:type="dxa"/>
            <w:vMerge/>
            <w:vAlign w:val="center"/>
          </w:tcPr>
          <w:p w:rsidR="00C87955" w:rsidRDefault="00C87955" w:rsidP="001A4F68">
            <w:pPr>
              <w:spacing w:line="240" w:lineRule="atLeast"/>
              <w:jc w:val="center"/>
              <w:rPr>
                <w:rFonts w:ascii="Arial" w:hAnsi="Arial" w:cs="Arial"/>
                <w:szCs w:val="21"/>
              </w:rPr>
            </w:pPr>
          </w:p>
        </w:tc>
        <w:tc>
          <w:tcPr>
            <w:tcW w:w="1390" w:type="dxa"/>
            <w:vAlign w:val="center"/>
          </w:tcPr>
          <w:p w:rsidR="00C87955" w:rsidRDefault="00C87955" w:rsidP="00D579AE">
            <w:pPr>
              <w:spacing w:line="240" w:lineRule="atLeast"/>
              <w:jc w:val="left"/>
              <w:rPr>
                <w:rFonts w:ascii="Arial" w:cs="Arial"/>
                <w:szCs w:val="21"/>
              </w:rPr>
            </w:pPr>
            <w:r>
              <w:rPr>
                <w:rFonts w:ascii="Arial" w:cs="Arial" w:hint="eastAsia"/>
                <w:szCs w:val="21"/>
              </w:rPr>
              <w:t>市场调研与</w:t>
            </w:r>
            <w:proofErr w:type="gramStart"/>
            <w:r>
              <w:rPr>
                <w:rFonts w:ascii="Arial" w:cs="Arial" w:hint="eastAsia"/>
                <w:szCs w:val="21"/>
              </w:rPr>
              <w:t>预测专周</w:t>
            </w:r>
            <w:proofErr w:type="gramEnd"/>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1</w:t>
            </w: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1</w:t>
            </w:r>
          </w:p>
        </w:tc>
      </w:tr>
      <w:tr w:rsidR="00C87955" w:rsidTr="0048797D">
        <w:tc>
          <w:tcPr>
            <w:tcW w:w="1071" w:type="dxa"/>
            <w:vMerge/>
            <w:vAlign w:val="center"/>
          </w:tcPr>
          <w:p w:rsidR="00C87955" w:rsidRDefault="00C87955" w:rsidP="001A4F68">
            <w:pPr>
              <w:spacing w:line="240" w:lineRule="atLeast"/>
              <w:jc w:val="center"/>
              <w:rPr>
                <w:rFonts w:ascii="Arial" w:hAnsi="Arial" w:cs="Arial"/>
                <w:szCs w:val="21"/>
              </w:rPr>
            </w:pPr>
          </w:p>
        </w:tc>
        <w:tc>
          <w:tcPr>
            <w:tcW w:w="1577" w:type="dxa"/>
            <w:vMerge/>
            <w:vAlign w:val="center"/>
          </w:tcPr>
          <w:p w:rsidR="00C87955" w:rsidRDefault="00C87955" w:rsidP="001A4F68">
            <w:pPr>
              <w:spacing w:line="240" w:lineRule="atLeast"/>
              <w:jc w:val="center"/>
              <w:rPr>
                <w:rFonts w:ascii="Arial" w:hAnsi="Arial" w:cs="Arial"/>
                <w:szCs w:val="21"/>
              </w:rPr>
            </w:pPr>
          </w:p>
        </w:tc>
        <w:tc>
          <w:tcPr>
            <w:tcW w:w="1390" w:type="dxa"/>
            <w:vAlign w:val="center"/>
          </w:tcPr>
          <w:p w:rsidR="00C87955" w:rsidRDefault="00C87955" w:rsidP="00D579AE">
            <w:pPr>
              <w:spacing w:line="240" w:lineRule="atLeast"/>
              <w:jc w:val="left"/>
              <w:rPr>
                <w:rFonts w:ascii="Arial" w:cs="Arial"/>
                <w:szCs w:val="21"/>
              </w:rPr>
            </w:pPr>
            <w:r>
              <w:rPr>
                <w:rFonts w:ascii="Arial" w:cs="Arial" w:hint="eastAsia"/>
                <w:szCs w:val="21"/>
              </w:rPr>
              <w:t>西裙款式设计综合实</w:t>
            </w:r>
            <w:proofErr w:type="gramStart"/>
            <w:r>
              <w:rPr>
                <w:rFonts w:ascii="Arial" w:cs="Arial" w:hint="eastAsia"/>
                <w:szCs w:val="21"/>
              </w:rPr>
              <w:t>训专周</w:t>
            </w:r>
            <w:proofErr w:type="gramEnd"/>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1</w:t>
            </w: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1</w:t>
            </w:r>
          </w:p>
        </w:tc>
      </w:tr>
      <w:tr w:rsidR="00C87955" w:rsidTr="0048797D">
        <w:tc>
          <w:tcPr>
            <w:tcW w:w="1071" w:type="dxa"/>
            <w:vMerge/>
            <w:vAlign w:val="center"/>
          </w:tcPr>
          <w:p w:rsidR="00C87955" w:rsidRDefault="00C87955" w:rsidP="001A4F68">
            <w:pPr>
              <w:spacing w:line="240" w:lineRule="atLeast"/>
              <w:jc w:val="center"/>
              <w:rPr>
                <w:rFonts w:ascii="Arial" w:hAnsi="Arial" w:cs="Arial"/>
                <w:szCs w:val="21"/>
              </w:rPr>
            </w:pPr>
          </w:p>
        </w:tc>
        <w:tc>
          <w:tcPr>
            <w:tcW w:w="1577" w:type="dxa"/>
            <w:vMerge/>
            <w:vAlign w:val="center"/>
          </w:tcPr>
          <w:p w:rsidR="00C87955" w:rsidRDefault="00C87955" w:rsidP="001A4F68">
            <w:pPr>
              <w:spacing w:line="240" w:lineRule="atLeast"/>
              <w:jc w:val="center"/>
              <w:rPr>
                <w:rFonts w:ascii="Arial" w:hAnsi="Arial" w:cs="Arial"/>
                <w:szCs w:val="21"/>
              </w:rPr>
            </w:pPr>
          </w:p>
        </w:tc>
        <w:tc>
          <w:tcPr>
            <w:tcW w:w="1390" w:type="dxa"/>
            <w:vAlign w:val="center"/>
          </w:tcPr>
          <w:p w:rsidR="00C87955" w:rsidRDefault="00C87955" w:rsidP="00C87955">
            <w:pPr>
              <w:spacing w:line="240" w:lineRule="atLeast"/>
              <w:jc w:val="left"/>
              <w:rPr>
                <w:rFonts w:ascii="Arial" w:cs="Arial"/>
                <w:szCs w:val="21"/>
              </w:rPr>
            </w:pPr>
            <w:r>
              <w:rPr>
                <w:rFonts w:ascii="Arial" w:cs="Arial" w:hint="eastAsia"/>
                <w:szCs w:val="21"/>
              </w:rPr>
              <w:t>西裙工艺综合</w:t>
            </w:r>
            <w:r>
              <w:rPr>
                <w:rFonts w:ascii="Arial" w:cs="Arial"/>
                <w:szCs w:val="21"/>
              </w:rPr>
              <w:t>实</w:t>
            </w:r>
            <w:proofErr w:type="gramStart"/>
            <w:r>
              <w:rPr>
                <w:rFonts w:ascii="Arial" w:cs="Arial"/>
                <w:szCs w:val="21"/>
              </w:rPr>
              <w:t>训</w:t>
            </w:r>
            <w:r>
              <w:rPr>
                <w:rFonts w:ascii="Arial" w:cs="Arial" w:hint="eastAsia"/>
                <w:szCs w:val="21"/>
              </w:rPr>
              <w:t>专周</w:t>
            </w:r>
            <w:proofErr w:type="gramEnd"/>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2</w:t>
            </w: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2</w:t>
            </w:r>
          </w:p>
        </w:tc>
      </w:tr>
      <w:tr w:rsidR="00C87955" w:rsidTr="0048797D">
        <w:tc>
          <w:tcPr>
            <w:tcW w:w="1071" w:type="dxa"/>
            <w:vMerge/>
            <w:vAlign w:val="center"/>
          </w:tcPr>
          <w:p w:rsidR="00C87955" w:rsidRDefault="00C87955" w:rsidP="001A4F68">
            <w:pPr>
              <w:spacing w:line="240" w:lineRule="atLeast"/>
              <w:jc w:val="center"/>
              <w:rPr>
                <w:rFonts w:ascii="Arial" w:hAnsi="Arial" w:cs="Arial"/>
                <w:szCs w:val="21"/>
              </w:rPr>
            </w:pPr>
          </w:p>
        </w:tc>
        <w:tc>
          <w:tcPr>
            <w:tcW w:w="1577" w:type="dxa"/>
            <w:vMerge/>
            <w:vAlign w:val="center"/>
          </w:tcPr>
          <w:p w:rsidR="00C87955" w:rsidRDefault="00C87955" w:rsidP="001A4F68">
            <w:pPr>
              <w:spacing w:line="240" w:lineRule="atLeast"/>
              <w:jc w:val="center"/>
              <w:rPr>
                <w:rFonts w:ascii="Arial" w:hAnsi="Arial" w:cs="Arial"/>
                <w:szCs w:val="21"/>
              </w:rPr>
            </w:pPr>
          </w:p>
        </w:tc>
        <w:tc>
          <w:tcPr>
            <w:tcW w:w="1390" w:type="dxa"/>
            <w:vAlign w:val="center"/>
          </w:tcPr>
          <w:p w:rsidR="00C87955" w:rsidRDefault="00C87955" w:rsidP="00D579AE">
            <w:pPr>
              <w:spacing w:line="240" w:lineRule="atLeast"/>
              <w:jc w:val="left"/>
              <w:rPr>
                <w:rFonts w:ascii="Arial" w:cs="Arial"/>
                <w:szCs w:val="21"/>
              </w:rPr>
            </w:pPr>
            <w:r>
              <w:rPr>
                <w:rFonts w:ascii="Arial" w:cs="Arial" w:hint="eastAsia"/>
                <w:szCs w:val="21"/>
              </w:rPr>
              <w:t>裤装款式设计综合实</w:t>
            </w:r>
            <w:proofErr w:type="gramStart"/>
            <w:r>
              <w:rPr>
                <w:rFonts w:ascii="Arial" w:cs="Arial" w:hint="eastAsia"/>
                <w:szCs w:val="21"/>
              </w:rPr>
              <w:t>训专周</w:t>
            </w:r>
            <w:proofErr w:type="gramEnd"/>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szCs w:val="21"/>
              </w:rPr>
              <w:t>1</w:t>
            </w: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1</w:t>
            </w:r>
          </w:p>
        </w:tc>
      </w:tr>
      <w:tr w:rsidR="00C87955" w:rsidTr="0048797D">
        <w:tc>
          <w:tcPr>
            <w:tcW w:w="1071" w:type="dxa"/>
            <w:vMerge/>
            <w:vAlign w:val="center"/>
          </w:tcPr>
          <w:p w:rsidR="00C87955" w:rsidRDefault="00C87955" w:rsidP="001A4F68">
            <w:pPr>
              <w:spacing w:line="240" w:lineRule="atLeast"/>
              <w:jc w:val="center"/>
              <w:rPr>
                <w:rFonts w:ascii="Arial" w:hAnsi="Arial" w:cs="Arial"/>
                <w:szCs w:val="21"/>
              </w:rPr>
            </w:pPr>
          </w:p>
        </w:tc>
        <w:tc>
          <w:tcPr>
            <w:tcW w:w="1577" w:type="dxa"/>
            <w:vMerge/>
            <w:vAlign w:val="center"/>
          </w:tcPr>
          <w:p w:rsidR="00C87955" w:rsidRDefault="00C87955" w:rsidP="001A4F68">
            <w:pPr>
              <w:spacing w:line="240" w:lineRule="atLeast"/>
              <w:jc w:val="center"/>
              <w:rPr>
                <w:rFonts w:ascii="Arial" w:hAnsi="Arial" w:cs="Arial"/>
                <w:szCs w:val="21"/>
              </w:rPr>
            </w:pPr>
          </w:p>
        </w:tc>
        <w:tc>
          <w:tcPr>
            <w:tcW w:w="1390" w:type="dxa"/>
            <w:vAlign w:val="center"/>
          </w:tcPr>
          <w:p w:rsidR="00C87955" w:rsidRDefault="00C87955" w:rsidP="00C87955">
            <w:pPr>
              <w:spacing w:line="240" w:lineRule="atLeast"/>
              <w:jc w:val="left"/>
              <w:rPr>
                <w:rFonts w:ascii="Arial" w:cs="Arial"/>
                <w:szCs w:val="21"/>
              </w:rPr>
            </w:pPr>
            <w:r>
              <w:rPr>
                <w:rFonts w:ascii="Arial" w:cs="Arial" w:hint="eastAsia"/>
                <w:szCs w:val="21"/>
              </w:rPr>
              <w:t>裤装工艺综合</w:t>
            </w:r>
            <w:r>
              <w:rPr>
                <w:rFonts w:ascii="Arial" w:cs="Arial"/>
                <w:szCs w:val="21"/>
              </w:rPr>
              <w:t>实</w:t>
            </w:r>
            <w:proofErr w:type="gramStart"/>
            <w:r>
              <w:rPr>
                <w:rFonts w:ascii="Arial" w:cs="Arial"/>
                <w:szCs w:val="21"/>
              </w:rPr>
              <w:t>训</w:t>
            </w:r>
            <w:r>
              <w:rPr>
                <w:rFonts w:ascii="Arial" w:cs="Arial" w:hint="eastAsia"/>
                <w:szCs w:val="21"/>
              </w:rPr>
              <w:t>专周</w:t>
            </w:r>
            <w:proofErr w:type="gramEnd"/>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2</w:t>
            </w: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2</w:t>
            </w:r>
          </w:p>
        </w:tc>
      </w:tr>
      <w:tr w:rsidR="00C87955" w:rsidTr="0048797D">
        <w:tc>
          <w:tcPr>
            <w:tcW w:w="1071" w:type="dxa"/>
            <w:vMerge/>
            <w:vAlign w:val="center"/>
          </w:tcPr>
          <w:p w:rsidR="00C87955" w:rsidRDefault="00C87955" w:rsidP="001A4F68">
            <w:pPr>
              <w:spacing w:line="240" w:lineRule="atLeast"/>
              <w:jc w:val="center"/>
              <w:rPr>
                <w:rFonts w:ascii="Arial" w:hAnsi="Arial" w:cs="Arial"/>
                <w:szCs w:val="21"/>
              </w:rPr>
            </w:pPr>
          </w:p>
        </w:tc>
        <w:tc>
          <w:tcPr>
            <w:tcW w:w="1577" w:type="dxa"/>
            <w:vMerge/>
            <w:vAlign w:val="center"/>
          </w:tcPr>
          <w:p w:rsidR="00C87955" w:rsidRDefault="00C87955" w:rsidP="001A4F68">
            <w:pPr>
              <w:spacing w:line="240" w:lineRule="atLeast"/>
              <w:jc w:val="center"/>
              <w:rPr>
                <w:rFonts w:ascii="Arial" w:hAnsi="Arial" w:cs="Arial"/>
                <w:szCs w:val="21"/>
              </w:rPr>
            </w:pPr>
          </w:p>
        </w:tc>
        <w:tc>
          <w:tcPr>
            <w:tcW w:w="1390" w:type="dxa"/>
            <w:vAlign w:val="center"/>
          </w:tcPr>
          <w:p w:rsidR="00C87955" w:rsidRDefault="00C87955" w:rsidP="00D579AE">
            <w:pPr>
              <w:spacing w:line="240" w:lineRule="atLeast"/>
              <w:jc w:val="left"/>
              <w:rPr>
                <w:rFonts w:ascii="Arial" w:cs="Arial"/>
                <w:szCs w:val="21"/>
              </w:rPr>
            </w:pPr>
            <w:r>
              <w:rPr>
                <w:rFonts w:ascii="Arial" w:cs="Arial" w:hint="eastAsia"/>
                <w:szCs w:val="21"/>
              </w:rPr>
              <w:t>衬衣款式设计综合实</w:t>
            </w:r>
            <w:proofErr w:type="gramStart"/>
            <w:r>
              <w:rPr>
                <w:rFonts w:ascii="Arial" w:cs="Arial" w:hint="eastAsia"/>
                <w:szCs w:val="21"/>
              </w:rPr>
              <w:t>训专周</w:t>
            </w:r>
            <w:proofErr w:type="gramEnd"/>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szCs w:val="21"/>
              </w:rPr>
              <w:t>1</w:t>
            </w: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1</w:t>
            </w:r>
          </w:p>
        </w:tc>
      </w:tr>
      <w:tr w:rsidR="00C87955" w:rsidTr="0048797D">
        <w:tc>
          <w:tcPr>
            <w:tcW w:w="1071" w:type="dxa"/>
            <w:vMerge/>
            <w:vAlign w:val="center"/>
          </w:tcPr>
          <w:p w:rsidR="00C87955" w:rsidRDefault="00C87955" w:rsidP="001A4F68">
            <w:pPr>
              <w:spacing w:line="240" w:lineRule="atLeast"/>
              <w:jc w:val="center"/>
              <w:rPr>
                <w:rFonts w:ascii="Arial" w:hAnsi="Arial" w:cs="Arial"/>
                <w:szCs w:val="21"/>
              </w:rPr>
            </w:pPr>
          </w:p>
        </w:tc>
        <w:tc>
          <w:tcPr>
            <w:tcW w:w="1577" w:type="dxa"/>
            <w:vMerge/>
            <w:vAlign w:val="center"/>
          </w:tcPr>
          <w:p w:rsidR="00C87955" w:rsidRDefault="00C87955" w:rsidP="001A4F68">
            <w:pPr>
              <w:spacing w:line="240" w:lineRule="atLeast"/>
              <w:jc w:val="center"/>
              <w:rPr>
                <w:rFonts w:ascii="Arial" w:hAnsi="Arial" w:cs="Arial"/>
                <w:szCs w:val="21"/>
              </w:rPr>
            </w:pPr>
          </w:p>
        </w:tc>
        <w:tc>
          <w:tcPr>
            <w:tcW w:w="1390" w:type="dxa"/>
            <w:vAlign w:val="center"/>
          </w:tcPr>
          <w:p w:rsidR="00C87955" w:rsidRDefault="00C87955" w:rsidP="00C87955">
            <w:pPr>
              <w:spacing w:line="240" w:lineRule="atLeast"/>
              <w:jc w:val="left"/>
              <w:rPr>
                <w:rFonts w:ascii="Arial" w:cs="Arial"/>
                <w:szCs w:val="21"/>
              </w:rPr>
            </w:pPr>
            <w:r>
              <w:rPr>
                <w:rFonts w:ascii="Arial" w:cs="Arial" w:hint="eastAsia"/>
                <w:szCs w:val="21"/>
              </w:rPr>
              <w:t>衬衣工艺综合</w:t>
            </w:r>
            <w:r>
              <w:rPr>
                <w:rFonts w:ascii="Arial" w:cs="Arial"/>
                <w:szCs w:val="21"/>
              </w:rPr>
              <w:t>实</w:t>
            </w:r>
            <w:proofErr w:type="gramStart"/>
            <w:r>
              <w:rPr>
                <w:rFonts w:ascii="Arial" w:cs="Arial"/>
                <w:szCs w:val="21"/>
              </w:rPr>
              <w:t>训</w:t>
            </w:r>
            <w:r>
              <w:rPr>
                <w:rFonts w:ascii="Arial" w:cs="Arial" w:hint="eastAsia"/>
                <w:szCs w:val="21"/>
              </w:rPr>
              <w:t>专周</w:t>
            </w:r>
            <w:proofErr w:type="gramEnd"/>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2</w:t>
            </w: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2</w:t>
            </w:r>
          </w:p>
        </w:tc>
      </w:tr>
      <w:tr w:rsidR="00C87955" w:rsidTr="0048797D">
        <w:tc>
          <w:tcPr>
            <w:tcW w:w="1071" w:type="dxa"/>
            <w:vMerge/>
            <w:vAlign w:val="center"/>
          </w:tcPr>
          <w:p w:rsidR="00C87955" w:rsidRDefault="00C87955" w:rsidP="001A4F68">
            <w:pPr>
              <w:spacing w:line="240" w:lineRule="atLeast"/>
              <w:jc w:val="center"/>
              <w:rPr>
                <w:rFonts w:ascii="Arial" w:hAnsi="Arial" w:cs="Arial"/>
                <w:szCs w:val="21"/>
              </w:rPr>
            </w:pPr>
          </w:p>
        </w:tc>
        <w:tc>
          <w:tcPr>
            <w:tcW w:w="1577" w:type="dxa"/>
            <w:vMerge/>
            <w:vAlign w:val="center"/>
          </w:tcPr>
          <w:p w:rsidR="00C87955" w:rsidRDefault="00C87955" w:rsidP="001A4F68">
            <w:pPr>
              <w:spacing w:line="240" w:lineRule="atLeast"/>
              <w:jc w:val="center"/>
              <w:rPr>
                <w:rFonts w:ascii="Arial" w:hAnsi="Arial" w:cs="Arial"/>
                <w:szCs w:val="21"/>
              </w:rPr>
            </w:pPr>
          </w:p>
        </w:tc>
        <w:tc>
          <w:tcPr>
            <w:tcW w:w="1390" w:type="dxa"/>
            <w:vAlign w:val="center"/>
          </w:tcPr>
          <w:p w:rsidR="00C87955" w:rsidRDefault="00C87955" w:rsidP="00D579AE">
            <w:pPr>
              <w:spacing w:line="240" w:lineRule="atLeast"/>
              <w:jc w:val="left"/>
              <w:rPr>
                <w:rFonts w:ascii="Arial" w:cs="Arial"/>
                <w:szCs w:val="21"/>
              </w:rPr>
            </w:pPr>
            <w:r>
              <w:rPr>
                <w:rFonts w:ascii="Arial" w:cs="Arial" w:hint="eastAsia"/>
                <w:szCs w:val="21"/>
              </w:rPr>
              <w:t>服装展示</w:t>
            </w:r>
            <w:proofErr w:type="gramStart"/>
            <w:r>
              <w:rPr>
                <w:rFonts w:ascii="Arial" w:cs="Arial" w:hint="eastAsia"/>
                <w:szCs w:val="21"/>
              </w:rPr>
              <w:t>模</w:t>
            </w:r>
            <w:r>
              <w:rPr>
                <w:rFonts w:ascii="Arial" w:cs="Arial" w:hint="eastAsia"/>
                <w:szCs w:val="21"/>
              </w:rPr>
              <w:lastRenderedPageBreak/>
              <w:t>型设计专周</w:t>
            </w:r>
            <w:proofErr w:type="gramEnd"/>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1</w:t>
            </w: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1</w:t>
            </w:r>
          </w:p>
        </w:tc>
      </w:tr>
      <w:tr w:rsidR="00C87955" w:rsidTr="0048797D">
        <w:tc>
          <w:tcPr>
            <w:tcW w:w="1071" w:type="dxa"/>
            <w:vMerge/>
            <w:vAlign w:val="center"/>
          </w:tcPr>
          <w:p w:rsidR="00C87955" w:rsidRDefault="00C87955" w:rsidP="001A4F68">
            <w:pPr>
              <w:spacing w:line="240" w:lineRule="atLeast"/>
              <w:jc w:val="center"/>
              <w:rPr>
                <w:rFonts w:ascii="Arial" w:hAnsi="Arial" w:cs="Arial"/>
                <w:szCs w:val="21"/>
              </w:rPr>
            </w:pPr>
          </w:p>
        </w:tc>
        <w:tc>
          <w:tcPr>
            <w:tcW w:w="1577" w:type="dxa"/>
            <w:vMerge/>
            <w:vAlign w:val="center"/>
          </w:tcPr>
          <w:p w:rsidR="00C87955" w:rsidRDefault="00C87955" w:rsidP="001A4F68">
            <w:pPr>
              <w:spacing w:line="240" w:lineRule="atLeast"/>
              <w:jc w:val="center"/>
              <w:rPr>
                <w:rFonts w:ascii="Arial" w:hAnsi="Arial" w:cs="Arial"/>
                <w:szCs w:val="21"/>
              </w:rPr>
            </w:pPr>
          </w:p>
        </w:tc>
        <w:tc>
          <w:tcPr>
            <w:tcW w:w="1390" w:type="dxa"/>
            <w:vAlign w:val="center"/>
          </w:tcPr>
          <w:p w:rsidR="00C87955" w:rsidRDefault="00C87955" w:rsidP="00D579AE">
            <w:pPr>
              <w:spacing w:line="240" w:lineRule="atLeast"/>
              <w:jc w:val="left"/>
              <w:rPr>
                <w:rFonts w:ascii="Arial" w:cs="Arial"/>
                <w:szCs w:val="21"/>
              </w:rPr>
            </w:pPr>
            <w:r>
              <w:rPr>
                <w:rFonts w:ascii="Arial" w:cs="Arial" w:hint="eastAsia"/>
                <w:szCs w:val="21"/>
              </w:rPr>
              <w:t>连衣裙款式综合实</w:t>
            </w:r>
            <w:proofErr w:type="gramStart"/>
            <w:r>
              <w:rPr>
                <w:rFonts w:ascii="Arial" w:cs="Arial" w:hint="eastAsia"/>
                <w:szCs w:val="21"/>
              </w:rPr>
              <w:t>训专周</w:t>
            </w:r>
            <w:proofErr w:type="gramEnd"/>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szCs w:val="21"/>
              </w:rPr>
              <w:t>1</w:t>
            </w: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1</w:t>
            </w:r>
          </w:p>
        </w:tc>
      </w:tr>
      <w:tr w:rsidR="00C87955" w:rsidTr="0048797D">
        <w:tc>
          <w:tcPr>
            <w:tcW w:w="1071" w:type="dxa"/>
            <w:vMerge/>
            <w:vAlign w:val="center"/>
          </w:tcPr>
          <w:p w:rsidR="00C87955" w:rsidRDefault="00C87955" w:rsidP="001A4F68">
            <w:pPr>
              <w:spacing w:line="240" w:lineRule="atLeast"/>
              <w:jc w:val="center"/>
              <w:rPr>
                <w:rFonts w:ascii="Arial" w:hAnsi="Arial" w:cs="Arial"/>
                <w:szCs w:val="21"/>
              </w:rPr>
            </w:pPr>
          </w:p>
        </w:tc>
        <w:tc>
          <w:tcPr>
            <w:tcW w:w="1577" w:type="dxa"/>
            <w:vMerge/>
            <w:vAlign w:val="center"/>
          </w:tcPr>
          <w:p w:rsidR="00C87955" w:rsidRDefault="00C87955" w:rsidP="001A4F68">
            <w:pPr>
              <w:spacing w:line="240" w:lineRule="atLeast"/>
              <w:jc w:val="center"/>
              <w:rPr>
                <w:rFonts w:ascii="Arial" w:hAnsi="Arial" w:cs="Arial"/>
                <w:szCs w:val="21"/>
              </w:rPr>
            </w:pPr>
          </w:p>
        </w:tc>
        <w:tc>
          <w:tcPr>
            <w:tcW w:w="1390" w:type="dxa"/>
            <w:vAlign w:val="center"/>
          </w:tcPr>
          <w:p w:rsidR="00C87955" w:rsidRDefault="00C87955" w:rsidP="00C87955">
            <w:pPr>
              <w:spacing w:line="240" w:lineRule="atLeast"/>
              <w:jc w:val="left"/>
              <w:rPr>
                <w:rFonts w:ascii="Arial" w:cs="Arial"/>
                <w:szCs w:val="21"/>
              </w:rPr>
            </w:pPr>
            <w:r>
              <w:rPr>
                <w:rFonts w:ascii="Arial" w:cs="Arial" w:hint="eastAsia"/>
                <w:szCs w:val="21"/>
              </w:rPr>
              <w:t>连衣裙工艺综合实</w:t>
            </w:r>
            <w:proofErr w:type="gramStart"/>
            <w:r>
              <w:rPr>
                <w:rFonts w:ascii="Arial" w:cs="Arial" w:hint="eastAsia"/>
                <w:szCs w:val="21"/>
              </w:rPr>
              <w:t>训专周</w:t>
            </w:r>
            <w:proofErr w:type="gramEnd"/>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2</w:t>
            </w: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2</w:t>
            </w:r>
          </w:p>
        </w:tc>
      </w:tr>
      <w:tr w:rsidR="00C87955" w:rsidTr="0048797D">
        <w:tc>
          <w:tcPr>
            <w:tcW w:w="1071" w:type="dxa"/>
            <w:vMerge/>
            <w:vAlign w:val="center"/>
          </w:tcPr>
          <w:p w:rsidR="00C87955" w:rsidRDefault="00C87955" w:rsidP="001A4F68">
            <w:pPr>
              <w:spacing w:line="240" w:lineRule="atLeast"/>
              <w:jc w:val="center"/>
              <w:rPr>
                <w:rFonts w:ascii="Arial" w:hAnsi="Arial" w:cs="Arial"/>
                <w:szCs w:val="21"/>
              </w:rPr>
            </w:pPr>
          </w:p>
        </w:tc>
        <w:tc>
          <w:tcPr>
            <w:tcW w:w="1577" w:type="dxa"/>
            <w:vMerge/>
            <w:vAlign w:val="center"/>
          </w:tcPr>
          <w:p w:rsidR="00C87955" w:rsidRDefault="00C87955" w:rsidP="001A4F68">
            <w:pPr>
              <w:spacing w:line="240" w:lineRule="atLeast"/>
              <w:jc w:val="center"/>
              <w:rPr>
                <w:rFonts w:ascii="Arial" w:hAnsi="Arial" w:cs="Arial"/>
                <w:szCs w:val="21"/>
              </w:rPr>
            </w:pPr>
          </w:p>
        </w:tc>
        <w:tc>
          <w:tcPr>
            <w:tcW w:w="1390" w:type="dxa"/>
            <w:vAlign w:val="center"/>
          </w:tcPr>
          <w:p w:rsidR="00C87955" w:rsidRDefault="00C87955" w:rsidP="00D579AE">
            <w:pPr>
              <w:spacing w:line="240" w:lineRule="atLeast"/>
              <w:jc w:val="left"/>
              <w:rPr>
                <w:rFonts w:ascii="Arial" w:cs="Arial"/>
                <w:szCs w:val="21"/>
              </w:rPr>
            </w:pPr>
            <w:r>
              <w:rPr>
                <w:rFonts w:ascii="Arial" w:cs="Arial" w:hint="eastAsia"/>
                <w:szCs w:val="21"/>
              </w:rPr>
              <w:t>服装营销与电子商务综合实</w:t>
            </w:r>
            <w:proofErr w:type="gramStart"/>
            <w:r>
              <w:rPr>
                <w:rFonts w:ascii="Arial" w:cs="Arial" w:hint="eastAsia"/>
                <w:szCs w:val="21"/>
              </w:rPr>
              <w:t>训专周</w:t>
            </w:r>
            <w:proofErr w:type="gramEnd"/>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1</w:t>
            </w:r>
          </w:p>
        </w:tc>
        <w:tc>
          <w:tcPr>
            <w:tcW w:w="664" w:type="dxa"/>
            <w:vAlign w:val="center"/>
          </w:tcPr>
          <w:p w:rsidR="00C87955" w:rsidRDefault="00C87955" w:rsidP="001A4F68">
            <w:pPr>
              <w:spacing w:line="240" w:lineRule="atLeast"/>
              <w:jc w:val="center"/>
              <w:rPr>
                <w:rFonts w:ascii="Arial" w:hAnsi="Arial" w:cs="Arial"/>
                <w:szCs w:val="21"/>
              </w:rPr>
            </w:pPr>
          </w:p>
        </w:tc>
        <w:tc>
          <w:tcPr>
            <w:tcW w:w="664" w:type="dxa"/>
            <w:vAlign w:val="center"/>
          </w:tcPr>
          <w:p w:rsidR="00C87955" w:rsidRDefault="00C87955" w:rsidP="001A4F68">
            <w:pPr>
              <w:spacing w:line="240" w:lineRule="atLeast"/>
              <w:jc w:val="center"/>
              <w:rPr>
                <w:rFonts w:ascii="Arial" w:hAnsi="Arial" w:cs="Arial"/>
                <w:szCs w:val="21"/>
              </w:rPr>
            </w:pPr>
            <w:r>
              <w:rPr>
                <w:rFonts w:ascii="Arial" w:hAnsi="Arial" w:cs="Arial" w:hint="eastAsia"/>
                <w:szCs w:val="21"/>
              </w:rPr>
              <w:t>1</w:t>
            </w:r>
          </w:p>
        </w:tc>
      </w:tr>
      <w:tr w:rsidR="00E971DC" w:rsidTr="0048797D">
        <w:tc>
          <w:tcPr>
            <w:tcW w:w="1071" w:type="dxa"/>
            <w:vMerge/>
            <w:vAlign w:val="center"/>
          </w:tcPr>
          <w:p w:rsidR="00E971DC" w:rsidRDefault="00E971DC" w:rsidP="001A4F68">
            <w:pPr>
              <w:spacing w:line="240" w:lineRule="atLeast"/>
              <w:jc w:val="center"/>
              <w:rPr>
                <w:rFonts w:ascii="Arial" w:hAnsi="Arial" w:cs="Arial"/>
                <w:szCs w:val="21"/>
              </w:rPr>
            </w:pPr>
          </w:p>
        </w:tc>
        <w:tc>
          <w:tcPr>
            <w:tcW w:w="1577" w:type="dxa"/>
            <w:vMerge w:val="restart"/>
            <w:vAlign w:val="center"/>
          </w:tcPr>
          <w:p w:rsidR="00E971DC" w:rsidRDefault="00E971DC" w:rsidP="001A4F68">
            <w:pPr>
              <w:spacing w:line="240" w:lineRule="atLeast"/>
              <w:jc w:val="center"/>
              <w:rPr>
                <w:rFonts w:ascii="Arial" w:hAnsi="Arial" w:cs="Arial"/>
                <w:szCs w:val="21"/>
              </w:rPr>
            </w:pPr>
            <w:r>
              <w:rPr>
                <w:rFonts w:ascii="Arial" w:cs="Arial"/>
                <w:szCs w:val="21"/>
              </w:rPr>
              <w:t>校外实习</w:t>
            </w:r>
          </w:p>
        </w:tc>
        <w:tc>
          <w:tcPr>
            <w:tcW w:w="1390" w:type="dxa"/>
            <w:vAlign w:val="center"/>
          </w:tcPr>
          <w:p w:rsidR="00E971DC" w:rsidRDefault="00E971DC" w:rsidP="001A4F68">
            <w:pPr>
              <w:spacing w:line="240" w:lineRule="atLeast"/>
              <w:jc w:val="center"/>
              <w:rPr>
                <w:rFonts w:ascii="Arial" w:hAnsi="Arial" w:cs="Arial"/>
                <w:szCs w:val="21"/>
              </w:rPr>
            </w:pPr>
            <w:r>
              <w:rPr>
                <w:rFonts w:ascii="Arial" w:cs="Arial"/>
                <w:szCs w:val="21"/>
              </w:rPr>
              <w:t>认知实习</w:t>
            </w:r>
            <w:r w:rsidR="0048797D">
              <w:rPr>
                <w:rFonts w:ascii="Arial" w:cs="Arial"/>
                <w:szCs w:val="21"/>
              </w:rPr>
              <w:t>（</w:t>
            </w:r>
            <w:r w:rsidR="0048797D">
              <w:rPr>
                <w:rFonts w:ascii="Arial" w:cs="Arial" w:hint="eastAsia"/>
                <w:szCs w:val="21"/>
              </w:rPr>
              <w:t>非遗扎染）</w:t>
            </w:r>
          </w:p>
        </w:tc>
        <w:tc>
          <w:tcPr>
            <w:tcW w:w="664" w:type="dxa"/>
            <w:vAlign w:val="center"/>
          </w:tcPr>
          <w:p w:rsidR="00E971DC" w:rsidRDefault="0048797D" w:rsidP="001A4F68">
            <w:pPr>
              <w:spacing w:line="240" w:lineRule="atLeast"/>
              <w:jc w:val="center"/>
              <w:rPr>
                <w:rFonts w:ascii="Arial" w:hAnsi="Arial" w:cs="Arial"/>
                <w:szCs w:val="21"/>
              </w:rPr>
            </w:pPr>
            <w:r>
              <w:rPr>
                <w:rFonts w:ascii="Arial" w:hAnsi="Arial" w:cs="Arial"/>
                <w:szCs w:val="21"/>
              </w:rPr>
              <w:t>1</w:t>
            </w: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4E58AB" w:rsidP="001A4F68">
            <w:pPr>
              <w:spacing w:line="240" w:lineRule="atLeast"/>
              <w:jc w:val="center"/>
              <w:rPr>
                <w:rFonts w:ascii="Arial" w:hAnsi="Arial" w:cs="Arial"/>
                <w:szCs w:val="21"/>
              </w:rPr>
            </w:pPr>
            <w:r>
              <w:rPr>
                <w:rFonts w:ascii="Arial" w:hAnsi="Arial" w:cs="Arial" w:hint="eastAsia"/>
                <w:szCs w:val="21"/>
              </w:rPr>
              <w:t>1</w:t>
            </w:r>
          </w:p>
        </w:tc>
        <w:tc>
          <w:tcPr>
            <w:tcW w:w="664" w:type="dxa"/>
            <w:vAlign w:val="center"/>
          </w:tcPr>
          <w:p w:rsidR="00E971DC" w:rsidRDefault="00D74478" w:rsidP="001A4F68">
            <w:pPr>
              <w:spacing w:line="240" w:lineRule="atLeast"/>
              <w:jc w:val="center"/>
              <w:rPr>
                <w:rFonts w:ascii="Arial" w:hAnsi="Arial" w:cs="Arial"/>
                <w:szCs w:val="21"/>
              </w:rPr>
            </w:pPr>
            <w:r>
              <w:rPr>
                <w:rFonts w:ascii="Arial" w:hAnsi="Arial" w:cs="Arial" w:hint="eastAsia"/>
                <w:szCs w:val="21"/>
              </w:rPr>
              <w:t>1</w:t>
            </w:r>
          </w:p>
        </w:tc>
      </w:tr>
      <w:tr w:rsidR="00E971DC" w:rsidTr="0048797D">
        <w:tc>
          <w:tcPr>
            <w:tcW w:w="1071" w:type="dxa"/>
            <w:vMerge/>
            <w:vAlign w:val="center"/>
          </w:tcPr>
          <w:p w:rsidR="00E971DC" w:rsidRDefault="00E971DC" w:rsidP="001A4F68">
            <w:pPr>
              <w:spacing w:line="240" w:lineRule="atLeast"/>
              <w:jc w:val="center"/>
              <w:rPr>
                <w:rFonts w:ascii="Arial" w:hAnsi="Arial" w:cs="Arial"/>
                <w:szCs w:val="21"/>
              </w:rPr>
            </w:pPr>
          </w:p>
        </w:tc>
        <w:tc>
          <w:tcPr>
            <w:tcW w:w="1577" w:type="dxa"/>
            <w:vMerge/>
            <w:vAlign w:val="center"/>
          </w:tcPr>
          <w:p w:rsidR="00E971DC" w:rsidRDefault="00E971DC" w:rsidP="001A4F68">
            <w:pPr>
              <w:spacing w:line="240" w:lineRule="atLeast"/>
              <w:jc w:val="center"/>
              <w:rPr>
                <w:rFonts w:ascii="Arial" w:hAnsi="Arial" w:cs="Arial"/>
                <w:szCs w:val="21"/>
              </w:rPr>
            </w:pPr>
          </w:p>
        </w:tc>
        <w:tc>
          <w:tcPr>
            <w:tcW w:w="1390" w:type="dxa"/>
            <w:vAlign w:val="center"/>
          </w:tcPr>
          <w:p w:rsidR="00E971DC" w:rsidRDefault="00E971DC" w:rsidP="001A4F68">
            <w:pPr>
              <w:spacing w:line="240" w:lineRule="atLeast"/>
              <w:jc w:val="center"/>
              <w:rPr>
                <w:rFonts w:ascii="Arial" w:hAnsi="Arial" w:cs="Arial"/>
                <w:szCs w:val="21"/>
              </w:rPr>
            </w:pPr>
            <w:proofErr w:type="gramStart"/>
            <w:r>
              <w:rPr>
                <w:rFonts w:ascii="Arial" w:cs="Arial"/>
                <w:szCs w:val="21"/>
              </w:rPr>
              <w:t>跟岗实习</w:t>
            </w:r>
            <w:proofErr w:type="gramEnd"/>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C87955" w:rsidP="001A4F68">
            <w:pPr>
              <w:spacing w:line="240" w:lineRule="atLeast"/>
              <w:jc w:val="center"/>
              <w:rPr>
                <w:rFonts w:ascii="Arial" w:hAnsi="Arial" w:cs="Arial"/>
                <w:szCs w:val="21"/>
              </w:rPr>
            </w:pPr>
            <w:r>
              <w:rPr>
                <w:rFonts w:ascii="Arial" w:hAnsi="Arial" w:cs="Arial" w:hint="eastAsia"/>
                <w:szCs w:val="21"/>
              </w:rPr>
              <w:t>1</w:t>
            </w:r>
          </w:p>
        </w:tc>
        <w:tc>
          <w:tcPr>
            <w:tcW w:w="664" w:type="dxa"/>
            <w:vAlign w:val="center"/>
          </w:tcPr>
          <w:p w:rsidR="00E971DC" w:rsidRDefault="00C87955" w:rsidP="001A4F68">
            <w:pPr>
              <w:spacing w:line="240" w:lineRule="atLeast"/>
              <w:jc w:val="center"/>
              <w:rPr>
                <w:rFonts w:ascii="Arial" w:hAnsi="Arial" w:cs="Arial"/>
                <w:szCs w:val="21"/>
              </w:rPr>
            </w:pPr>
            <w:r>
              <w:rPr>
                <w:rFonts w:ascii="Arial" w:hAnsi="Arial" w:cs="Arial" w:hint="eastAsia"/>
                <w:szCs w:val="21"/>
              </w:rPr>
              <w:t>1</w:t>
            </w:r>
          </w:p>
        </w:tc>
      </w:tr>
      <w:tr w:rsidR="00E971DC" w:rsidTr="0048797D">
        <w:tc>
          <w:tcPr>
            <w:tcW w:w="1071" w:type="dxa"/>
            <w:vMerge/>
            <w:vAlign w:val="center"/>
          </w:tcPr>
          <w:p w:rsidR="00E971DC" w:rsidRDefault="00E971DC" w:rsidP="001A4F68">
            <w:pPr>
              <w:spacing w:line="240" w:lineRule="atLeast"/>
              <w:jc w:val="center"/>
              <w:rPr>
                <w:rFonts w:ascii="Arial" w:hAnsi="Arial" w:cs="Arial"/>
                <w:szCs w:val="21"/>
              </w:rPr>
            </w:pPr>
          </w:p>
        </w:tc>
        <w:tc>
          <w:tcPr>
            <w:tcW w:w="1577" w:type="dxa"/>
            <w:vMerge/>
            <w:vAlign w:val="center"/>
          </w:tcPr>
          <w:p w:rsidR="00E971DC" w:rsidRDefault="00E971DC" w:rsidP="001A4F68">
            <w:pPr>
              <w:spacing w:line="240" w:lineRule="atLeast"/>
              <w:jc w:val="center"/>
              <w:rPr>
                <w:rFonts w:ascii="Arial" w:hAnsi="Arial" w:cs="Arial"/>
                <w:szCs w:val="21"/>
              </w:rPr>
            </w:pPr>
          </w:p>
        </w:tc>
        <w:tc>
          <w:tcPr>
            <w:tcW w:w="1390" w:type="dxa"/>
            <w:vAlign w:val="center"/>
          </w:tcPr>
          <w:p w:rsidR="00E971DC" w:rsidRDefault="00E971DC" w:rsidP="001A4F68">
            <w:pPr>
              <w:spacing w:line="240" w:lineRule="atLeast"/>
              <w:jc w:val="center"/>
              <w:rPr>
                <w:rFonts w:ascii="Arial" w:hAnsi="Arial" w:cs="Arial"/>
                <w:szCs w:val="21"/>
              </w:rPr>
            </w:pPr>
            <w:r>
              <w:rPr>
                <w:rFonts w:ascii="Arial" w:cs="Arial"/>
                <w:szCs w:val="21"/>
              </w:rPr>
              <w:t>顶岗实习</w:t>
            </w: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D74478" w:rsidP="001A4F68">
            <w:pPr>
              <w:spacing w:line="240" w:lineRule="atLeast"/>
              <w:jc w:val="center"/>
              <w:rPr>
                <w:rFonts w:ascii="Arial" w:hAnsi="Arial" w:cs="Arial"/>
                <w:szCs w:val="21"/>
              </w:rPr>
            </w:pPr>
            <w:r>
              <w:rPr>
                <w:rFonts w:ascii="Arial" w:hAnsi="Arial" w:cs="Arial" w:hint="eastAsia"/>
                <w:szCs w:val="21"/>
              </w:rPr>
              <w:t>10</w:t>
            </w:r>
          </w:p>
        </w:tc>
        <w:tc>
          <w:tcPr>
            <w:tcW w:w="664" w:type="dxa"/>
            <w:vAlign w:val="center"/>
          </w:tcPr>
          <w:p w:rsidR="00E971DC" w:rsidRDefault="00D74478" w:rsidP="001A4F68">
            <w:pPr>
              <w:spacing w:line="240" w:lineRule="atLeast"/>
              <w:jc w:val="center"/>
              <w:rPr>
                <w:rFonts w:ascii="Arial" w:hAnsi="Arial" w:cs="Arial"/>
                <w:szCs w:val="21"/>
              </w:rPr>
            </w:pPr>
            <w:r>
              <w:rPr>
                <w:rFonts w:ascii="Arial" w:hAnsi="Arial" w:cs="Arial" w:hint="eastAsia"/>
                <w:szCs w:val="21"/>
              </w:rPr>
              <w:t>10</w:t>
            </w:r>
          </w:p>
        </w:tc>
      </w:tr>
      <w:tr w:rsidR="00E971DC" w:rsidTr="00C87955">
        <w:tc>
          <w:tcPr>
            <w:tcW w:w="2648" w:type="dxa"/>
            <w:gridSpan w:val="2"/>
            <w:vMerge w:val="restart"/>
            <w:vAlign w:val="center"/>
          </w:tcPr>
          <w:p w:rsidR="00E971DC" w:rsidRDefault="00E971DC" w:rsidP="001A4F68">
            <w:pPr>
              <w:spacing w:line="240" w:lineRule="atLeast"/>
              <w:jc w:val="center"/>
              <w:rPr>
                <w:rFonts w:ascii="Arial" w:hAnsi="Arial" w:cs="Arial"/>
                <w:szCs w:val="21"/>
              </w:rPr>
            </w:pPr>
            <w:r>
              <w:rPr>
                <w:rFonts w:ascii="Arial" w:cs="Arial"/>
                <w:szCs w:val="21"/>
              </w:rPr>
              <w:t>其它实践教学</w:t>
            </w:r>
          </w:p>
        </w:tc>
        <w:tc>
          <w:tcPr>
            <w:tcW w:w="1390" w:type="dxa"/>
            <w:vAlign w:val="center"/>
          </w:tcPr>
          <w:p w:rsidR="00E971DC" w:rsidRDefault="00E971DC" w:rsidP="001A4F68">
            <w:pPr>
              <w:spacing w:line="240" w:lineRule="atLeast"/>
              <w:jc w:val="center"/>
              <w:rPr>
                <w:rFonts w:ascii="Arial" w:hAnsi="Arial" w:cs="Arial"/>
                <w:szCs w:val="21"/>
              </w:rPr>
            </w:pPr>
            <w:r w:rsidRPr="00503565">
              <w:rPr>
                <w:rFonts w:asciiTheme="minorEastAsia" w:hAnsiTheme="minorEastAsia" w:cs="宋体" w:hint="eastAsia"/>
                <w:kern w:val="0"/>
                <w:szCs w:val="21"/>
              </w:rPr>
              <w:t>入学教育与军训</w:t>
            </w:r>
          </w:p>
        </w:tc>
        <w:tc>
          <w:tcPr>
            <w:tcW w:w="664" w:type="dxa"/>
            <w:vAlign w:val="center"/>
          </w:tcPr>
          <w:p w:rsidR="00E971DC" w:rsidRDefault="00E971DC" w:rsidP="001A4F68">
            <w:pPr>
              <w:spacing w:line="240" w:lineRule="atLeast"/>
              <w:jc w:val="center"/>
              <w:rPr>
                <w:rFonts w:ascii="Arial" w:hAnsi="Arial" w:cs="Arial"/>
                <w:szCs w:val="21"/>
              </w:rPr>
            </w:pPr>
            <w:r>
              <w:rPr>
                <w:rFonts w:ascii="Arial" w:hAnsi="Arial" w:cs="Arial" w:hint="eastAsia"/>
                <w:szCs w:val="21"/>
              </w:rPr>
              <w:t>3</w:t>
            </w: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4E58AB" w:rsidP="001A4F68">
            <w:pPr>
              <w:spacing w:line="240" w:lineRule="atLeast"/>
              <w:jc w:val="center"/>
              <w:rPr>
                <w:rFonts w:ascii="Arial" w:hAnsi="Arial" w:cs="Arial"/>
                <w:szCs w:val="21"/>
              </w:rPr>
            </w:pPr>
            <w:r>
              <w:rPr>
                <w:rFonts w:ascii="Arial" w:hAnsi="Arial" w:cs="Arial" w:hint="eastAsia"/>
                <w:szCs w:val="21"/>
              </w:rPr>
              <w:t>3</w:t>
            </w:r>
          </w:p>
        </w:tc>
      </w:tr>
      <w:tr w:rsidR="00E971DC" w:rsidTr="00C87955">
        <w:tc>
          <w:tcPr>
            <w:tcW w:w="2648" w:type="dxa"/>
            <w:gridSpan w:val="2"/>
            <w:vMerge/>
            <w:vAlign w:val="center"/>
          </w:tcPr>
          <w:p w:rsidR="00E971DC" w:rsidRDefault="00E971DC" w:rsidP="001A4F68">
            <w:pPr>
              <w:spacing w:line="240" w:lineRule="atLeast"/>
              <w:jc w:val="center"/>
              <w:rPr>
                <w:rFonts w:ascii="Arial" w:hAnsi="Arial" w:cs="Arial"/>
                <w:szCs w:val="21"/>
              </w:rPr>
            </w:pPr>
          </w:p>
        </w:tc>
        <w:tc>
          <w:tcPr>
            <w:tcW w:w="1390" w:type="dxa"/>
            <w:vAlign w:val="center"/>
          </w:tcPr>
          <w:p w:rsidR="00E971DC" w:rsidRDefault="00E971DC" w:rsidP="001A4F68">
            <w:pPr>
              <w:spacing w:line="240" w:lineRule="atLeast"/>
              <w:jc w:val="center"/>
              <w:rPr>
                <w:rFonts w:ascii="Arial" w:hAnsi="Arial" w:cs="Arial"/>
                <w:szCs w:val="21"/>
              </w:rPr>
            </w:pPr>
            <w:r>
              <w:rPr>
                <w:rFonts w:ascii="Arial" w:cs="Arial"/>
                <w:szCs w:val="21"/>
              </w:rPr>
              <w:t>社会实践</w:t>
            </w: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r>
      <w:tr w:rsidR="00E971DC" w:rsidTr="00C87955">
        <w:tc>
          <w:tcPr>
            <w:tcW w:w="2648" w:type="dxa"/>
            <w:gridSpan w:val="2"/>
            <w:vMerge/>
            <w:vAlign w:val="center"/>
          </w:tcPr>
          <w:p w:rsidR="00E971DC" w:rsidRDefault="00E971DC" w:rsidP="001A4F68">
            <w:pPr>
              <w:spacing w:line="240" w:lineRule="atLeast"/>
              <w:jc w:val="center"/>
              <w:rPr>
                <w:rFonts w:ascii="Arial" w:hAnsi="Arial" w:cs="Arial"/>
                <w:szCs w:val="21"/>
              </w:rPr>
            </w:pPr>
          </w:p>
        </w:tc>
        <w:tc>
          <w:tcPr>
            <w:tcW w:w="1390" w:type="dxa"/>
            <w:vAlign w:val="center"/>
          </w:tcPr>
          <w:p w:rsidR="00E971DC" w:rsidRDefault="00E971DC" w:rsidP="001A4F68">
            <w:pPr>
              <w:spacing w:line="240" w:lineRule="atLeast"/>
              <w:jc w:val="center"/>
              <w:rPr>
                <w:rFonts w:ascii="Arial" w:hAnsi="Arial" w:cs="Arial"/>
                <w:szCs w:val="21"/>
              </w:rPr>
            </w:pPr>
            <w:r>
              <w:rPr>
                <w:rFonts w:ascii="Arial" w:cs="Arial" w:hint="eastAsia"/>
                <w:szCs w:val="21"/>
              </w:rPr>
              <w:t>公益</w:t>
            </w:r>
            <w:r>
              <w:rPr>
                <w:rFonts w:ascii="Arial" w:cs="Arial"/>
                <w:szCs w:val="21"/>
              </w:rPr>
              <w:t>劳动</w:t>
            </w: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c>
          <w:tcPr>
            <w:tcW w:w="664" w:type="dxa"/>
            <w:vAlign w:val="center"/>
          </w:tcPr>
          <w:p w:rsidR="00E971DC" w:rsidRDefault="00E971DC" w:rsidP="001A4F68">
            <w:pPr>
              <w:spacing w:line="240" w:lineRule="atLeast"/>
              <w:jc w:val="center"/>
              <w:rPr>
                <w:rFonts w:ascii="Arial" w:hAnsi="Arial" w:cs="Arial"/>
                <w:szCs w:val="21"/>
              </w:rPr>
            </w:pPr>
          </w:p>
        </w:tc>
      </w:tr>
      <w:tr w:rsidR="00E971DC" w:rsidTr="00C87955">
        <w:tc>
          <w:tcPr>
            <w:tcW w:w="4038" w:type="dxa"/>
            <w:gridSpan w:val="3"/>
            <w:vAlign w:val="center"/>
          </w:tcPr>
          <w:p w:rsidR="00E971DC" w:rsidRDefault="00E971DC" w:rsidP="001A4F68">
            <w:pPr>
              <w:spacing w:line="240" w:lineRule="atLeast"/>
              <w:jc w:val="center"/>
              <w:rPr>
                <w:rFonts w:ascii="Arial" w:hAnsi="Arial" w:cs="Arial"/>
                <w:szCs w:val="21"/>
              </w:rPr>
            </w:pPr>
            <w:r>
              <w:rPr>
                <w:rFonts w:ascii="Arial" w:cs="Arial" w:hint="eastAsia"/>
                <w:szCs w:val="21"/>
              </w:rPr>
              <w:t>总</w:t>
            </w:r>
            <w:r>
              <w:rPr>
                <w:rFonts w:ascii="Arial" w:cs="Arial"/>
                <w:szCs w:val="21"/>
              </w:rPr>
              <w:t>计</w:t>
            </w:r>
          </w:p>
        </w:tc>
        <w:tc>
          <w:tcPr>
            <w:tcW w:w="664" w:type="dxa"/>
            <w:vAlign w:val="center"/>
          </w:tcPr>
          <w:p w:rsidR="00E971DC" w:rsidRDefault="0048797D" w:rsidP="001A4F68">
            <w:pPr>
              <w:spacing w:line="240" w:lineRule="atLeast"/>
              <w:jc w:val="center"/>
              <w:rPr>
                <w:rFonts w:ascii="Arial" w:hAnsi="Arial" w:cs="Arial"/>
                <w:szCs w:val="21"/>
              </w:rPr>
            </w:pPr>
            <w:r>
              <w:rPr>
                <w:rFonts w:ascii="Arial" w:hAnsi="Arial" w:cs="Arial" w:hint="eastAsia"/>
                <w:szCs w:val="21"/>
              </w:rPr>
              <w:t>8</w:t>
            </w:r>
          </w:p>
        </w:tc>
        <w:tc>
          <w:tcPr>
            <w:tcW w:w="664" w:type="dxa"/>
            <w:vAlign w:val="center"/>
          </w:tcPr>
          <w:p w:rsidR="00E971DC" w:rsidRDefault="00E971DC" w:rsidP="001A4F68">
            <w:pPr>
              <w:spacing w:line="240" w:lineRule="atLeast"/>
              <w:jc w:val="center"/>
              <w:rPr>
                <w:rFonts w:ascii="Arial" w:hAnsi="Arial" w:cs="Arial"/>
                <w:szCs w:val="21"/>
              </w:rPr>
            </w:pPr>
            <w:r>
              <w:rPr>
                <w:rFonts w:ascii="Arial" w:hAnsi="Arial" w:cs="Arial" w:hint="eastAsia"/>
                <w:szCs w:val="21"/>
              </w:rPr>
              <w:t>5</w:t>
            </w:r>
          </w:p>
        </w:tc>
        <w:tc>
          <w:tcPr>
            <w:tcW w:w="664" w:type="dxa"/>
            <w:vAlign w:val="center"/>
          </w:tcPr>
          <w:p w:rsidR="00E971DC" w:rsidRDefault="00D74478" w:rsidP="001A4F68">
            <w:pPr>
              <w:spacing w:line="240" w:lineRule="atLeast"/>
              <w:jc w:val="center"/>
              <w:rPr>
                <w:rFonts w:ascii="Arial" w:hAnsi="Arial" w:cs="Arial"/>
                <w:szCs w:val="21"/>
              </w:rPr>
            </w:pPr>
            <w:r>
              <w:rPr>
                <w:rFonts w:ascii="Arial" w:hAnsi="Arial" w:cs="Arial" w:hint="eastAsia"/>
                <w:szCs w:val="21"/>
              </w:rPr>
              <w:t>5</w:t>
            </w:r>
          </w:p>
        </w:tc>
        <w:tc>
          <w:tcPr>
            <w:tcW w:w="664" w:type="dxa"/>
            <w:vAlign w:val="center"/>
          </w:tcPr>
          <w:p w:rsidR="00E971DC" w:rsidRDefault="004E58AB" w:rsidP="001A4F68">
            <w:pPr>
              <w:spacing w:line="240" w:lineRule="atLeast"/>
              <w:jc w:val="center"/>
              <w:rPr>
                <w:rFonts w:ascii="Arial" w:hAnsi="Arial" w:cs="Arial"/>
                <w:szCs w:val="21"/>
              </w:rPr>
            </w:pPr>
            <w:r>
              <w:rPr>
                <w:rFonts w:ascii="Arial" w:hAnsi="Arial" w:cs="Arial" w:hint="eastAsia"/>
                <w:szCs w:val="21"/>
              </w:rPr>
              <w:t>6</w:t>
            </w:r>
          </w:p>
        </w:tc>
        <w:tc>
          <w:tcPr>
            <w:tcW w:w="664" w:type="dxa"/>
            <w:vAlign w:val="center"/>
          </w:tcPr>
          <w:p w:rsidR="00E971DC" w:rsidRDefault="00E971DC" w:rsidP="001A4F68">
            <w:pPr>
              <w:spacing w:line="240" w:lineRule="atLeast"/>
              <w:jc w:val="center"/>
              <w:rPr>
                <w:rFonts w:ascii="Arial" w:hAnsi="Arial" w:cs="Arial"/>
                <w:szCs w:val="21"/>
              </w:rPr>
            </w:pPr>
            <w:r>
              <w:rPr>
                <w:rFonts w:ascii="Arial" w:hAnsi="Arial" w:cs="Arial" w:hint="eastAsia"/>
                <w:szCs w:val="21"/>
              </w:rPr>
              <w:t>4</w:t>
            </w:r>
          </w:p>
        </w:tc>
        <w:tc>
          <w:tcPr>
            <w:tcW w:w="664" w:type="dxa"/>
            <w:vAlign w:val="center"/>
          </w:tcPr>
          <w:p w:rsidR="00E971DC" w:rsidRDefault="00D74478" w:rsidP="001A4F68">
            <w:pPr>
              <w:spacing w:line="240" w:lineRule="atLeast"/>
              <w:jc w:val="center"/>
              <w:rPr>
                <w:rFonts w:ascii="Arial" w:hAnsi="Arial" w:cs="Arial"/>
                <w:szCs w:val="21"/>
              </w:rPr>
            </w:pPr>
            <w:r>
              <w:rPr>
                <w:rFonts w:ascii="Arial" w:hAnsi="Arial" w:cs="Arial" w:hint="eastAsia"/>
                <w:szCs w:val="21"/>
              </w:rPr>
              <w:t>12</w:t>
            </w:r>
          </w:p>
        </w:tc>
        <w:tc>
          <w:tcPr>
            <w:tcW w:w="664" w:type="dxa"/>
            <w:vAlign w:val="center"/>
          </w:tcPr>
          <w:p w:rsidR="00E971DC" w:rsidRDefault="00D74478" w:rsidP="001A4F68">
            <w:pPr>
              <w:spacing w:line="240" w:lineRule="atLeast"/>
              <w:jc w:val="center"/>
              <w:rPr>
                <w:rFonts w:ascii="Arial" w:hAnsi="Arial" w:cs="Arial"/>
                <w:szCs w:val="21"/>
              </w:rPr>
            </w:pPr>
            <w:r>
              <w:rPr>
                <w:rFonts w:ascii="Arial" w:hAnsi="Arial" w:cs="Arial" w:hint="eastAsia"/>
                <w:szCs w:val="21"/>
              </w:rPr>
              <w:t>40</w:t>
            </w:r>
          </w:p>
        </w:tc>
      </w:tr>
    </w:tbl>
    <w:p w:rsidR="009761F4"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t>（三）考证安排</w:t>
      </w:r>
    </w:p>
    <w:tbl>
      <w:tblPr>
        <w:tblpPr w:leftFromText="180" w:rightFromText="180" w:vertAnchor="text" w:horzAnchor="margin" w:tblpY="118"/>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2698"/>
        <w:gridCol w:w="1161"/>
        <w:gridCol w:w="3092"/>
        <w:gridCol w:w="1154"/>
      </w:tblGrid>
      <w:tr w:rsidR="004045A4" w:rsidRPr="00E87B6C" w:rsidTr="00D826D9">
        <w:trPr>
          <w:trHeight w:val="337"/>
        </w:trPr>
        <w:tc>
          <w:tcPr>
            <w:tcW w:w="640" w:type="dxa"/>
            <w:tcBorders>
              <w:top w:val="single" w:sz="4" w:space="0" w:color="auto"/>
              <w:left w:val="single" w:sz="4" w:space="0" w:color="auto"/>
              <w:bottom w:val="single" w:sz="4" w:space="0" w:color="auto"/>
              <w:right w:val="single" w:sz="4" w:space="0" w:color="auto"/>
            </w:tcBorders>
            <w:vAlign w:val="center"/>
          </w:tcPr>
          <w:p w:rsidR="004045A4" w:rsidRPr="00D826D9" w:rsidRDefault="004045A4" w:rsidP="00D826D9">
            <w:pPr>
              <w:spacing w:line="240" w:lineRule="atLeast"/>
              <w:jc w:val="center"/>
              <w:rPr>
                <w:rFonts w:ascii="Arial" w:cs="Arial"/>
                <w:szCs w:val="21"/>
              </w:rPr>
            </w:pPr>
            <w:r w:rsidRPr="00D826D9">
              <w:rPr>
                <w:rFonts w:ascii="Arial" w:cs="Arial" w:hint="eastAsia"/>
                <w:szCs w:val="21"/>
              </w:rPr>
              <w:t>序号</w:t>
            </w:r>
          </w:p>
        </w:tc>
        <w:tc>
          <w:tcPr>
            <w:tcW w:w="2698" w:type="dxa"/>
            <w:tcBorders>
              <w:top w:val="single" w:sz="4" w:space="0" w:color="auto"/>
              <w:left w:val="single" w:sz="4" w:space="0" w:color="auto"/>
              <w:bottom w:val="single" w:sz="4" w:space="0" w:color="auto"/>
              <w:right w:val="single" w:sz="4" w:space="0" w:color="auto"/>
            </w:tcBorders>
            <w:noWrap/>
            <w:vAlign w:val="center"/>
          </w:tcPr>
          <w:p w:rsidR="004045A4" w:rsidRPr="00D826D9" w:rsidRDefault="004045A4" w:rsidP="00D826D9">
            <w:pPr>
              <w:spacing w:line="240" w:lineRule="atLeast"/>
              <w:jc w:val="center"/>
              <w:rPr>
                <w:rFonts w:ascii="Arial" w:cs="Arial"/>
                <w:szCs w:val="21"/>
              </w:rPr>
            </w:pPr>
            <w:r w:rsidRPr="00D826D9">
              <w:rPr>
                <w:rFonts w:ascii="Arial" w:cs="Arial" w:hint="eastAsia"/>
                <w:szCs w:val="21"/>
              </w:rPr>
              <w:t>职业资格证书</w:t>
            </w:r>
          </w:p>
        </w:tc>
        <w:tc>
          <w:tcPr>
            <w:tcW w:w="1161" w:type="dxa"/>
            <w:tcBorders>
              <w:top w:val="single" w:sz="4" w:space="0" w:color="auto"/>
              <w:left w:val="single" w:sz="4" w:space="0" w:color="auto"/>
              <w:bottom w:val="single" w:sz="4" w:space="0" w:color="auto"/>
              <w:right w:val="single" w:sz="4" w:space="0" w:color="auto"/>
            </w:tcBorders>
            <w:noWrap/>
            <w:vAlign w:val="center"/>
          </w:tcPr>
          <w:p w:rsidR="004045A4" w:rsidRPr="00D826D9" w:rsidRDefault="004045A4" w:rsidP="00D826D9">
            <w:pPr>
              <w:spacing w:line="240" w:lineRule="atLeast"/>
              <w:jc w:val="center"/>
              <w:rPr>
                <w:rFonts w:ascii="Arial" w:cs="Arial"/>
                <w:szCs w:val="21"/>
              </w:rPr>
            </w:pPr>
            <w:r w:rsidRPr="00D826D9">
              <w:rPr>
                <w:rFonts w:ascii="Arial" w:cs="Arial" w:hint="eastAsia"/>
                <w:szCs w:val="21"/>
              </w:rPr>
              <w:t>拟考学期</w:t>
            </w:r>
          </w:p>
        </w:tc>
        <w:tc>
          <w:tcPr>
            <w:tcW w:w="3092" w:type="dxa"/>
            <w:tcBorders>
              <w:top w:val="single" w:sz="4" w:space="0" w:color="auto"/>
              <w:left w:val="single" w:sz="4" w:space="0" w:color="auto"/>
              <w:bottom w:val="single" w:sz="4" w:space="0" w:color="auto"/>
              <w:right w:val="single" w:sz="4" w:space="0" w:color="auto"/>
            </w:tcBorders>
            <w:vAlign w:val="center"/>
          </w:tcPr>
          <w:p w:rsidR="004045A4" w:rsidRPr="00D826D9" w:rsidRDefault="004045A4" w:rsidP="00D826D9">
            <w:pPr>
              <w:spacing w:line="240" w:lineRule="atLeast"/>
              <w:jc w:val="center"/>
              <w:rPr>
                <w:rFonts w:ascii="Arial" w:cs="Arial"/>
                <w:szCs w:val="21"/>
              </w:rPr>
            </w:pPr>
            <w:r w:rsidRPr="00D826D9">
              <w:rPr>
                <w:rFonts w:ascii="Arial" w:cs="Arial" w:hint="eastAsia"/>
                <w:szCs w:val="21"/>
              </w:rPr>
              <w:t>对应课程</w:t>
            </w:r>
          </w:p>
        </w:tc>
        <w:tc>
          <w:tcPr>
            <w:tcW w:w="1154" w:type="dxa"/>
            <w:tcBorders>
              <w:top w:val="single" w:sz="4" w:space="0" w:color="auto"/>
              <w:left w:val="single" w:sz="4" w:space="0" w:color="auto"/>
              <w:bottom w:val="single" w:sz="4" w:space="0" w:color="auto"/>
              <w:right w:val="single" w:sz="4" w:space="0" w:color="auto"/>
            </w:tcBorders>
            <w:noWrap/>
            <w:vAlign w:val="center"/>
          </w:tcPr>
          <w:p w:rsidR="004045A4" w:rsidRPr="00D826D9" w:rsidRDefault="004045A4" w:rsidP="00D826D9">
            <w:pPr>
              <w:spacing w:line="240" w:lineRule="atLeast"/>
              <w:jc w:val="center"/>
              <w:rPr>
                <w:rFonts w:ascii="Arial" w:cs="Arial"/>
                <w:szCs w:val="21"/>
              </w:rPr>
            </w:pPr>
            <w:r w:rsidRPr="00D826D9">
              <w:rPr>
                <w:rFonts w:ascii="Arial" w:cs="Arial" w:hint="eastAsia"/>
                <w:szCs w:val="21"/>
              </w:rPr>
              <w:t>开设学期</w:t>
            </w:r>
          </w:p>
        </w:tc>
      </w:tr>
      <w:tr w:rsidR="00E971DC" w:rsidRPr="00E87B6C" w:rsidTr="00D826D9">
        <w:trPr>
          <w:trHeight w:val="303"/>
        </w:trPr>
        <w:tc>
          <w:tcPr>
            <w:tcW w:w="640" w:type="dxa"/>
            <w:vMerge w:val="restart"/>
            <w:tcBorders>
              <w:top w:val="single" w:sz="4" w:space="0" w:color="auto"/>
              <w:left w:val="single" w:sz="4" w:space="0" w:color="auto"/>
              <w:right w:val="single" w:sz="4" w:space="0" w:color="auto"/>
            </w:tcBorders>
            <w:vAlign w:val="center"/>
          </w:tcPr>
          <w:p w:rsidR="00E971DC" w:rsidRPr="00D826D9" w:rsidRDefault="00E971DC" w:rsidP="00D826D9">
            <w:pPr>
              <w:spacing w:line="240" w:lineRule="atLeast"/>
              <w:jc w:val="left"/>
              <w:rPr>
                <w:rFonts w:ascii="Arial" w:cs="Arial"/>
                <w:szCs w:val="21"/>
              </w:rPr>
            </w:pPr>
            <w:r w:rsidRPr="00D826D9">
              <w:rPr>
                <w:rFonts w:ascii="Arial" w:cs="Arial"/>
                <w:szCs w:val="21"/>
              </w:rPr>
              <w:t>1</w:t>
            </w:r>
          </w:p>
        </w:tc>
        <w:tc>
          <w:tcPr>
            <w:tcW w:w="2698" w:type="dxa"/>
            <w:vMerge w:val="restart"/>
            <w:tcBorders>
              <w:top w:val="single" w:sz="4" w:space="0" w:color="auto"/>
              <w:left w:val="single" w:sz="4" w:space="0" w:color="auto"/>
              <w:right w:val="single" w:sz="4" w:space="0" w:color="auto"/>
            </w:tcBorders>
            <w:noWrap/>
            <w:vAlign w:val="center"/>
          </w:tcPr>
          <w:p w:rsidR="00E971DC" w:rsidRPr="00D826D9" w:rsidRDefault="00E971DC" w:rsidP="00D826D9">
            <w:pPr>
              <w:spacing w:line="240" w:lineRule="atLeast"/>
              <w:jc w:val="left"/>
              <w:rPr>
                <w:rFonts w:ascii="Arial" w:cs="Arial"/>
                <w:szCs w:val="21"/>
              </w:rPr>
            </w:pPr>
            <w:r w:rsidRPr="00D826D9">
              <w:rPr>
                <w:rFonts w:ascii="Arial" w:cs="Arial"/>
                <w:szCs w:val="21"/>
              </w:rPr>
              <w:t>服装制版师</w:t>
            </w:r>
          </w:p>
        </w:tc>
        <w:tc>
          <w:tcPr>
            <w:tcW w:w="1161" w:type="dxa"/>
            <w:vMerge w:val="restart"/>
            <w:tcBorders>
              <w:top w:val="single" w:sz="4" w:space="0" w:color="auto"/>
              <w:left w:val="single" w:sz="4" w:space="0" w:color="auto"/>
              <w:right w:val="single" w:sz="4" w:space="0" w:color="auto"/>
            </w:tcBorders>
            <w:noWrap/>
            <w:vAlign w:val="center"/>
          </w:tcPr>
          <w:p w:rsidR="00E971DC" w:rsidRPr="00D826D9" w:rsidRDefault="00354CEE" w:rsidP="00D826D9">
            <w:pPr>
              <w:spacing w:line="240" w:lineRule="atLeast"/>
              <w:jc w:val="left"/>
              <w:rPr>
                <w:rFonts w:ascii="Arial" w:cs="Arial"/>
                <w:szCs w:val="21"/>
              </w:rPr>
            </w:pPr>
            <w:r w:rsidRPr="00D826D9">
              <w:rPr>
                <w:rFonts w:ascii="Arial" w:cs="Arial" w:hint="eastAsia"/>
                <w:szCs w:val="21"/>
              </w:rPr>
              <w:t>5</w:t>
            </w:r>
          </w:p>
        </w:tc>
        <w:tc>
          <w:tcPr>
            <w:tcW w:w="3092" w:type="dxa"/>
            <w:tcBorders>
              <w:top w:val="single" w:sz="4" w:space="0" w:color="auto"/>
              <w:left w:val="single" w:sz="4" w:space="0" w:color="auto"/>
              <w:bottom w:val="single" w:sz="4" w:space="0" w:color="auto"/>
              <w:right w:val="single" w:sz="4" w:space="0" w:color="auto"/>
            </w:tcBorders>
            <w:vAlign w:val="center"/>
          </w:tcPr>
          <w:p w:rsidR="00E971DC" w:rsidRPr="00D826D9" w:rsidRDefault="00E971DC" w:rsidP="00D826D9">
            <w:pPr>
              <w:spacing w:line="240" w:lineRule="atLeast"/>
              <w:jc w:val="left"/>
              <w:rPr>
                <w:rFonts w:ascii="Arial" w:cs="Arial"/>
                <w:szCs w:val="21"/>
              </w:rPr>
            </w:pPr>
            <w:r w:rsidRPr="00D826D9">
              <w:rPr>
                <w:rFonts w:ascii="Arial" w:cs="Arial" w:hint="eastAsia"/>
                <w:szCs w:val="21"/>
              </w:rPr>
              <w:t>服装设计基础</w:t>
            </w:r>
          </w:p>
        </w:tc>
        <w:tc>
          <w:tcPr>
            <w:tcW w:w="1154" w:type="dxa"/>
            <w:tcBorders>
              <w:top w:val="single" w:sz="4" w:space="0" w:color="auto"/>
              <w:left w:val="single" w:sz="4" w:space="0" w:color="auto"/>
              <w:bottom w:val="single" w:sz="4" w:space="0" w:color="auto"/>
              <w:right w:val="single" w:sz="4" w:space="0" w:color="auto"/>
            </w:tcBorders>
            <w:noWrap/>
            <w:vAlign w:val="center"/>
          </w:tcPr>
          <w:p w:rsidR="00E971DC" w:rsidRPr="00D826D9" w:rsidRDefault="0049755A" w:rsidP="00D826D9">
            <w:pPr>
              <w:spacing w:line="240" w:lineRule="atLeast"/>
              <w:jc w:val="left"/>
              <w:rPr>
                <w:rFonts w:ascii="Arial" w:cs="Arial"/>
                <w:szCs w:val="21"/>
              </w:rPr>
            </w:pPr>
            <w:r w:rsidRPr="00D826D9">
              <w:rPr>
                <w:rFonts w:ascii="Arial" w:cs="Arial" w:hint="eastAsia"/>
                <w:szCs w:val="21"/>
              </w:rPr>
              <w:t>2</w:t>
            </w:r>
            <w:r w:rsidRPr="00D826D9">
              <w:rPr>
                <w:rFonts w:ascii="Arial" w:cs="Arial" w:hint="eastAsia"/>
                <w:szCs w:val="21"/>
              </w:rPr>
              <w:t>、</w:t>
            </w:r>
            <w:r w:rsidRPr="00D826D9">
              <w:rPr>
                <w:rFonts w:ascii="Arial" w:cs="Arial" w:hint="eastAsia"/>
                <w:szCs w:val="21"/>
              </w:rPr>
              <w:t>3</w:t>
            </w:r>
          </w:p>
        </w:tc>
      </w:tr>
      <w:tr w:rsidR="00E971DC" w:rsidRPr="00E87B6C" w:rsidTr="00D826D9">
        <w:trPr>
          <w:trHeight w:val="143"/>
        </w:trPr>
        <w:tc>
          <w:tcPr>
            <w:tcW w:w="640" w:type="dxa"/>
            <w:vMerge/>
            <w:tcBorders>
              <w:left w:val="single" w:sz="4" w:space="0" w:color="auto"/>
              <w:right w:val="single" w:sz="4" w:space="0" w:color="auto"/>
            </w:tcBorders>
            <w:vAlign w:val="center"/>
          </w:tcPr>
          <w:p w:rsidR="00E971DC" w:rsidRPr="00D826D9" w:rsidRDefault="00E971DC" w:rsidP="00D826D9">
            <w:pPr>
              <w:spacing w:line="240" w:lineRule="atLeast"/>
              <w:jc w:val="left"/>
              <w:rPr>
                <w:rFonts w:ascii="Arial" w:cs="Arial"/>
                <w:szCs w:val="21"/>
              </w:rPr>
            </w:pPr>
          </w:p>
        </w:tc>
        <w:tc>
          <w:tcPr>
            <w:tcW w:w="2698" w:type="dxa"/>
            <w:vMerge/>
            <w:tcBorders>
              <w:left w:val="single" w:sz="4" w:space="0" w:color="auto"/>
              <w:right w:val="single" w:sz="4" w:space="0" w:color="auto"/>
            </w:tcBorders>
            <w:noWrap/>
            <w:vAlign w:val="center"/>
          </w:tcPr>
          <w:p w:rsidR="00E971DC" w:rsidRPr="00D826D9" w:rsidRDefault="00E971DC" w:rsidP="00D826D9">
            <w:pPr>
              <w:spacing w:line="240" w:lineRule="atLeast"/>
              <w:jc w:val="left"/>
              <w:rPr>
                <w:rFonts w:ascii="Arial" w:cs="Arial"/>
                <w:szCs w:val="21"/>
              </w:rPr>
            </w:pPr>
          </w:p>
        </w:tc>
        <w:tc>
          <w:tcPr>
            <w:tcW w:w="1161" w:type="dxa"/>
            <w:vMerge/>
            <w:tcBorders>
              <w:left w:val="single" w:sz="4" w:space="0" w:color="auto"/>
              <w:right w:val="single" w:sz="4" w:space="0" w:color="auto"/>
            </w:tcBorders>
            <w:noWrap/>
            <w:vAlign w:val="center"/>
          </w:tcPr>
          <w:p w:rsidR="00E971DC" w:rsidRPr="00D826D9" w:rsidRDefault="00E971DC" w:rsidP="00D826D9">
            <w:pPr>
              <w:spacing w:line="240" w:lineRule="atLeast"/>
              <w:jc w:val="left"/>
              <w:rPr>
                <w:rFonts w:ascii="Arial" w:cs="Arial"/>
                <w:szCs w:val="21"/>
              </w:rPr>
            </w:pPr>
          </w:p>
        </w:tc>
        <w:tc>
          <w:tcPr>
            <w:tcW w:w="3092" w:type="dxa"/>
            <w:tcBorders>
              <w:top w:val="single" w:sz="4" w:space="0" w:color="auto"/>
              <w:left w:val="single" w:sz="4" w:space="0" w:color="auto"/>
              <w:bottom w:val="single" w:sz="4" w:space="0" w:color="auto"/>
              <w:right w:val="single" w:sz="4" w:space="0" w:color="auto"/>
            </w:tcBorders>
            <w:vAlign w:val="center"/>
          </w:tcPr>
          <w:p w:rsidR="00E971DC" w:rsidRPr="00D826D9" w:rsidRDefault="00E971DC" w:rsidP="00D826D9">
            <w:pPr>
              <w:spacing w:line="240" w:lineRule="atLeast"/>
              <w:jc w:val="left"/>
              <w:rPr>
                <w:rFonts w:ascii="Arial" w:cs="Arial"/>
                <w:szCs w:val="21"/>
              </w:rPr>
            </w:pPr>
            <w:r w:rsidRPr="00D826D9">
              <w:rPr>
                <w:rFonts w:ascii="Arial" w:cs="Arial"/>
                <w:szCs w:val="21"/>
              </w:rPr>
              <w:t>服装结构设计</w:t>
            </w:r>
          </w:p>
        </w:tc>
        <w:tc>
          <w:tcPr>
            <w:tcW w:w="1154" w:type="dxa"/>
            <w:tcBorders>
              <w:top w:val="single" w:sz="4" w:space="0" w:color="auto"/>
              <w:left w:val="single" w:sz="4" w:space="0" w:color="auto"/>
              <w:bottom w:val="single" w:sz="4" w:space="0" w:color="auto"/>
              <w:right w:val="single" w:sz="4" w:space="0" w:color="auto"/>
            </w:tcBorders>
            <w:noWrap/>
            <w:vAlign w:val="center"/>
          </w:tcPr>
          <w:p w:rsidR="00E971DC" w:rsidRPr="00D826D9" w:rsidRDefault="0049755A" w:rsidP="00D826D9">
            <w:pPr>
              <w:spacing w:line="240" w:lineRule="atLeast"/>
              <w:jc w:val="left"/>
              <w:rPr>
                <w:rFonts w:ascii="Arial" w:cs="Arial"/>
                <w:szCs w:val="21"/>
              </w:rPr>
            </w:pPr>
            <w:r w:rsidRPr="00D826D9">
              <w:rPr>
                <w:rFonts w:ascii="Arial" w:cs="Arial" w:hint="eastAsia"/>
                <w:szCs w:val="21"/>
              </w:rPr>
              <w:t>1</w:t>
            </w:r>
            <w:r w:rsidRPr="00D826D9">
              <w:rPr>
                <w:rFonts w:ascii="Arial" w:cs="Arial" w:hint="eastAsia"/>
                <w:szCs w:val="21"/>
              </w:rPr>
              <w:t>、</w:t>
            </w:r>
            <w:r w:rsidRPr="00D826D9">
              <w:rPr>
                <w:rFonts w:ascii="Arial" w:cs="Arial" w:hint="eastAsia"/>
                <w:szCs w:val="21"/>
              </w:rPr>
              <w:t>2</w:t>
            </w:r>
          </w:p>
        </w:tc>
      </w:tr>
      <w:tr w:rsidR="00E971DC" w:rsidRPr="00E87B6C" w:rsidTr="00D826D9">
        <w:trPr>
          <w:trHeight w:val="143"/>
        </w:trPr>
        <w:tc>
          <w:tcPr>
            <w:tcW w:w="640" w:type="dxa"/>
            <w:vMerge/>
            <w:tcBorders>
              <w:left w:val="single" w:sz="4" w:space="0" w:color="auto"/>
              <w:right w:val="single" w:sz="4" w:space="0" w:color="auto"/>
            </w:tcBorders>
            <w:vAlign w:val="center"/>
          </w:tcPr>
          <w:p w:rsidR="00E971DC" w:rsidRPr="00D826D9" w:rsidRDefault="00E971DC" w:rsidP="00D826D9">
            <w:pPr>
              <w:spacing w:line="240" w:lineRule="atLeast"/>
              <w:jc w:val="left"/>
              <w:rPr>
                <w:rFonts w:ascii="Arial" w:cs="Arial"/>
                <w:szCs w:val="21"/>
              </w:rPr>
            </w:pPr>
          </w:p>
        </w:tc>
        <w:tc>
          <w:tcPr>
            <w:tcW w:w="2698" w:type="dxa"/>
            <w:vMerge/>
            <w:tcBorders>
              <w:left w:val="single" w:sz="4" w:space="0" w:color="auto"/>
              <w:right w:val="single" w:sz="4" w:space="0" w:color="auto"/>
            </w:tcBorders>
            <w:noWrap/>
            <w:vAlign w:val="center"/>
          </w:tcPr>
          <w:p w:rsidR="00E971DC" w:rsidRPr="00D826D9" w:rsidRDefault="00E971DC" w:rsidP="00D826D9">
            <w:pPr>
              <w:spacing w:line="240" w:lineRule="atLeast"/>
              <w:jc w:val="left"/>
              <w:rPr>
                <w:rFonts w:ascii="Arial" w:cs="Arial"/>
                <w:szCs w:val="21"/>
              </w:rPr>
            </w:pPr>
          </w:p>
        </w:tc>
        <w:tc>
          <w:tcPr>
            <w:tcW w:w="1161" w:type="dxa"/>
            <w:vMerge/>
            <w:tcBorders>
              <w:left w:val="single" w:sz="4" w:space="0" w:color="auto"/>
              <w:right w:val="single" w:sz="4" w:space="0" w:color="auto"/>
            </w:tcBorders>
            <w:noWrap/>
            <w:vAlign w:val="center"/>
          </w:tcPr>
          <w:p w:rsidR="00E971DC" w:rsidRPr="00D826D9" w:rsidRDefault="00E971DC" w:rsidP="00D826D9">
            <w:pPr>
              <w:spacing w:line="240" w:lineRule="atLeast"/>
              <w:jc w:val="left"/>
              <w:rPr>
                <w:rFonts w:ascii="Arial" w:cs="Arial"/>
                <w:szCs w:val="21"/>
              </w:rPr>
            </w:pPr>
          </w:p>
        </w:tc>
        <w:tc>
          <w:tcPr>
            <w:tcW w:w="3092" w:type="dxa"/>
            <w:tcBorders>
              <w:top w:val="single" w:sz="4" w:space="0" w:color="auto"/>
              <w:left w:val="single" w:sz="4" w:space="0" w:color="auto"/>
              <w:bottom w:val="single" w:sz="4" w:space="0" w:color="auto"/>
              <w:right w:val="single" w:sz="4" w:space="0" w:color="auto"/>
            </w:tcBorders>
            <w:vAlign w:val="center"/>
          </w:tcPr>
          <w:p w:rsidR="00E971DC" w:rsidRPr="00D826D9" w:rsidRDefault="00E971DC" w:rsidP="00D826D9">
            <w:pPr>
              <w:spacing w:line="240" w:lineRule="atLeast"/>
              <w:jc w:val="left"/>
              <w:rPr>
                <w:rFonts w:ascii="Arial" w:cs="Arial"/>
                <w:szCs w:val="21"/>
              </w:rPr>
            </w:pPr>
            <w:r w:rsidRPr="00D826D9">
              <w:rPr>
                <w:rFonts w:ascii="Arial" w:cs="Arial"/>
                <w:szCs w:val="21"/>
              </w:rPr>
              <w:t>服装材料</w:t>
            </w:r>
          </w:p>
        </w:tc>
        <w:tc>
          <w:tcPr>
            <w:tcW w:w="1154" w:type="dxa"/>
            <w:tcBorders>
              <w:top w:val="single" w:sz="4" w:space="0" w:color="auto"/>
              <w:left w:val="single" w:sz="4" w:space="0" w:color="auto"/>
              <w:bottom w:val="single" w:sz="4" w:space="0" w:color="auto"/>
              <w:right w:val="single" w:sz="4" w:space="0" w:color="auto"/>
            </w:tcBorders>
            <w:noWrap/>
            <w:vAlign w:val="center"/>
          </w:tcPr>
          <w:p w:rsidR="00E971DC" w:rsidRPr="00D826D9" w:rsidRDefault="0049755A" w:rsidP="00D826D9">
            <w:pPr>
              <w:spacing w:line="240" w:lineRule="atLeast"/>
              <w:jc w:val="left"/>
              <w:rPr>
                <w:rFonts w:ascii="Arial" w:cs="Arial"/>
                <w:szCs w:val="21"/>
              </w:rPr>
            </w:pPr>
            <w:r w:rsidRPr="00D826D9">
              <w:rPr>
                <w:rFonts w:ascii="Arial" w:cs="Arial" w:hint="eastAsia"/>
                <w:szCs w:val="21"/>
              </w:rPr>
              <w:t>1</w:t>
            </w:r>
          </w:p>
        </w:tc>
      </w:tr>
      <w:tr w:rsidR="00E971DC" w:rsidRPr="00E87B6C" w:rsidTr="00D826D9">
        <w:trPr>
          <w:trHeight w:val="143"/>
        </w:trPr>
        <w:tc>
          <w:tcPr>
            <w:tcW w:w="640" w:type="dxa"/>
            <w:vMerge/>
            <w:tcBorders>
              <w:left w:val="single" w:sz="4" w:space="0" w:color="auto"/>
              <w:right w:val="single" w:sz="4" w:space="0" w:color="auto"/>
            </w:tcBorders>
            <w:vAlign w:val="center"/>
          </w:tcPr>
          <w:p w:rsidR="00E971DC" w:rsidRPr="00D826D9" w:rsidRDefault="00E971DC" w:rsidP="00D826D9">
            <w:pPr>
              <w:spacing w:line="240" w:lineRule="atLeast"/>
              <w:jc w:val="left"/>
              <w:rPr>
                <w:rFonts w:ascii="Arial" w:cs="Arial"/>
                <w:szCs w:val="21"/>
              </w:rPr>
            </w:pPr>
          </w:p>
        </w:tc>
        <w:tc>
          <w:tcPr>
            <w:tcW w:w="2698" w:type="dxa"/>
            <w:vMerge/>
            <w:tcBorders>
              <w:left w:val="single" w:sz="4" w:space="0" w:color="auto"/>
              <w:right w:val="single" w:sz="4" w:space="0" w:color="auto"/>
            </w:tcBorders>
            <w:noWrap/>
            <w:vAlign w:val="center"/>
          </w:tcPr>
          <w:p w:rsidR="00E971DC" w:rsidRPr="00D826D9" w:rsidRDefault="00E971DC" w:rsidP="00D826D9">
            <w:pPr>
              <w:spacing w:line="240" w:lineRule="atLeast"/>
              <w:jc w:val="left"/>
              <w:rPr>
                <w:rFonts w:ascii="Arial" w:cs="Arial"/>
                <w:szCs w:val="21"/>
              </w:rPr>
            </w:pPr>
          </w:p>
        </w:tc>
        <w:tc>
          <w:tcPr>
            <w:tcW w:w="1161" w:type="dxa"/>
            <w:vMerge/>
            <w:tcBorders>
              <w:left w:val="single" w:sz="4" w:space="0" w:color="auto"/>
              <w:right w:val="single" w:sz="4" w:space="0" w:color="auto"/>
            </w:tcBorders>
            <w:noWrap/>
            <w:vAlign w:val="center"/>
          </w:tcPr>
          <w:p w:rsidR="00E971DC" w:rsidRPr="00D826D9" w:rsidRDefault="00E971DC" w:rsidP="00D826D9">
            <w:pPr>
              <w:spacing w:line="240" w:lineRule="atLeast"/>
              <w:jc w:val="left"/>
              <w:rPr>
                <w:rFonts w:ascii="Arial" w:cs="Arial"/>
                <w:szCs w:val="21"/>
              </w:rPr>
            </w:pPr>
          </w:p>
        </w:tc>
        <w:tc>
          <w:tcPr>
            <w:tcW w:w="3092" w:type="dxa"/>
            <w:tcBorders>
              <w:top w:val="single" w:sz="4" w:space="0" w:color="auto"/>
              <w:left w:val="single" w:sz="4" w:space="0" w:color="auto"/>
              <w:bottom w:val="single" w:sz="4" w:space="0" w:color="auto"/>
              <w:right w:val="single" w:sz="4" w:space="0" w:color="auto"/>
            </w:tcBorders>
            <w:vAlign w:val="center"/>
          </w:tcPr>
          <w:p w:rsidR="00E971DC" w:rsidRPr="00D826D9" w:rsidRDefault="00E971DC" w:rsidP="00D826D9">
            <w:pPr>
              <w:spacing w:line="240" w:lineRule="atLeast"/>
              <w:jc w:val="left"/>
              <w:rPr>
                <w:rFonts w:ascii="Arial" w:cs="Arial"/>
                <w:szCs w:val="21"/>
              </w:rPr>
            </w:pPr>
            <w:r w:rsidRPr="00D826D9">
              <w:rPr>
                <w:rFonts w:ascii="Arial" w:cs="Arial" w:hint="eastAsia"/>
                <w:szCs w:val="21"/>
              </w:rPr>
              <w:t>服装制作工艺</w:t>
            </w:r>
          </w:p>
        </w:tc>
        <w:tc>
          <w:tcPr>
            <w:tcW w:w="1154" w:type="dxa"/>
            <w:tcBorders>
              <w:top w:val="single" w:sz="4" w:space="0" w:color="auto"/>
              <w:left w:val="single" w:sz="4" w:space="0" w:color="auto"/>
              <w:bottom w:val="single" w:sz="4" w:space="0" w:color="auto"/>
              <w:right w:val="single" w:sz="4" w:space="0" w:color="auto"/>
            </w:tcBorders>
            <w:noWrap/>
            <w:vAlign w:val="center"/>
          </w:tcPr>
          <w:p w:rsidR="00E971DC" w:rsidRPr="00D826D9" w:rsidRDefault="0049755A" w:rsidP="00D826D9">
            <w:pPr>
              <w:spacing w:line="240" w:lineRule="atLeast"/>
              <w:jc w:val="left"/>
              <w:rPr>
                <w:rFonts w:ascii="Arial" w:cs="Arial"/>
                <w:szCs w:val="21"/>
              </w:rPr>
            </w:pPr>
            <w:r w:rsidRPr="00D826D9">
              <w:rPr>
                <w:rFonts w:ascii="Arial" w:cs="Arial" w:hint="eastAsia"/>
                <w:szCs w:val="21"/>
              </w:rPr>
              <w:t>1</w:t>
            </w:r>
          </w:p>
        </w:tc>
      </w:tr>
      <w:tr w:rsidR="00E971DC" w:rsidRPr="00E87B6C" w:rsidTr="00D826D9">
        <w:trPr>
          <w:trHeight w:val="143"/>
        </w:trPr>
        <w:tc>
          <w:tcPr>
            <w:tcW w:w="640" w:type="dxa"/>
            <w:vMerge/>
            <w:tcBorders>
              <w:left w:val="single" w:sz="4" w:space="0" w:color="auto"/>
              <w:bottom w:val="single" w:sz="4" w:space="0" w:color="auto"/>
              <w:right w:val="single" w:sz="4" w:space="0" w:color="auto"/>
            </w:tcBorders>
            <w:vAlign w:val="center"/>
          </w:tcPr>
          <w:p w:rsidR="00E971DC" w:rsidRPr="00D826D9" w:rsidRDefault="00E971DC" w:rsidP="00D826D9">
            <w:pPr>
              <w:spacing w:line="240" w:lineRule="atLeast"/>
              <w:jc w:val="left"/>
              <w:rPr>
                <w:rFonts w:ascii="Arial" w:cs="Arial"/>
                <w:szCs w:val="21"/>
              </w:rPr>
            </w:pPr>
          </w:p>
        </w:tc>
        <w:tc>
          <w:tcPr>
            <w:tcW w:w="2698" w:type="dxa"/>
            <w:vMerge/>
            <w:tcBorders>
              <w:left w:val="single" w:sz="4" w:space="0" w:color="auto"/>
              <w:bottom w:val="single" w:sz="4" w:space="0" w:color="auto"/>
              <w:right w:val="single" w:sz="4" w:space="0" w:color="auto"/>
            </w:tcBorders>
            <w:noWrap/>
            <w:vAlign w:val="center"/>
          </w:tcPr>
          <w:p w:rsidR="00E971DC" w:rsidRPr="00D826D9" w:rsidRDefault="00E971DC" w:rsidP="00D826D9">
            <w:pPr>
              <w:spacing w:line="240" w:lineRule="atLeast"/>
              <w:jc w:val="left"/>
              <w:rPr>
                <w:rFonts w:ascii="Arial" w:cs="Arial"/>
                <w:szCs w:val="21"/>
              </w:rPr>
            </w:pPr>
          </w:p>
        </w:tc>
        <w:tc>
          <w:tcPr>
            <w:tcW w:w="1161" w:type="dxa"/>
            <w:vMerge/>
            <w:tcBorders>
              <w:left w:val="single" w:sz="4" w:space="0" w:color="auto"/>
              <w:bottom w:val="single" w:sz="4" w:space="0" w:color="auto"/>
              <w:right w:val="single" w:sz="4" w:space="0" w:color="auto"/>
            </w:tcBorders>
            <w:noWrap/>
            <w:vAlign w:val="center"/>
          </w:tcPr>
          <w:p w:rsidR="00E971DC" w:rsidRPr="00D826D9" w:rsidRDefault="00E971DC" w:rsidP="00D826D9">
            <w:pPr>
              <w:spacing w:line="240" w:lineRule="atLeast"/>
              <w:jc w:val="left"/>
              <w:rPr>
                <w:rFonts w:ascii="Arial" w:cs="Arial"/>
                <w:szCs w:val="21"/>
              </w:rPr>
            </w:pPr>
          </w:p>
        </w:tc>
        <w:tc>
          <w:tcPr>
            <w:tcW w:w="3092" w:type="dxa"/>
            <w:tcBorders>
              <w:top w:val="single" w:sz="4" w:space="0" w:color="auto"/>
              <w:left w:val="single" w:sz="4" w:space="0" w:color="auto"/>
              <w:bottom w:val="single" w:sz="4" w:space="0" w:color="auto"/>
              <w:right w:val="single" w:sz="4" w:space="0" w:color="auto"/>
            </w:tcBorders>
            <w:vAlign w:val="center"/>
          </w:tcPr>
          <w:p w:rsidR="00E971DC" w:rsidRPr="00D826D9" w:rsidRDefault="00E971DC" w:rsidP="00D826D9">
            <w:pPr>
              <w:spacing w:line="240" w:lineRule="atLeast"/>
              <w:jc w:val="left"/>
              <w:rPr>
                <w:rFonts w:ascii="Arial" w:cs="Arial"/>
                <w:szCs w:val="21"/>
              </w:rPr>
            </w:pPr>
            <w:r w:rsidRPr="00D826D9">
              <w:rPr>
                <w:rFonts w:ascii="Arial" w:cs="Arial" w:hint="eastAsia"/>
                <w:szCs w:val="21"/>
              </w:rPr>
              <w:t>服装立体造型</w:t>
            </w:r>
          </w:p>
        </w:tc>
        <w:tc>
          <w:tcPr>
            <w:tcW w:w="1154" w:type="dxa"/>
            <w:tcBorders>
              <w:top w:val="single" w:sz="4" w:space="0" w:color="auto"/>
              <w:left w:val="single" w:sz="4" w:space="0" w:color="auto"/>
              <w:bottom w:val="single" w:sz="4" w:space="0" w:color="auto"/>
              <w:right w:val="single" w:sz="4" w:space="0" w:color="auto"/>
            </w:tcBorders>
            <w:noWrap/>
            <w:vAlign w:val="center"/>
          </w:tcPr>
          <w:p w:rsidR="00E971DC" w:rsidRPr="00D826D9" w:rsidRDefault="0049755A" w:rsidP="00D826D9">
            <w:pPr>
              <w:spacing w:line="240" w:lineRule="atLeast"/>
              <w:jc w:val="left"/>
              <w:rPr>
                <w:rFonts w:ascii="Arial" w:cs="Arial"/>
                <w:szCs w:val="21"/>
              </w:rPr>
            </w:pPr>
            <w:r w:rsidRPr="00D826D9">
              <w:rPr>
                <w:rFonts w:ascii="Arial" w:cs="Arial" w:hint="eastAsia"/>
                <w:szCs w:val="21"/>
              </w:rPr>
              <w:t>3</w:t>
            </w:r>
          </w:p>
        </w:tc>
      </w:tr>
      <w:tr w:rsidR="004045A4" w:rsidRPr="00E87B6C" w:rsidTr="00D826D9">
        <w:trPr>
          <w:trHeight w:val="303"/>
        </w:trPr>
        <w:tc>
          <w:tcPr>
            <w:tcW w:w="640" w:type="dxa"/>
            <w:vMerge w:val="restart"/>
            <w:tcBorders>
              <w:top w:val="single" w:sz="4" w:space="0" w:color="auto"/>
              <w:left w:val="single" w:sz="4" w:space="0" w:color="auto"/>
              <w:right w:val="single" w:sz="4" w:space="0" w:color="auto"/>
            </w:tcBorders>
            <w:vAlign w:val="center"/>
          </w:tcPr>
          <w:p w:rsidR="004045A4" w:rsidRPr="00D826D9" w:rsidRDefault="004045A4" w:rsidP="00D826D9">
            <w:pPr>
              <w:spacing w:line="240" w:lineRule="atLeast"/>
              <w:jc w:val="left"/>
              <w:rPr>
                <w:rFonts w:ascii="Arial" w:cs="Arial"/>
                <w:szCs w:val="21"/>
              </w:rPr>
            </w:pPr>
            <w:r w:rsidRPr="00D826D9">
              <w:rPr>
                <w:rFonts w:ascii="Arial" w:cs="Arial"/>
                <w:szCs w:val="21"/>
              </w:rPr>
              <w:t>2</w:t>
            </w:r>
          </w:p>
        </w:tc>
        <w:tc>
          <w:tcPr>
            <w:tcW w:w="2698" w:type="dxa"/>
            <w:vMerge w:val="restart"/>
            <w:tcBorders>
              <w:top w:val="single" w:sz="4" w:space="0" w:color="auto"/>
              <w:left w:val="single" w:sz="4" w:space="0" w:color="auto"/>
              <w:right w:val="single" w:sz="4" w:space="0" w:color="auto"/>
            </w:tcBorders>
            <w:noWrap/>
            <w:vAlign w:val="center"/>
          </w:tcPr>
          <w:p w:rsidR="004045A4" w:rsidRPr="00D826D9" w:rsidRDefault="00AC0239" w:rsidP="00D826D9">
            <w:pPr>
              <w:spacing w:line="240" w:lineRule="atLeast"/>
              <w:jc w:val="left"/>
              <w:rPr>
                <w:rFonts w:ascii="Arial" w:cs="Arial"/>
                <w:szCs w:val="21"/>
              </w:rPr>
            </w:pPr>
            <w:r w:rsidRPr="00D826D9">
              <w:rPr>
                <w:rFonts w:ascii="Arial" w:cs="Arial" w:hint="eastAsia"/>
                <w:szCs w:val="21"/>
              </w:rPr>
              <w:t>服装缝纫专项职业能力</w:t>
            </w:r>
          </w:p>
        </w:tc>
        <w:tc>
          <w:tcPr>
            <w:tcW w:w="1161" w:type="dxa"/>
            <w:vMerge w:val="restart"/>
            <w:tcBorders>
              <w:top w:val="single" w:sz="4" w:space="0" w:color="auto"/>
              <w:left w:val="single" w:sz="4" w:space="0" w:color="auto"/>
              <w:right w:val="single" w:sz="4" w:space="0" w:color="auto"/>
            </w:tcBorders>
            <w:noWrap/>
            <w:vAlign w:val="center"/>
          </w:tcPr>
          <w:p w:rsidR="004045A4" w:rsidRPr="00D826D9" w:rsidRDefault="00515E2C" w:rsidP="00D826D9">
            <w:pPr>
              <w:spacing w:line="240" w:lineRule="atLeast"/>
              <w:jc w:val="left"/>
              <w:rPr>
                <w:rFonts w:ascii="Arial" w:cs="Arial"/>
                <w:szCs w:val="21"/>
              </w:rPr>
            </w:pPr>
            <w:r w:rsidRPr="00D826D9">
              <w:rPr>
                <w:rFonts w:ascii="Arial" w:cs="Arial" w:hint="eastAsia"/>
                <w:szCs w:val="21"/>
              </w:rPr>
              <w:t>5</w:t>
            </w:r>
          </w:p>
        </w:tc>
        <w:tc>
          <w:tcPr>
            <w:tcW w:w="3092" w:type="dxa"/>
            <w:tcBorders>
              <w:top w:val="single" w:sz="4" w:space="0" w:color="auto"/>
              <w:left w:val="single" w:sz="4" w:space="0" w:color="auto"/>
              <w:bottom w:val="single" w:sz="4" w:space="0" w:color="auto"/>
              <w:right w:val="single" w:sz="4" w:space="0" w:color="auto"/>
            </w:tcBorders>
            <w:vAlign w:val="center"/>
          </w:tcPr>
          <w:p w:rsidR="004045A4" w:rsidRPr="00D826D9" w:rsidRDefault="00AC0239" w:rsidP="00D826D9">
            <w:pPr>
              <w:spacing w:line="240" w:lineRule="atLeast"/>
              <w:jc w:val="left"/>
              <w:rPr>
                <w:rFonts w:ascii="Arial" w:cs="Arial"/>
                <w:szCs w:val="21"/>
              </w:rPr>
            </w:pPr>
            <w:r w:rsidRPr="00D826D9">
              <w:rPr>
                <w:rFonts w:ascii="Arial" w:cs="Arial"/>
                <w:szCs w:val="21"/>
              </w:rPr>
              <w:t>服装结构设计</w:t>
            </w:r>
          </w:p>
        </w:tc>
        <w:tc>
          <w:tcPr>
            <w:tcW w:w="1154" w:type="dxa"/>
            <w:tcBorders>
              <w:top w:val="single" w:sz="4" w:space="0" w:color="auto"/>
              <w:left w:val="single" w:sz="4" w:space="0" w:color="auto"/>
              <w:bottom w:val="single" w:sz="4" w:space="0" w:color="auto"/>
              <w:right w:val="single" w:sz="4" w:space="0" w:color="auto"/>
            </w:tcBorders>
            <w:noWrap/>
            <w:vAlign w:val="center"/>
          </w:tcPr>
          <w:p w:rsidR="004045A4" w:rsidRPr="00D826D9" w:rsidRDefault="0049755A" w:rsidP="00D826D9">
            <w:pPr>
              <w:spacing w:line="240" w:lineRule="atLeast"/>
              <w:jc w:val="left"/>
              <w:rPr>
                <w:rFonts w:ascii="Arial" w:cs="Arial"/>
                <w:szCs w:val="21"/>
              </w:rPr>
            </w:pPr>
            <w:r w:rsidRPr="00D826D9">
              <w:rPr>
                <w:rFonts w:ascii="Arial" w:cs="Arial" w:hint="eastAsia"/>
                <w:szCs w:val="21"/>
              </w:rPr>
              <w:t>1</w:t>
            </w:r>
            <w:r w:rsidRPr="00D826D9">
              <w:rPr>
                <w:rFonts w:ascii="Arial" w:cs="Arial" w:hint="eastAsia"/>
                <w:szCs w:val="21"/>
              </w:rPr>
              <w:t>、</w:t>
            </w:r>
            <w:r w:rsidRPr="00D826D9">
              <w:rPr>
                <w:rFonts w:ascii="Arial" w:cs="Arial" w:hint="eastAsia"/>
                <w:szCs w:val="21"/>
              </w:rPr>
              <w:t>2</w:t>
            </w:r>
          </w:p>
        </w:tc>
      </w:tr>
      <w:tr w:rsidR="004045A4" w:rsidRPr="00E87B6C" w:rsidTr="00D826D9">
        <w:trPr>
          <w:trHeight w:val="143"/>
        </w:trPr>
        <w:tc>
          <w:tcPr>
            <w:tcW w:w="640" w:type="dxa"/>
            <w:vMerge/>
            <w:tcBorders>
              <w:left w:val="single" w:sz="4" w:space="0" w:color="auto"/>
              <w:right w:val="single" w:sz="4" w:space="0" w:color="auto"/>
            </w:tcBorders>
            <w:vAlign w:val="center"/>
          </w:tcPr>
          <w:p w:rsidR="004045A4" w:rsidRPr="00D826D9" w:rsidRDefault="004045A4" w:rsidP="00D826D9">
            <w:pPr>
              <w:spacing w:line="240" w:lineRule="atLeast"/>
              <w:jc w:val="left"/>
              <w:rPr>
                <w:rFonts w:ascii="Arial" w:cs="Arial"/>
                <w:szCs w:val="21"/>
              </w:rPr>
            </w:pPr>
          </w:p>
        </w:tc>
        <w:tc>
          <w:tcPr>
            <w:tcW w:w="2698" w:type="dxa"/>
            <w:vMerge/>
            <w:tcBorders>
              <w:left w:val="single" w:sz="4" w:space="0" w:color="auto"/>
              <w:right w:val="single" w:sz="4" w:space="0" w:color="auto"/>
            </w:tcBorders>
            <w:noWrap/>
            <w:vAlign w:val="center"/>
          </w:tcPr>
          <w:p w:rsidR="004045A4" w:rsidRPr="00D826D9" w:rsidRDefault="004045A4" w:rsidP="00D826D9">
            <w:pPr>
              <w:spacing w:line="240" w:lineRule="atLeast"/>
              <w:jc w:val="left"/>
              <w:rPr>
                <w:rFonts w:ascii="Arial" w:cs="Arial"/>
                <w:szCs w:val="21"/>
              </w:rPr>
            </w:pPr>
          </w:p>
        </w:tc>
        <w:tc>
          <w:tcPr>
            <w:tcW w:w="1161" w:type="dxa"/>
            <w:vMerge/>
            <w:tcBorders>
              <w:left w:val="single" w:sz="4" w:space="0" w:color="auto"/>
              <w:right w:val="single" w:sz="4" w:space="0" w:color="auto"/>
            </w:tcBorders>
            <w:noWrap/>
            <w:vAlign w:val="center"/>
          </w:tcPr>
          <w:p w:rsidR="004045A4" w:rsidRPr="00D826D9" w:rsidRDefault="004045A4" w:rsidP="00D826D9">
            <w:pPr>
              <w:spacing w:line="240" w:lineRule="atLeast"/>
              <w:jc w:val="left"/>
              <w:rPr>
                <w:rFonts w:ascii="Arial" w:cs="Arial"/>
                <w:szCs w:val="21"/>
              </w:rPr>
            </w:pPr>
          </w:p>
        </w:tc>
        <w:tc>
          <w:tcPr>
            <w:tcW w:w="3092" w:type="dxa"/>
            <w:tcBorders>
              <w:top w:val="single" w:sz="4" w:space="0" w:color="auto"/>
              <w:left w:val="single" w:sz="4" w:space="0" w:color="auto"/>
              <w:bottom w:val="single" w:sz="4" w:space="0" w:color="auto"/>
              <w:right w:val="single" w:sz="4" w:space="0" w:color="auto"/>
            </w:tcBorders>
            <w:vAlign w:val="center"/>
          </w:tcPr>
          <w:p w:rsidR="004045A4" w:rsidRPr="00D826D9" w:rsidRDefault="00AC0239" w:rsidP="00D826D9">
            <w:pPr>
              <w:spacing w:line="240" w:lineRule="atLeast"/>
              <w:jc w:val="left"/>
              <w:rPr>
                <w:rFonts w:ascii="Arial" w:cs="Arial"/>
                <w:szCs w:val="21"/>
              </w:rPr>
            </w:pPr>
            <w:r w:rsidRPr="00D826D9">
              <w:rPr>
                <w:rFonts w:ascii="Arial" w:cs="Arial" w:hint="eastAsia"/>
                <w:szCs w:val="21"/>
              </w:rPr>
              <w:t>服装制作工艺</w:t>
            </w:r>
          </w:p>
        </w:tc>
        <w:tc>
          <w:tcPr>
            <w:tcW w:w="1154" w:type="dxa"/>
            <w:tcBorders>
              <w:top w:val="single" w:sz="4" w:space="0" w:color="auto"/>
              <w:left w:val="single" w:sz="4" w:space="0" w:color="auto"/>
              <w:bottom w:val="single" w:sz="4" w:space="0" w:color="auto"/>
              <w:right w:val="single" w:sz="4" w:space="0" w:color="auto"/>
            </w:tcBorders>
            <w:noWrap/>
            <w:vAlign w:val="center"/>
          </w:tcPr>
          <w:p w:rsidR="004045A4" w:rsidRPr="00D826D9" w:rsidRDefault="0049755A" w:rsidP="00D826D9">
            <w:pPr>
              <w:spacing w:line="240" w:lineRule="atLeast"/>
              <w:jc w:val="left"/>
              <w:rPr>
                <w:rFonts w:ascii="Arial" w:cs="Arial"/>
                <w:szCs w:val="21"/>
              </w:rPr>
            </w:pPr>
            <w:r w:rsidRPr="00D826D9">
              <w:rPr>
                <w:rFonts w:ascii="Arial" w:cs="Arial" w:hint="eastAsia"/>
                <w:szCs w:val="21"/>
              </w:rPr>
              <w:t>1</w:t>
            </w:r>
          </w:p>
        </w:tc>
      </w:tr>
      <w:tr w:rsidR="004045A4" w:rsidRPr="00E87B6C" w:rsidTr="00D826D9">
        <w:trPr>
          <w:trHeight w:val="143"/>
        </w:trPr>
        <w:tc>
          <w:tcPr>
            <w:tcW w:w="640" w:type="dxa"/>
            <w:vMerge/>
            <w:tcBorders>
              <w:left w:val="single" w:sz="4" w:space="0" w:color="auto"/>
              <w:right w:val="single" w:sz="4" w:space="0" w:color="auto"/>
            </w:tcBorders>
            <w:vAlign w:val="center"/>
          </w:tcPr>
          <w:p w:rsidR="004045A4" w:rsidRPr="00D826D9" w:rsidRDefault="004045A4" w:rsidP="00D826D9">
            <w:pPr>
              <w:spacing w:line="240" w:lineRule="atLeast"/>
              <w:jc w:val="left"/>
              <w:rPr>
                <w:rFonts w:ascii="Arial" w:cs="Arial"/>
                <w:szCs w:val="21"/>
              </w:rPr>
            </w:pPr>
          </w:p>
        </w:tc>
        <w:tc>
          <w:tcPr>
            <w:tcW w:w="2698" w:type="dxa"/>
            <w:vMerge/>
            <w:tcBorders>
              <w:left w:val="single" w:sz="4" w:space="0" w:color="auto"/>
              <w:right w:val="single" w:sz="4" w:space="0" w:color="auto"/>
            </w:tcBorders>
            <w:noWrap/>
            <w:vAlign w:val="center"/>
          </w:tcPr>
          <w:p w:rsidR="004045A4" w:rsidRPr="00D826D9" w:rsidRDefault="004045A4" w:rsidP="00D826D9">
            <w:pPr>
              <w:spacing w:line="240" w:lineRule="atLeast"/>
              <w:jc w:val="left"/>
              <w:rPr>
                <w:rFonts w:ascii="Arial" w:cs="Arial"/>
                <w:szCs w:val="21"/>
              </w:rPr>
            </w:pPr>
          </w:p>
        </w:tc>
        <w:tc>
          <w:tcPr>
            <w:tcW w:w="1161" w:type="dxa"/>
            <w:vMerge/>
            <w:tcBorders>
              <w:left w:val="single" w:sz="4" w:space="0" w:color="auto"/>
              <w:right w:val="single" w:sz="4" w:space="0" w:color="auto"/>
            </w:tcBorders>
            <w:noWrap/>
            <w:vAlign w:val="center"/>
          </w:tcPr>
          <w:p w:rsidR="004045A4" w:rsidRPr="00D826D9" w:rsidRDefault="004045A4" w:rsidP="00D826D9">
            <w:pPr>
              <w:spacing w:line="240" w:lineRule="atLeast"/>
              <w:jc w:val="left"/>
              <w:rPr>
                <w:rFonts w:ascii="Arial" w:cs="Arial"/>
                <w:szCs w:val="21"/>
              </w:rPr>
            </w:pPr>
          </w:p>
        </w:tc>
        <w:tc>
          <w:tcPr>
            <w:tcW w:w="3092" w:type="dxa"/>
            <w:tcBorders>
              <w:top w:val="single" w:sz="4" w:space="0" w:color="auto"/>
              <w:left w:val="single" w:sz="4" w:space="0" w:color="auto"/>
              <w:bottom w:val="single" w:sz="4" w:space="0" w:color="auto"/>
              <w:right w:val="single" w:sz="4" w:space="0" w:color="auto"/>
            </w:tcBorders>
            <w:vAlign w:val="center"/>
          </w:tcPr>
          <w:p w:rsidR="004045A4" w:rsidRPr="00D826D9" w:rsidRDefault="00515E2C" w:rsidP="00D826D9">
            <w:pPr>
              <w:spacing w:line="240" w:lineRule="atLeast"/>
              <w:jc w:val="left"/>
              <w:rPr>
                <w:rFonts w:ascii="Arial" w:cs="Arial"/>
                <w:szCs w:val="21"/>
              </w:rPr>
            </w:pPr>
            <w:r w:rsidRPr="00D826D9">
              <w:rPr>
                <w:rFonts w:ascii="Arial" w:cs="Arial"/>
                <w:szCs w:val="21"/>
              </w:rPr>
              <w:t>服装材料</w:t>
            </w:r>
          </w:p>
        </w:tc>
        <w:tc>
          <w:tcPr>
            <w:tcW w:w="1154" w:type="dxa"/>
            <w:tcBorders>
              <w:top w:val="single" w:sz="4" w:space="0" w:color="auto"/>
              <w:left w:val="single" w:sz="4" w:space="0" w:color="auto"/>
              <w:bottom w:val="single" w:sz="4" w:space="0" w:color="auto"/>
              <w:right w:val="single" w:sz="4" w:space="0" w:color="auto"/>
            </w:tcBorders>
            <w:noWrap/>
            <w:vAlign w:val="center"/>
          </w:tcPr>
          <w:p w:rsidR="004045A4" w:rsidRPr="00D826D9" w:rsidRDefault="0049755A" w:rsidP="00D826D9">
            <w:pPr>
              <w:spacing w:line="240" w:lineRule="atLeast"/>
              <w:jc w:val="left"/>
              <w:rPr>
                <w:rFonts w:ascii="Arial" w:cs="Arial"/>
                <w:szCs w:val="21"/>
              </w:rPr>
            </w:pPr>
            <w:r w:rsidRPr="00D826D9">
              <w:rPr>
                <w:rFonts w:ascii="Arial" w:cs="Arial" w:hint="eastAsia"/>
                <w:szCs w:val="21"/>
              </w:rPr>
              <w:t>1</w:t>
            </w:r>
          </w:p>
        </w:tc>
      </w:tr>
    </w:tbl>
    <w:p w:rsidR="004045A4" w:rsidRPr="009278B6" w:rsidRDefault="004045A4" w:rsidP="004045A4">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t>九</w:t>
      </w:r>
      <w:r w:rsidRPr="009278B6">
        <w:rPr>
          <w:rFonts w:ascii="黑体" w:eastAsia="黑体" w:hAnsi="黑体"/>
          <w:b/>
          <w:sz w:val="24"/>
          <w:szCs w:val="24"/>
        </w:rPr>
        <w:t>、教学进程总体安排</w:t>
      </w:r>
    </w:p>
    <w:p w:rsidR="004045A4" w:rsidRDefault="004045A4" w:rsidP="004045A4">
      <w:pPr>
        <w:spacing w:line="360" w:lineRule="auto"/>
        <w:ind w:firstLineChars="200" w:firstLine="480"/>
        <w:rPr>
          <w:rFonts w:asciiTheme="minorEastAsia" w:hAnsiTheme="minorEastAsia"/>
          <w:bCs/>
          <w:sz w:val="24"/>
          <w:szCs w:val="24"/>
        </w:rPr>
      </w:pPr>
      <w:r w:rsidRPr="004045A4">
        <w:rPr>
          <w:rFonts w:asciiTheme="minorEastAsia" w:hAnsiTheme="minorEastAsia" w:hint="eastAsia"/>
          <w:bCs/>
          <w:sz w:val="24"/>
          <w:szCs w:val="24"/>
        </w:rPr>
        <w:t>详见附表1。</w:t>
      </w:r>
    </w:p>
    <w:p w:rsidR="009761F4" w:rsidRPr="009278B6" w:rsidRDefault="00503565" w:rsidP="004045A4">
      <w:pPr>
        <w:spacing w:line="360" w:lineRule="auto"/>
        <w:ind w:firstLineChars="200" w:firstLine="482"/>
        <w:rPr>
          <w:rFonts w:ascii="黑体" w:eastAsia="黑体" w:hAnsi="黑体"/>
          <w:b/>
          <w:sz w:val="24"/>
          <w:szCs w:val="24"/>
        </w:rPr>
      </w:pPr>
      <w:r>
        <w:rPr>
          <w:rFonts w:ascii="黑体" w:eastAsia="黑体" w:hAnsi="黑体" w:hint="eastAsia"/>
          <w:b/>
          <w:sz w:val="24"/>
          <w:szCs w:val="24"/>
        </w:rPr>
        <w:t>十</w:t>
      </w:r>
      <w:r w:rsidR="009761F4" w:rsidRPr="009278B6">
        <w:rPr>
          <w:rFonts w:ascii="黑体" w:eastAsia="黑体" w:hAnsi="黑体"/>
          <w:b/>
          <w:sz w:val="24"/>
          <w:szCs w:val="24"/>
        </w:rPr>
        <w:t>、</w:t>
      </w:r>
      <w:r w:rsidR="009761F4" w:rsidRPr="009278B6">
        <w:rPr>
          <w:rFonts w:ascii="黑体" w:eastAsia="黑体" w:hAnsi="黑体" w:hint="eastAsia"/>
          <w:b/>
          <w:sz w:val="24"/>
          <w:szCs w:val="24"/>
        </w:rPr>
        <w:t>实施保障</w:t>
      </w:r>
    </w:p>
    <w:p w:rsidR="009761F4" w:rsidRPr="00404F5D" w:rsidRDefault="009761F4" w:rsidP="009761F4">
      <w:pPr>
        <w:adjustRightInd w:val="0"/>
        <w:spacing w:line="560" w:lineRule="exact"/>
        <w:ind w:firstLineChars="200" w:firstLine="482"/>
        <w:rPr>
          <w:rFonts w:asciiTheme="minorEastAsia" w:hAnsiTheme="minorEastAsia"/>
          <w:b/>
          <w:sz w:val="24"/>
          <w:szCs w:val="24"/>
        </w:rPr>
      </w:pPr>
      <w:r w:rsidRPr="00404F5D">
        <w:rPr>
          <w:rFonts w:asciiTheme="minorEastAsia" w:hAnsiTheme="minorEastAsia"/>
          <w:b/>
          <w:sz w:val="24"/>
          <w:szCs w:val="24"/>
        </w:rPr>
        <w:t>（</w:t>
      </w:r>
      <w:r w:rsidRPr="00404F5D">
        <w:rPr>
          <w:rFonts w:asciiTheme="minorEastAsia" w:hAnsiTheme="minorEastAsia" w:hint="eastAsia"/>
          <w:b/>
          <w:sz w:val="24"/>
          <w:szCs w:val="24"/>
        </w:rPr>
        <w:t>一</w:t>
      </w:r>
      <w:r w:rsidRPr="00404F5D">
        <w:rPr>
          <w:rFonts w:asciiTheme="minorEastAsia" w:hAnsiTheme="minorEastAsia"/>
          <w:b/>
          <w:sz w:val="24"/>
          <w:szCs w:val="24"/>
        </w:rPr>
        <w:t>）师资队伍</w:t>
      </w:r>
    </w:p>
    <w:p w:rsidR="00503565" w:rsidRPr="00503565" w:rsidRDefault="00503565" w:rsidP="00503565">
      <w:pPr>
        <w:spacing w:line="360" w:lineRule="auto"/>
        <w:ind w:firstLineChars="200" w:firstLine="480"/>
        <w:rPr>
          <w:rFonts w:asciiTheme="minorEastAsia" w:hAnsiTheme="minorEastAsia"/>
          <w:sz w:val="24"/>
          <w:szCs w:val="24"/>
        </w:rPr>
      </w:pPr>
      <w:r w:rsidRPr="00503565">
        <w:rPr>
          <w:rFonts w:asciiTheme="minorEastAsia" w:hAnsiTheme="minorEastAsia" w:hint="eastAsia"/>
          <w:sz w:val="24"/>
          <w:szCs w:val="24"/>
        </w:rPr>
        <w:t>1</w:t>
      </w:r>
      <w:r>
        <w:rPr>
          <w:rFonts w:asciiTheme="minorEastAsia" w:hAnsiTheme="minorEastAsia" w:hint="eastAsia"/>
          <w:sz w:val="24"/>
          <w:szCs w:val="24"/>
        </w:rPr>
        <w:t>.</w:t>
      </w:r>
      <w:r w:rsidRPr="00503565">
        <w:rPr>
          <w:rFonts w:asciiTheme="minorEastAsia" w:hAnsiTheme="minorEastAsia" w:hint="eastAsia"/>
          <w:sz w:val="24"/>
          <w:szCs w:val="24"/>
        </w:rPr>
        <w:t>专业负责人情况</w:t>
      </w:r>
    </w:p>
    <w:tbl>
      <w:tblPr>
        <w:tblW w:w="8596" w:type="dxa"/>
        <w:jc w:val="center"/>
        <w:tblLayout w:type="fixed"/>
        <w:tblCellMar>
          <w:left w:w="28" w:type="dxa"/>
          <w:right w:w="28" w:type="dxa"/>
        </w:tblCellMar>
        <w:tblLook w:val="0000" w:firstRow="0" w:lastRow="0" w:firstColumn="0" w:lastColumn="0" w:noHBand="0" w:noVBand="0"/>
      </w:tblPr>
      <w:tblGrid>
        <w:gridCol w:w="1296"/>
        <w:gridCol w:w="1890"/>
        <w:gridCol w:w="810"/>
        <w:gridCol w:w="870"/>
        <w:gridCol w:w="1663"/>
        <w:gridCol w:w="2067"/>
      </w:tblGrid>
      <w:tr w:rsidR="00503565" w:rsidTr="004A3247">
        <w:trPr>
          <w:trHeight w:val="439"/>
          <w:jc w:val="center"/>
        </w:trPr>
        <w:tc>
          <w:tcPr>
            <w:tcW w:w="1296" w:type="dxa"/>
            <w:tcBorders>
              <w:top w:val="single" w:sz="4" w:space="0" w:color="000000"/>
              <w:left w:val="single" w:sz="4" w:space="0" w:color="auto"/>
              <w:bottom w:val="single" w:sz="4" w:space="0" w:color="000000"/>
              <w:right w:val="single" w:sz="4" w:space="0" w:color="auto"/>
            </w:tcBorders>
            <w:vAlign w:val="center"/>
          </w:tcPr>
          <w:p w:rsidR="00503565" w:rsidRDefault="00503565" w:rsidP="00503565">
            <w:pPr>
              <w:jc w:val="center"/>
              <w:rPr>
                <w:rFonts w:eastAsia="宋体"/>
                <w:b/>
                <w:szCs w:val="21"/>
              </w:rPr>
            </w:pPr>
            <w:r>
              <w:rPr>
                <w:rFonts w:eastAsia="宋体" w:hint="eastAsia"/>
                <w:b/>
                <w:szCs w:val="21"/>
              </w:rPr>
              <w:t>专业负责人姓名</w:t>
            </w:r>
          </w:p>
        </w:tc>
        <w:tc>
          <w:tcPr>
            <w:tcW w:w="1890" w:type="dxa"/>
            <w:tcBorders>
              <w:top w:val="single" w:sz="4" w:space="0" w:color="000000"/>
              <w:left w:val="single" w:sz="4" w:space="0" w:color="auto"/>
              <w:bottom w:val="single" w:sz="4" w:space="0" w:color="000000"/>
              <w:right w:val="single" w:sz="4" w:space="0" w:color="auto"/>
            </w:tcBorders>
            <w:vAlign w:val="center"/>
          </w:tcPr>
          <w:p w:rsidR="00503565" w:rsidRDefault="00503565" w:rsidP="00503565">
            <w:pPr>
              <w:jc w:val="center"/>
              <w:rPr>
                <w:rFonts w:eastAsia="宋体"/>
                <w:b/>
                <w:szCs w:val="21"/>
              </w:rPr>
            </w:pPr>
            <w:r>
              <w:rPr>
                <w:rFonts w:eastAsia="宋体" w:hint="eastAsia"/>
                <w:b/>
                <w:szCs w:val="21"/>
              </w:rPr>
              <w:t>所学专业</w:t>
            </w:r>
          </w:p>
        </w:tc>
        <w:tc>
          <w:tcPr>
            <w:tcW w:w="810" w:type="dxa"/>
            <w:tcBorders>
              <w:top w:val="single" w:sz="4" w:space="0" w:color="000000"/>
              <w:left w:val="single" w:sz="4" w:space="0" w:color="auto"/>
              <w:bottom w:val="single" w:sz="4" w:space="0" w:color="000000"/>
              <w:right w:val="single" w:sz="4" w:space="0" w:color="auto"/>
            </w:tcBorders>
            <w:vAlign w:val="center"/>
          </w:tcPr>
          <w:p w:rsidR="00503565" w:rsidRDefault="00503565" w:rsidP="00503565">
            <w:pPr>
              <w:jc w:val="center"/>
              <w:rPr>
                <w:rFonts w:eastAsia="宋体"/>
                <w:b/>
                <w:szCs w:val="21"/>
              </w:rPr>
            </w:pPr>
            <w:r>
              <w:rPr>
                <w:rFonts w:eastAsia="宋体" w:hint="eastAsia"/>
                <w:b/>
                <w:szCs w:val="21"/>
              </w:rPr>
              <w:t>学历</w:t>
            </w:r>
          </w:p>
        </w:tc>
        <w:tc>
          <w:tcPr>
            <w:tcW w:w="870" w:type="dxa"/>
            <w:tcBorders>
              <w:top w:val="single" w:sz="4" w:space="0" w:color="000000"/>
              <w:left w:val="single" w:sz="4" w:space="0" w:color="auto"/>
              <w:bottom w:val="single" w:sz="4" w:space="0" w:color="000000"/>
              <w:right w:val="single" w:sz="4" w:space="0" w:color="000000"/>
            </w:tcBorders>
            <w:vAlign w:val="center"/>
          </w:tcPr>
          <w:p w:rsidR="00503565" w:rsidRDefault="00503565" w:rsidP="00503565">
            <w:pPr>
              <w:jc w:val="center"/>
              <w:rPr>
                <w:rFonts w:eastAsia="宋体"/>
                <w:b/>
                <w:szCs w:val="21"/>
              </w:rPr>
            </w:pPr>
            <w:r>
              <w:rPr>
                <w:rFonts w:eastAsia="宋体" w:hint="eastAsia"/>
                <w:b/>
                <w:szCs w:val="21"/>
              </w:rPr>
              <w:t>职称</w:t>
            </w:r>
          </w:p>
        </w:tc>
        <w:tc>
          <w:tcPr>
            <w:tcW w:w="1663" w:type="dxa"/>
            <w:tcBorders>
              <w:top w:val="single" w:sz="4" w:space="0" w:color="000000"/>
              <w:left w:val="nil"/>
              <w:bottom w:val="single" w:sz="4" w:space="0" w:color="000000"/>
              <w:right w:val="single" w:sz="4" w:space="0" w:color="auto"/>
            </w:tcBorders>
            <w:vAlign w:val="center"/>
          </w:tcPr>
          <w:p w:rsidR="00503565" w:rsidRDefault="00503565" w:rsidP="00503565">
            <w:pPr>
              <w:jc w:val="center"/>
              <w:rPr>
                <w:rFonts w:eastAsia="宋体"/>
                <w:b/>
                <w:szCs w:val="21"/>
              </w:rPr>
            </w:pPr>
            <w:r>
              <w:rPr>
                <w:rFonts w:eastAsia="宋体" w:hint="eastAsia"/>
                <w:b/>
                <w:szCs w:val="21"/>
              </w:rPr>
              <w:t>职业（执业）</w:t>
            </w:r>
          </w:p>
          <w:p w:rsidR="00503565" w:rsidRDefault="00503565" w:rsidP="00503565">
            <w:pPr>
              <w:jc w:val="center"/>
              <w:rPr>
                <w:rFonts w:eastAsia="宋体"/>
                <w:b/>
                <w:szCs w:val="21"/>
              </w:rPr>
            </w:pPr>
            <w:r>
              <w:rPr>
                <w:rFonts w:eastAsia="宋体" w:hint="eastAsia"/>
                <w:b/>
                <w:szCs w:val="21"/>
              </w:rPr>
              <w:t>资格</w:t>
            </w:r>
          </w:p>
        </w:tc>
        <w:tc>
          <w:tcPr>
            <w:tcW w:w="2067" w:type="dxa"/>
            <w:tcBorders>
              <w:top w:val="single" w:sz="4" w:space="0" w:color="000000"/>
              <w:left w:val="single" w:sz="4" w:space="0" w:color="auto"/>
              <w:bottom w:val="single" w:sz="4" w:space="0" w:color="000000"/>
              <w:right w:val="single" w:sz="4" w:space="0" w:color="000000"/>
            </w:tcBorders>
            <w:vAlign w:val="center"/>
          </w:tcPr>
          <w:p w:rsidR="00503565" w:rsidRDefault="00503565" w:rsidP="00503565">
            <w:pPr>
              <w:jc w:val="center"/>
              <w:rPr>
                <w:rFonts w:eastAsia="宋体"/>
                <w:b/>
                <w:szCs w:val="21"/>
              </w:rPr>
            </w:pPr>
            <w:r>
              <w:rPr>
                <w:rFonts w:eastAsia="宋体" w:hint="eastAsia"/>
                <w:b/>
                <w:szCs w:val="21"/>
              </w:rPr>
              <w:t>教授课程</w:t>
            </w:r>
          </w:p>
        </w:tc>
      </w:tr>
      <w:tr w:rsidR="00E971DC" w:rsidTr="004A3247">
        <w:trPr>
          <w:trHeight w:val="911"/>
          <w:jc w:val="center"/>
        </w:trPr>
        <w:tc>
          <w:tcPr>
            <w:tcW w:w="1296" w:type="dxa"/>
            <w:tcBorders>
              <w:top w:val="single" w:sz="4" w:space="0" w:color="000000"/>
              <w:left w:val="single" w:sz="4" w:space="0" w:color="auto"/>
              <w:bottom w:val="single" w:sz="4" w:space="0" w:color="000000"/>
              <w:right w:val="single" w:sz="4" w:space="0" w:color="auto"/>
            </w:tcBorders>
            <w:vAlign w:val="center"/>
          </w:tcPr>
          <w:p w:rsidR="00E971DC" w:rsidRDefault="00E971DC" w:rsidP="001A4F68">
            <w:pPr>
              <w:spacing w:line="276" w:lineRule="auto"/>
              <w:jc w:val="center"/>
              <w:rPr>
                <w:rFonts w:ascii="宋体" w:hAnsi="宋体"/>
                <w:szCs w:val="21"/>
              </w:rPr>
            </w:pPr>
            <w:r>
              <w:rPr>
                <w:rFonts w:ascii="宋体" w:hAnsi="宋体" w:hint="eastAsia"/>
                <w:szCs w:val="21"/>
              </w:rPr>
              <w:t>叶菁</w:t>
            </w:r>
          </w:p>
        </w:tc>
        <w:tc>
          <w:tcPr>
            <w:tcW w:w="1890" w:type="dxa"/>
            <w:tcBorders>
              <w:top w:val="single" w:sz="4" w:space="0" w:color="000000"/>
              <w:left w:val="single" w:sz="4" w:space="0" w:color="auto"/>
              <w:bottom w:val="single" w:sz="4" w:space="0" w:color="000000"/>
              <w:right w:val="single" w:sz="4" w:space="0" w:color="auto"/>
            </w:tcBorders>
            <w:vAlign w:val="center"/>
          </w:tcPr>
          <w:p w:rsidR="00E971DC" w:rsidRDefault="00E971DC" w:rsidP="001A4F68">
            <w:pPr>
              <w:spacing w:line="276" w:lineRule="auto"/>
              <w:jc w:val="center"/>
              <w:rPr>
                <w:rFonts w:ascii="宋体" w:hAnsi="宋体"/>
                <w:szCs w:val="21"/>
              </w:rPr>
            </w:pPr>
            <w:r>
              <w:rPr>
                <w:rFonts w:ascii="宋体" w:hAnsi="宋体" w:hint="eastAsia"/>
                <w:szCs w:val="21"/>
              </w:rPr>
              <w:t>服装工程</w:t>
            </w:r>
          </w:p>
        </w:tc>
        <w:tc>
          <w:tcPr>
            <w:tcW w:w="810" w:type="dxa"/>
            <w:tcBorders>
              <w:top w:val="single" w:sz="4" w:space="0" w:color="000000"/>
              <w:left w:val="single" w:sz="4" w:space="0" w:color="auto"/>
              <w:bottom w:val="single" w:sz="4" w:space="0" w:color="000000"/>
              <w:right w:val="single" w:sz="4" w:space="0" w:color="auto"/>
            </w:tcBorders>
            <w:vAlign w:val="center"/>
          </w:tcPr>
          <w:p w:rsidR="00E971DC" w:rsidRDefault="00E971DC" w:rsidP="001A4F68">
            <w:pPr>
              <w:spacing w:line="276" w:lineRule="auto"/>
              <w:jc w:val="center"/>
              <w:rPr>
                <w:rFonts w:ascii="宋体" w:hAnsi="宋体"/>
                <w:szCs w:val="21"/>
              </w:rPr>
            </w:pPr>
            <w:r>
              <w:rPr>
                <w:rFonts w:ascii="宋体" w:hAnsi="宋体" w:hint="eastAsia"/>
                <w:szCs w:val="21"/>
              </w:rPr>
              <w:t>本科</w:t>
            </w:r>
          </w:p>
        </w:tc>
        <w:tc>
          <w:tcPr>
            <w:tcW w:w="870" w:type="dxa"/>
            <w:tcBorders>
              <w:top w:val="single" w:sz="4" w:space="0" w:color="000000"/>
              <w:left w:val="single" w:sz="4" w:space="0" w:color="auto"/>
              <w:bottom w:val="single" w:sz="4" w:space="0" w:color="000000"/>
              <w:right w:val="single" w:sz="4" w:space="0" w:color="000000"/>
            </w:tcBorders>
            <w:vAlign w:val="center"/>
          </w:tcPr>
          <w:p w:rsidR="00E971DC" w:rsidRDefault="00E971DC" w:rsidP="001A4F68">
            <w:pPr>
              <w:spacing w:line="276" w:lineRule="auto"/>
              <w:jc w:val="center"/>
              <w:rPr>
                <w:rFonts w:ascii="宋体" w:hAnsi="宋体"/>
                <w:szCs w:val="21"/>
              </w:rPr>
            </w:pPr>
            <w:r>
              <w:rPr>
                <w:rFonts w:ascii="宋体" w:hAnsi="宋体" w:hint="eastAsia"/>
                <w:szCs w:val="21"/>
              </w:rPr>
              <w:t>高级讲师</w:t>
            </w:r>
          </w:p>
        </w:tc>
        <w:tc>
          <w:tcPr>
            <w:tcW w:w="1663" w:type="dxa"/>
            <w:tcBorders>
              <w:top w:val="single" w:sz="4" w:space="0" w:color="000000"/>
              <w:left w:val="nil"/>
              <w:bottom w:val="single" w:sz="4" w:space="0" w:color="000000"/>
              <w:right w:val="single" w:sz="4" w:space="0" w:color="auto"/>
            </w:tcBorders>
            <w:vAlign w:val="center"/>
          </w:tcPr>
          <w:p w:rsidR="00E971DC" w:rsidRDefault="00E971DC" w:rsidP="001A4F68">
            <w:pPr>
              <w:spacing w:line="276" w:lineRule="auto"/>
              <w:jc w:val="center"/>
              <w:rPr>
                <w:rFonts w:ascii="宋体" w:hAnsi="宋体"/>
                <w:szCs w:val="21"/>
              </w:rPr>
            </w:pPr>
            <w:r>
              <w:rPr>
                <w:rFonts w:ascii="宋体" w:hAnsi="宋体" w:hint="eastAsia"/>
                <w:szCs w:val="21"/>
              </w:rPr>
              <w:t>服装设计定制工技师</w:t>
            </w:r>
          </w:p>
        </w:tc>
        <w:tc>
          <w:tcPr>
            <w:tcW w:w="2067" w:type="dxa"/>
            <w:tcBorders>
              <w:top w:val="single" w:sz="4" w:space="0" w:color="000000"/>
              <w:left w:val="single" w:sz="4" w:space="0" w:color="auto"/>
              <w:bottom w:val="single" w:sz="4" w:space="0" w:color="000000"/>
              <w:right w:val="single" w:sz="4" w:space="0" w:color="000000"/>
            </w:tcBorders>
            <w:vAlign w:val="center"/>
          </w:tcPr>
          <w:p w:rsidR="00E971DC" w:rsidRDefault="00E971DC" w:rsidP="001A4F68">
            <w:pPr>
              <w:spacing w:line="276" w:lineRule="auto"/>
              <w:jc w:val="center"/>
              <w:rPr>
                <w:rFonts w:ascii="宋体" w:hAnsi="宋体"/>
                <w:szCs w:val="21"/>
              </w:rPr>
            </w:pPr>
            <w:r>
              <w:rPr>
                <w:rFonts w:ascii="宋体" w:hAnsi="宋体" w:hint="eastAsia"/>
                <w:szCs w:val="21"/>
              </w:rPr>
              <w:t>服装结构设计</w:t>
            </w:r>
          </w:p>
        </w:tc>
      </w:tr>
    </w:tbl>
    <w:p w:rsidR="00503565" w:rsidRPr="00503565" w:rsidRDefault="00503565" w:rsidP="00503565">
      <w:pPr>
        <w:spacing w:line="360" w:lineRule="auto"/>
        <w:ind w:firstLineChars="200" w:firstLine="480"/>
        <w:rPr>
          <w:rFonts w:asciiTheme="minorEastAsia" w:hAnsiTheme="minorEastAsia"/>
          <w:sz w:val="24"/>
          <w:szCs w:val="24"/>
        </w:rPr>
      </w:pPr>
      <w:r w:rsidRPr="00503565">
        <w:rPr>
          <w:rFonts w:asciiTheme="minorEastAsia" w:hAnsiTheme="minorEastAsia" w:hint="eastAsia"/>
          <w:sz w:val="24"/>
          <w:szCs w:val="24"/>
        </w:rPr>
        <w:lastRenderedPageBreak/>
        <w:t>2</w:t>
      </w:r>
      <w:r>
        <w:rPr>
          <w:rFonts w:asciiTheme="minorEastAsia" w:hAnsiTheme="minorEastAsia" w:hint="eastAsia"/>
          <w:sz w:val="24"/>
          <w:szCs w:val="24"/>
        </w:rPr>
        <w:t>.</w:t>
      </w:r>
      <w:r w:rsidRPr="00503565">
        <w:rPr>
          <w:rFonts w:asciiTheme="minorEastAsia" w:hAnsiTheme="minorEastAsia" w:hint="eastAsia"/>
          <w:sz w:val="24"/>
          <w:szCs w:val="24"/>
        </w:rPr>
        <w:t>专业教师情况</w:t>
      </w:r>
    </w:p>
    <w:tbl>
      <w:tblPr>
        <w:tblW w:w="86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3"/>
        <w:gridCol w:w="1080"/>
        <w:gridCol w:w="1421"/>
        <w:gridCol w:w="911"/>
        <w:gridCol w:w="1185"/>
        <w:gridCol w:w="1321"/>
        <w:gridCol w:w="2029"/>
      </w:tblGrid>
      <w:tr w:rsidR="00503565" w:rsidTr="009D5C34">
        <w:trPr>
          <w:cantSplit/>
          <w:trHeight w:val="397"/>
          <w:jc w:val="center"/>
        </w:trPr>
        <w:tc>
          <w:tcPr>
            <w:tcW w:w="723" w:type="dxa"/>
            <w:vAlign w:val="center"/>
          </w:tcPr>
          <w:p w:rsidR="00503565" w:rsidRDefault="00503565" w:rsidP="00503565">
            <w:pPr>
              <w:jc w:val="center"/>
              <w:rPr>
                <w:rFonts w:ascii="Arial" w:eastAsia="宋体" w:hAnsi="Arial" w:cs="Arial"/>
                <w:b/>
                <w:szCs w:val="21"/>
              </w:rPr>
            </w:pPr>
            <w:r>
              <w:rPr>
                <w:rFonts w:ascii="Arial" w:eastAsia="宋体" w:cs="Arial"/>
                <w:b/>
                <w:szCs w:val="21"/>
              </w:rPr>
              <w:t>序号</w:t>
            </w:r>
          </w:p>
        </w:tc>
        <w:tc>
          <w:tcPr>
            <w:tcW w:w="1080" w:type="dxa"/>
            <w:vAlign w:val="center"/>
          </w:tcPr>
          <w:p w:rsidR="00503565" w:rsidRDefault="00503565" w:rsidP="00503565">
            <w:pPr>
              <w:jc w:val="center"/>
              <w:rPr>
                <w:rFonts w:ascii="Arial" w:eastAsia="宋体" w:hAnsi="Arial" w:cs="Arial"/>
                <w:b/>
                <w:szCs w:val="21"/>
              </w:rPr>
            </w:pPr>
            <w:r>
              <w:rPr>
                <w:rFonts w:ascii="Arial" w:eastAsia="宋体" w:cs="Arial"/>
                <w:b/>
                <w:szCs w:val="21"/>
              </w:rPr>
              <w:t>姓名</w:t>
            </w:r>
          </w:p>
        </w:tc>
        <w:tc>
          <w:tcPr>
            <w:tcW w:w="1421" w:type="dxa"/>
            <w:vAlign w:val="center"/>
          </w:tcPr>
          <w:p w:rsidR="00503565" w:rsidRDefault="00503565" w:rsidP="00503565">
            <w:pPr>
              <w:jc w:val="center"/>
              <w:rPr>
                <w:rFonts w:ascii="Arial" w:eastAsia="宋体" w:hAnsi="Arial" w:cs="Arial"/>
                <w:b/>
                <w:szCs w:val="21"/>
              </w:rPr>
            </w:pPr>
            <w:r>
              <w:rPr>
                <w:rFonts w:ascii="Arial" w:eastAsia="宋体" w:cs="Arial"/>
                <w:b/>
                <w:szCs w:val="21"/>
              </w:rPr>
              <w:t>所学专业</w:t>
            </w:r>
          </w:p>
        </w:tc>
        <w:tc>
          <w:tcPr>
            <w:tcW w:w="911" w:type="dxa"/>
            <w:vAlign w:val="center"/>
          </w:tcPr>
          <w:p w:rsidR="00503565" w:rsidRDefault="00503565" w:rsidP="00503565">
            <w:pPr>
              <w:jc w:val="center"/>
              <w:rPr>
                <w:rFonts w:ascii="Arial" w:eastAsia="宋体" w:hAnsi="Arial" w:cs="Arial"/>
                <w:b/>
                <w:szCs w:val="21"/>
              </w:rPr>
            </w:pPr>
            <w:r>
              <w:rPr>
                <w:rFonts w:ascii="Arial" w:eastAsia="宋体" w:cs="Arial"/>
                <w:b/>
                <w:szCs w:val="21"/>
              </w:rPr>
              <w:t>学历</w:t>
            </w:r>
          </w:p>
        </w:tc>
        <w:tc>
          <w:tcPr>
            <w:tcW w:w="1185" w:type="dxa"/>
            <w:vAlign w:val="center"/>
          </w:tcPr>
          <w:p w:rsidR="00503565" w:rsidRDefault="00503565" w:rsidP="00503565">
            <w:pPr>
              <w:jc w:val="center"/>
              <w:rPr>
                <w:rFonts w:ascii="Arial" w:eastAsia="宋体" w:hAnsi="Arial" w:cs="Arial"/>
                <w:b/>
                <w:szCs w:val="21"/>
              </w:rPr>
            </w:pPr>
            <w:r>
              <w:rPr>
                <w:rFonts w:ascii="Arial" w:eastAsia="宋体" w:cs="Arial"/>
                <w:b/>
                <w:szCs w:val="21"/>
              </w:rPr>
              <w:t>职称</w:t>
            </w:r>
            <w:r>
              <w:rPr>
                <w:rFonts w:ascii="Arial" w:eastAsia="宋体" w:hAnsi="Arial" w:cs="Arial"/>
                <w:b/>
                <w:szCs w:val="21"/>
              </w:rPr>
              <w:t>/</w:t>
            </w:r>
            <w:r>
              <w:rPr>
                <w:rFonts w:ascii="Arial" w:eastAsia="宋体" w:cs="Arial"/>
                <w:b/>
                <w:szCs w:val="21"/>
              </w:rPr>
              <w:t>职务</w:t>
            </w:r>
          </w:p>
        </w:tc>
        <w:tc>
          <w:tcPr>
            <w:tcW w:w="1321" w:type="dxa"/>
            <w:vAlign w:val="center"/>
          </w:tcPr>
          <w:p w:rsidR="00503565" w:rsidRDefault="00503565" w:rsidP="00503565">
            <w:pPr>
              <w:spacing w:line="0" w:lineRule="atLeast"/>
              <w:jc w:val="center"/>
              <w:rPr>
                <w:rFonts w:ascii="Arial" w:eastAsia="宋体" w:hAnsi="Arial" w:cs="Arial"/>
                <w:b/>
                <w:szCs w:val="21"/>
              </w:rPr>
            </w:pPr>
            <w:r>
              <w:rPr>
                <w:rFonts w:ascii="Arial" w:eastAsia="宋体" w:cs="Arial"/>
                <w:b/>
                <w:szCs w:val="21"/>
              </w:rPr>
              <w:t>职业（执业）</w:t>
            </w:r>
          </w:p>
          <w:p w:rsidR="00503565" w:rsidRDefault="00503565" w:rsidP="00503565">
            <w:pPr>
              <w:jc w:val="center"/>
              <w:rPr>
                <w:rFonts w:ascii="Arial" w:eastAsia="宋体" w:hAnsi="Arial" w:cs="Arial"/>
                <w:b/>
                <w:szCs w:val="21"/>
              </w:rPr>
            </w:pPr>
            <w:r>
              <w:rPr>
                <w:rFonts w:ascii="Arial" w:eastAsia="宋体" w:cs="Arial"/>
                <w:b/>
                <w:szCs w:val="21"/>
              </w:rPr>
              <w:t>资格</w:t>
            </w:r>
          </w:p>
        </w:tc>
        <w:tc>
          <w:tcPr>
            <w:tcW w:w="2029" w:type="dxa"/>
            <w:vAlign w:val="center"/>
          </w:tcPr>
          <w:p w:rsidR="00503565" w:rsidRDefault="00503565" w:rsidP="00503565">
            <w:pPr>
              <w:jc w:val="center"/>
              <w:rPr>
                <w:rFonts w:ascii="Arial" w:eastAsia="宋体" w:hAnsi="Arial" w:cs="Arial"/>
                <w:b/>
                <w:szCs w:val="21"/>
              </w:rPr>
            </w:pPr>
            <w:r>
              <w:rPr>
                <w:rFonts w:ascii="Arial" w:eastAsia="宋体" w:cs="Arial"/>
                <w:b/>
                <w:szCs w:val="21"/>
              </w:rPr>
              <w:t>任教学科</w:t>
            </w:r>
          </w:p>
        </w:tc>
      </w:tr>
      <w:tr w:rsidR="00E971DC" w:rsidTr="00B30975">
        <w:trPr>
          <w:cantSplit/>
          <w:trHeight w:val="397"/>
          <w:jc w:val="center"/>
        </w:trPr>
        <w:tc>
          <w:tcPr>
            <w:tcW w:w="723" w:type="dxa"/>
            <w:vAlign w:val="center"/>
          </w:tcPr>
          <w:p w:rsidR="00E971DC" w:rsidRDefault="00E971DC" w:rsidP="001A4F68">
            <w:pPr>
              <w:spacing w:line="276" w:lineRule="auto"/>
              <w:jc w:val="center"/>
              <w:rPr>
                <w:rFonts w:ascii="宋体" w:hAnsi="宋体"/>
                <w:szCs w:val="21"/>
              </w:rPr>
            </w:pPr>
            <w:r>
              <w:rPr>
                <w:rFonts w:ascii="宋体" w:hAnsi="宋体" w:hint="eastAsia"/>
                <w:szCs w:val="21"/>
              </w:rPr>
              <w:t>1</w:t>
            </w:r>
          </w:p>
        </w:tc>
        <w:tc>
          <w:tcPr>
            <w:tcW w:w="1080"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叶菁</w:t>
            </w:r>
          </w:p>
        </w:tc>
        <w:tc>
          <w:tcPr>
            <w:tcW w:w="14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服装工程</w:t>
            </w:r>
          </w:p>
        </w:tc>
        <w:tc>
          <w:tcPr>
            <w:tcW w:w="91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本科</w:t>
            </w:r>
          </w:p>
        </w:tc>
        <w:tc>
          <w:tcPr>
            <w:tcW w:w="1185"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高级讲师</w:t>
            </w:r>
          </w:p>
        </w:tc>
        <w:tc>
          <w:tcPr>
            <w:tcW w:w="13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服装设计定制工技师</w:t>
            </w:r>
          </w:p>
        </w:tc>
        <w:tc>
          <w:tcPr>
            <w:tcW w:w="2029"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服装结构设计</w:t>
            </w:r>
          </w:p>
        </w:tc>
      </w:tr>
      <w:tr w:rsidR="00E971DC" w:rsidTr="00B30975">
        <w:trPr>
          <w:cantSplit/>
          <w:trHeight w:val="397"/>
          <w:jc w:val="center"/>
        </w:trPr>
        <w:tc>
          <w:tcPr>
            <w:tcW w:w="723" w:type="dxa"/>
            <w:vAlign w:val="center"/>
          </w:tcPr>
          <w:p w:rsidR="00E971DC" w:rsidRDefault="00E971DC" w:rsidP="001A4F68">
            <w:pPr>
              <w:spacing w:line="276" w:lineRule="auto"/>
              <w:jc w:val="center"/>
              <w:rPr>
                <w:rFonts w:ascii="宋体" w:hAnsi="宋体"/>
                <w:szCs w:val="21"/>
              </w:rPr>
            </w:pPr>
            <w:r>
              <w:rPr>
                <w:rFonts w:ascii="宋体" w:hAnsi="宋体" w:hint="eastAsia"/>
                <w:szCs w:val="21"/>
              </w:rPr>
              <w:t>2</w:t>
            </w:r>
          </w:p>
        </w:tc>
        <w:tc>
          <w:tcPr>
            <w:tcW w:w="1080"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罗方</w:t>
            </w:r>
          </w:p>
        </w:tc>
        <w:tc>
          <w:tcPr>
            <w:tcW w:w="14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服装设计</w:t>
            </w:r>
          </w:p>
        </w:tc>
        <w:tc>
          <w:tcPr>
            <w:tcW w:w="91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研究生</w:t>
            </w:r>
          </w:p>
        </w:tc>
        <w:tc>
          <w:tcPr>
            <w:tcW w:w="1185"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高级讲师</w:t>
            </w:r>
          </w:p>
        </w:tc>
        <w:tc>
          <w:tcPr>
            <w:tcW w:w="13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服装设计定制工技师</w:t>
            </w:r>
          </w:p>
        </w:tc>
        <w:tc>
          <w:tcPr>
            <w:tcW w:w="2029"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服装设计基础</w:t>
            </w:r>
            <w:r w:rsidR="002D165A">
              <w:rPr>
                <w:rFonts w:ascii="宋体" w:hAnsi="宋体" w:hint="eastAsia"/>
                <w:szCs w:val="21"/>
              </w:rPr>
              <w:t>、成衣设计</w:t>
            </w:r>
          </w:p>
        </w:tc>
      </w:tr>
      <w:tr w:rsidR="00E971DC" w:rsidTr="00B30975">
        <w:trPr>
          <w:cantSplit/>
          <w:trHeight w:val="397"/>
          <w:jc w:val="center"/>
        </w:trPr>
        <w:tc>
          <w:tcPr>
            <w:tcW w:w="723" w:type="dxa"/>
            <w:vAlign w:val="center"/>
          </w:tcPr>
          <w:p w:rsidR="00E971DC" w:rsidRDefault="00E971DC" w:rsidP="001A4F68">
            <w:pPr>
              <w:spacing w:line="276" w:lineRule="auto"/>
              <w:jc w:val="center"/>
              <w:rPr>
                <w:rFonts w:ascii="宋体" w:hAnsi="宋体"/>
                <w:szCs w:val="21"/>
              </w:rPr>
            </w:pPr>
            <w:r>
              <w:rPr>
                <w:rFonts w:ascii="宋体" w:hAnsi="宋体" w:hint="eastAsia"/>
                <w:szCs w:val="21"/>
              </w:rPr>
              <w:t>3</w:t>
            </w:r>
          </w:p>
        </w:tc>
        <w:tc>
          <w:tcPr>
            <w:tcW w:w="1080" w:type="dxa"/>
            <w:vAlign w:val="center"/>
          </w:tcPr>
          <w:p w:rsidR="00E971DC" w:rsidRDefault="00E971DC" w:rsidP="00B30975">
            <w:pPr>
              <w:spacing w:line="276" w:lineRule="auto"/>
              <w:jc w:val="center"/>
              <w:rPr>
                <w:rFonts w:ascii="宋体" w:hAnsi="宋体"/>
                <w:szCs w:val="21"/>
              </w:rPr>
            </w:pPr>
            <w:proofErr w:type="gramStart"/>
            <w:r>
              <w:rPr>
                <w:rFonts w:ascii="宋体" w:hAnsi="宋体" w:hint="eastAsia"/>
                <w:szCs w:val="21"/>
              </w:rPr>
              <w:t>汪利</w:t>
            </w:r>
            <w:proofErr w:type="gramEnd"/>
          </w:p>
        </w:tc>
        <w:tc>
          <w:tcPr>
            <w:tcW w:w="1421" w:type="dxa"/>
            <w:vAlign w:val="center"/>
          </w:tcPr>
          <w:p w:rsidR="00E971DC" w:rsidRDefault="00F46681" w:rsidP="00B30975">
            <w:pPr>
              <w:spacing w:line="276" w:lineRule="auto"/>
              <w:jc w:val="center"/>
              <w:rPr>
                <w:rFonts w:ascii="宋体" w:hAnsi="宋体"/>
                <w:szCs w:val="21"/>
              </w:rPr>
            </w:pPr>
            <w:r w:rsidRPr="004A2D89">
              <w:rPr>
                <w:rFonts w:ascii="宋体" w:eastAsia="宋体" w:hAnsi="宋体" w:cs="Times New Roman" w:hint="eastAsia"/>
                <w:sz w:val="18"/>
                <w:szCs w:val="18"/>
              </w:rPr>
              <w:t>服装艺术设计</w:t>
            </w:r>
          </w:p>
        </w:tc>
        <w:tc>
          <w:tcPr>
            <w:tcW w:w="91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本科</w:t>
            </w:r>
          </w:p>
        </w:tc>
        <w:tc>
          <w:tcPr>
            <w:tcW w:w="1185"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高级讲师</w:t>
            </w:r>
          </w:p>
        </w:tc>
        <w:tc>
          <w:tcPr>
            <w:tcW w:w="13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服装设计定制工技师</w:t>
            </w:r>
          </w:p>
        </w:tc>
        <w:tc>
          <w:tcPr>
            <w:tcW w:w="2029"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服装设计基础</w:t>
            </w:r>
          </w:p>
        </w:tc>
      </w:tr>
      <w:tr w:rsidR="00E971DC" w:rsidTr="00B30975">
        <w:trPr>
          <w:cantSplit/>
          <w:trHeight w:val="426"/>
          <w:jc w:val="center"/>
        </w:trPr>
        <w:tc>
          <w:tcPr>
            <w:tcW w:w="723" w:type="dxa"/>
            <w:vAlign w:val="center"/>
          </w:tcPr>
          <w:p w:rsidR="00E971DC" w:rsidRDefault="00E971DC" w:rsidP="001A4F68">
            <w:pPr>
              <w:spacing w:line="276" w:lineRule="auto"/>
              <w:jc w:val="center"/>
              <w:rPr>
                <w:rFonts w:ascii="宋体" w:hAnsi="宋体"/>
                <w:szCs w:val="21"/>
              </w:rPr>
            </w:pPr>
            <w:r>
              <w:rPr>
                <w:rFonts w:ascii="宋体" w:hAnsi="宋体" w:hint="eastAsia"/>
                <w:szCs w:val="21"/>
              </w:rPr>
              <w:t>4</w:t>
            </w:r>
          </w:p>
        </w:tc>
        <w:tc>
          <w:tcPr>
            <w:tcW w:w="1080"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杨晓玲</w:t>
            </w:r>
          </w:p>
        </w:tc>
        <w:tc>
          <w:tcPr>
            <w:tcW w:w="14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服装设计</w:t>
            </w:r>
          </w:p>
        </w:tc>
        <w:tc>
          <w:tcPr>
            <w:tcW w:w="91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本科</w:t>
            </w:r>
          </w:p>
        </w:tc>
        <w:tc>
          <w:tcPr>
            <w:tcW w:w="1185"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高级讲师</w:t>
            </w:r>
          </w:p>
        </w:tc>
        <w:tc>
          <w:tcPr>
            <w:tcW w:w="1321" w:type="dxa"/>
            <w:vAlign w:val="center"/>
          </w:tcPr>
          <w:p w:rsidR="00E971DC" w:rsidRDefault="00B30975" w:rsidP="00B30975">
            <w:pPr>
              <w:spacing w:line="276" w:lineRule="auto"/>
              <w:jc w:val="center"/>
              <w:rPr>
                <w:rFonts w:ascii="宋体" w:hAnsi="宋体"/>
                <w:szCs w:val="21"/>
              </w:rPr>
            </w:pPr>
            <w:r>
              <w:rPr>
                <w:rFonts w:ascii="宋体" w:hAnsi="宋体" w:hint="eastAsia"/>
                <w:szCs w:val="21"/>
              </w:rPr>
              <w:t>高级服装设计定制工</w:t>
            </w:r>
          </w:p>
        </w:tc>
        <w:tc>
          <w:tcPr>
            <w:tcW w:w="2029"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服装立体造型</w:t>
            </w:r>
            <w:r w:rsidR="00C71743">
              <w:rPr>
                <w:rFonts w:ascii="宋体" w:hAnsi="宋体" w:hint="eastAsia"/>
                <w:szCs w:val="21"/>
              </w:rPr>
              <w:t>、服装立体造型设计</w:t>
            </w:r>
          </w:p>
        </w:tc>
      </w:tr>
      <w:tr w:rsidR="00E971DC" w:rsidTr="00B30975">
        <w:trPr>
          <w:cantSplit/>
          <w:trHeight w:val="426"/>
          <w:jc w:val="center"/>
        </w:trPr>
        <w:tc>
          <w:tcPr>
            <w:tcW w:w="723" w:type="dxa"/>
            <w:vAlign w:val="center"/>
          </w:tcPr>
          <w:p w:rsidR="00E971DC" w:rsidRDefault="00E971DC" w:rsidP="001A4F68">
            <w:pPr>
              <w:spacing w:line="276" w:lineRule="auto"/>
              <w:jc w:val="center"/>
              <w:rPr>
                <w:rFonts w:ascii="宋体" w:hAnsi="宋体"/>
                <w:szCs w:val="21"/>
              </w:rPr>
            </w:pPr>
            <w:r>
              <w:rPr>
                <w:rFonts w:ascii="宋体" w:hAnsi="宋体" w:hint="eastAsia"/>
                <w:szCs w:val="21"/>
              </w:rPr>
              <w:t>5</w:t>
            </w:r>
          </w:p>
        </w:tc>
        <w:tc>
          <w:tcPr>
            <w:tcW w:w="1080"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李顺英</w:t>
            </w:r>
          </w:p>
        </w:tc>
        <w:tc>
          <w:tcPr>
            <w:tcW w:w="14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纺织工程</w:t>
            </w:r>
          </w:p>
        </w:tc>
        <w:tc>
          <w:tcPr>
            <w:tcW w:w="91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研究生</w:t>
            </w:r>
          </w:p>
        </w:tc>
        <w:tc>
          <w:tcPr>
            <w:tcW w:w="1185"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高级讲师</w:t>
            </w:r>
          </w:p>
        </w:tc>
        <w:tc>
          <w:tcPr>
            <w:tcW w:w="13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技师</w:t>
            </w:r>
          </w:p>
        </w:tc>
        <w:tc>
          <w:tcPr>
            <w:tcW w:w="2029"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服装材料</w:t>
            </w:r>
          </w:p>
        </w:tc>
      </w:tr>
      <w:tr w:rsidR="00E971DC" w:rsidTr="00B30975">
        <w:trPr>
          <w:cantSplit/>
          <w:trHeight w:val="397"/>
          <w:jc w:val="center"/>
        </w:trPr>
        <w:tc>
          <w:tcPr>
            <w:tcW w:w="723" w:type="dxa"/>
            <w:vAlign w:val="center"/>
          </w:tcPr>
          <w:p w:rsidR="00E971DC" w:rsidRDefault="00E971DC" w:rsidP="001A4F68">
            <w:pPr>
              <w:spacing w:line="276" w:lineRule="auto"/>
              <w:jc w:val="center"/>
              <w:rPr>
                <w:rFonts w:ascii="宋体" w:hAnsi="宋体"/>
                <w:szCs w:val="21"/>
              </w:rPr>
            </w:pPr>
            <w:r>
              <w:rPr>
                <w:rFonts w:ascii="宋体" w:hAnsi="宋体" w:hint="eastAsia"/>
                <w:szCs w:val="21"/>
              </w:rPr>
              <w:t>6</w:t>
            </w:r>
          </w:p>
        </w:tc>
        <w:tc>
          <w:tcPr>
            <w:tcW w:w="1080" w:type="dxa"/>
            <w:vAlign w:val="center"/>
          </w:tcPr>
          <w:p w:rsidR="00E971DC" w:rsidRDefault="00E971DC" w:rsidP="00B30975">
            <w:pPr>
              <w:spacing w:line="276" w:lineRule="auto"/>
              <w:jc w:val="center"/>
              <w:rPr>
                <w:rFonts w:ascii="宋体" w:hAnsi="宋体"/>
                <w:szCs w:val="21"/>
              </w:rPr>
            </w:pPr>
            <w:proofErr w:type="gramStart"/>
            <w:r>
              <w:rPr>
                <w:rFonts w:ascii="宋体" w:hAnsi="宋体" w:hint="eastAsia"/>
                <w:szCs w:val="21"/>
              </w:rPr>
              <w:t>邹</w:t>
            </w:r>
            <w:proofErr w:type="gramEnd"/>
            <w:r>
              <w:rPr>
                <w:rFonts w:ascii="宋体" w:hAnsi="宋体" w:hint="eastAsia"/>
                <w:szCs w:val="21"/>
              </w:rPr>
              <w:t>旖旎</w:t>
            </w:r>
          </w:p>
        </w:tc>
        <w:tc>
          <w:tcPr>
            <w:tcW w:w="14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服装设计</w:t>
            </w:r>
          </w:p>
        </w:tc>
        <w:tc>
          <w:tcPr>
            <w:tcW w:w="91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本科</w:t>
            </w:r>
          </w:p>
        </w:tc>
        <w:tc>
          <w:tcPr>
            <w:tcW w:w="1185" w:type="dxa"/>
            <w:vAlign w:val="center"/>
          </w:tcPr>
          <w:p w:rsidR="00E971DC" w:rsidRDefault="00B30975" w:rsidP="00B30975">
            <w:pPr>
              <w:spacing w:line="276" w:lineRule="auto"/>
              <w:jc w:val="center"/>
              <w:rPr>
                <w:rFonts w:ascii="宋体" w:hAnsi="宋体"/>
                <w:szCs w:val="21"/>
              </w:rPr>
            </w:pPr>
            <w:r>
              <w:rPr>
                <w:rFonts w:ascii="宋体" w:hAnsi="宋体" w:hint="eastAsia"/>
                <w:szCs w:val="21"/>
              </w:rPr>
              <w:t>高级</w:t>
            </w:r>
            <w:r w:rsidR="00E971DC">
              <w:rPr>
                <w:rFonts w:ascii="宋体" w:hAnsi="宋体" w:hint="eastAsia"/>
                <w:szCs w:val="21"/>
              </w:rPr>
              <w:t>讲师</w:t>
            </w:r>
          </w:p>
        </w:tc>
        <w:tc>
          <w:tcPr>
            <w:tcW w:w="13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服装设计定制工技师</w:t>
            </w:r>
          </w:p>
        </w:tc>
        <w:tc>
          <w:tcPr>
            <w:tcW w:w="2029" w:type="dxa"/>
            <w:vAlign w:val="center"/>
          </w:tcPr>
          <w:p w:rsidR="00E971DC" w:rsidRDefault="00C118F2" w:rsidP="00C118F2">
            <w:pPr>
              <w:spacing w:line="276" w:lineRule="auto"/>
              <w:jc w:val="center"/>
              <w:rPr>
                <w:rFonts w:ascii="宋体" w:hAnsi="宋体"/>
                <w:szCs w:val="21"/>
              </w:rPr>
            </w:pPr>
            <w:r>
              <w:rPr>
                <w:rFonts w:ascii="宋体" w:hAnsi="宋体" w:hint="eastAsia"/>
                <w:szCs w:val="21"/>
              </w:rPr>
              <w:t>时装画技法、</w:t>
            </w:r>
            <w:r w:rsidR="00E971DC">
              <w:rPr>
                <w:rFonts w:ascii="宋体" w:hAnsi="宋体" w:hint="eastAsia"/>
                <w:szCs w:val="21"/>
              </w:rPr>
              <w:t>服装款式电脑拓展设计</w:t>
            </w:r>
          </w:p>
        </w:tc>
      </w:tr>
      <w:tr w:rsidR="00E971DC" w:rsidTr="00B30975">
        <w:trPr>
          <w:cantSplit/>
          <w:trHeight w:val="397"/>
          <w:jc w:val="center"/>
        </w:trPr>
        <w:tc>
          <w:tcPr>
            <w:tcW w:w="723" w:type="dxa"/>
            <w:vAlign w:val="center"/>
          </w:tcPr>
          <w:p w:rsidR="00E971DC" w:rsidRDefault="00E971DC" w:rsidP="001A4F68">
            <w:pPr>
              <w:spacing w:line="276" w:lineRule="auto"/>
              <w:jc w:val="center"/>
              <w:rPr>
                <w:rFonts w:ascii="宋体" w:hAnsi="宋体"/>
                <w:szCs w:val="21"/>
              </w:rPr>
            </w:pPr>
            <w:r>
              <w:rPr>
                <w:rFonts w:ascii="宋体" w:hAnsi="宋体" w:hint="eastAsia"/>
                <w:szCs w:val="21"/>
              </w:rPr>
              <w:t>7</w:t>
            </w:r>
          </w:p>
        </w:tc>
        <w:tc>
          <w:tcPr>
            <w:tcW w:w="1080"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唐婕</w:t>
            </w:r>
          </w:p>
        </w:tc>
        <w:tc>
          <w:tcPr>
            <w:tcW w:w="1421" w:type="dxa"/>
            <w:vAlign w:val="center"/>
          </w:tcPr>
          <w:p w:rsidR="00E971DC" w:rsidRDefault="00E971DC" w:rsidP="00B30975">
            <w:pPr>
              <w:spacing w:line="276" w:lineRule="auto"/>
              <w:jc w:val="center"/>
              <w:rPr>
                <w:szCs w:val="21"/>
              </w:rPr>
            </w:pPr>
            <w:r>
              <w:rPr>
                <w:rFonts w:ascii="宋体" w:hAnsi="宋体" w:hint="eastAsia"/>
                <w:szCs w:val="21"/>
              </w:rPr>
              <w:t>服装设计</w:t>
            </w:r>
          </w:p>
        </w:tc>
        <w:tc>
          <w:tcPr>
            <w:tcW w:w="91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本科</w:t>
            </w:r>
          </w:p>
        </w:tc>
        <w:tc>
          <w:tcPr>
            <w:tcW w:w="1185"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讲师</w:t>
            </w:r>
          </w:p>
        </w:tc>
        <w:tc>
          <w:tcPr>
            <w:tcW w:w="1321" w:type="dxa"/>
            <w:vAlign w:val="center"/>
          </w:tcPr>
          <w:p w:rsidR="00E971DC" w:rsidRDefault="00B30975" w:rsidP="00B30975">
            <w:pPr>
              <w:spacing w:line="276" w:lineRule="auto"/>
              <w:jc w:val="center"/>
              <w:rPr>
                <w:rFonts w:ascii="宋体" w:hAnsi="宋体"/>
                <w:szCs w:val="21"/>
              </w:rPr>
            </w:pPr>
            <w:r>
              <w:rPr>
                <w:rFonts w:ascii="宋体" w:hAnsi="宋体" w:hint="eastAsia"/>
                <w:szCs w:val="21"/>
              </w:rPr>
              <w:t>高级服装设计定制工</w:t>
            </w:r>
          </w:p>
        </w:tc>
        <w:tc>
          <w:tcPr>
            <w:tcW w:w="2029"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服装CA</w:t>
            </w:r>
            <w:r w:rsidR="00B30975">
              <w:rPr>
                <w:rFonts w:ascii="宋体" w:hAnsi="宋体" w:hint="eastAsia"/>
                <w:szCs w:val="21"/>
              </w:rPr>
              <w:t>D板型制作</w:t>
            </w:r>
            <w:r w:rsidR="002D165A">
              <w:rPr>
                <w:rFonts w:ascii="宋体" w:hAnsi="宋体" w:hint="eastAsia"/>
                <w:szCs w:val="21"/>
              </w:rPr>
              <w:t>与放码</w:t>
            </w:r>
          </w:p>
        </w:tc>
      </w:tr>
      <w:tr w:rsidR="00E971DC" w:rsidTr="00B30975">
        <w:trPr>
          <w:cantSplit/>
          <w:trHeight w:val="397"/>
          <w:jc w:val="center"/>
        </w:trPr>
        <w:tc>
          <w:tcPr>
            <w:tcW w:w="723" w:type="dxa"/>
            <w:vAlign w:val="center"/>
          </w:tcPr>
          <w:p w:rsidR="00E971DC" w:rsidRDefault="00E971DC" w:rsidP="001A4F68">
            <w:pPr>
              <w:spacing w:line="276" w:lineRule="auto"/>
              <w:jc w:val="center"/>
              <w:rPr>
                <w:rFonts w:ascii="宋体" w:hAnsi="宋体"/>
                <w:szCs w:val="21"/>
              </w:rPr>
            </w:pPr>
            <w:r>
              <w:rPr>
                <w:rFonts w:ascii="宋体" w:hAnsi="宋体" w:hint="eastAsia"/>
                <w:szCs w:val="21"/>
              </w:rPr>
              <w:t>8</w:t>
            </w:r>
          </w:p>
        </w:tc>
        <w:tc>
          <w:tcPr>
            <w:tcW w:w="1080"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黎亚梅</w:t>
            </w:r>
          </w:p>
        </w:tc>
        <w:tc>
          <w:tcPr>
            <w:tcW w:w="1421" w:type="dxa"/>
            <w:vAlign w:val="center"/>
          </w:tcPr>
          <w:p w:rsidR="00E971DC" w:rsidRDefault="009F0BFD" w:rsidP="00B30975">
            <w:pPr>
              <w:spacing w:line="276" w:lineRule="auto"/>
              <w:jc w:val="center"/>
              <w:rPr>
                <w:rFonts w:ascii="宋体" w:hAnsi="宋体"/>
                <w:szCs w:val="21"/>
              </w:rPr>
            </w:pPr>
            <w:r w:rsidRPr="004A2D89">
              <w:rPr>
                <w:rFonts w:ascii="宋体" w:eastAsia="宋体" w:hAnsi="宋体" w:cs="宋体" w:hint="eastAsia"/>
                <w:bCs/>
                <w:color w:val="000000"/>
                <w:kern w:val="0"/>
                <w:sz w:val="18"/>
                <w:szCs w:val="18"/>
              </w:rPr>
              <w:t>纺织材料与纺织品设计</w:t>
            </w:r>
          </w:p>
        </w:tc>
        <w:tc>
          <w:tcPr>
            <w:tcW w:w="91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研究生</w:t>
            </w:r>
          </w:p>
        </w:tc>
        <w:tc>
          <w:tcPr>
            <w:tcW w:w="1185"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高级讲师</w:t>
            </w:r>
          </w:p>
        </w:tc>
        <w:tc>
          <w:tcPr>
            <w:tcW w:w="13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技师</w:t>
            </w:r>
          </w:p>
        </w:tc>
        <w:tc>
          <w:tcPr>
            <w:tcW w:w="2029" w:type="dxa"/>
            <w:vAlign w:val="center"/>
          </w:tcPr>
          <w:p w:rsidR="00E971DC" w:rsidRDefault="002D165A" w:rsidP="00B30975">
            <w:pPr>
              <w:spacing w:line="276" w:lineRule="auto"/>
              <w:jc w:val="center"/>
              <w:rPr>
                <w:rFonts w:ascii="宋体" w:hAnsi="宋体"/>
                <w:szCs w:val="21"/>
              </w:rPr>
            </w:pPr>
            <w:r>
              <w:rPr>
                <w:rFonts w:ascii="宋体" w:hAnsi="宋体" w:hint="eastAsia"/>
                <w:szCs w:val="21"/>
              </w:rPr>
              <w:t>非遗扎染、</w:t>
            </w:r>
            <w:r w:rsidR="00B30975">
              <w:rPr>
                <w:rFonts w:ascii="宋体" w:hAnsi="宋体" w:hint="eastAsia"/>
                <w:szCs w:val="21"/>
              </w:rPr>
              <w:t>服饰</w:t>
            </w:r>
            <w:proofErr w:type="gramStart"/>
            <w:r w:rsidR="00B30975">
              <w:rPr>
                <w:rFonts w:ascii="宋体" w:hAnsi="宋体" w:hint="eastAsia"/>
                <w:szCs w:val="21"/>
              </w:rPr>
              <w:t>品制作</w:t>
            </w:r>
            <w:proofErr w:type="gramEnd"/>
          </w:p>
        </w:tc>
      </w:tr>
      <w:tr w:rsidR="00E971DC" w:rsidTr="00B30975">
        <w:trPr>
          <w:cantSplit/>
          <w:trHeight w:val="397"/>
          <w:jc w:val="center"/>
        </w:trPr>
        <w:tc>
          <w:tcPr>
            <w:tcW w:w="723" w:type="dxa"/>
            <w:vAlign w:val="center"/>
          </w:tcPr>
          <w:p w:rsidR="00E971DC" w:rsidRDefault="00E971DC" w:rsidP="001A4F68">
            <w:pPr>
              <w:spacing w:line="276" w:lineRule="auto"/>
              <w:jc w:val="center"/>
              <w:rPr>
                <w:rFonts w:ascii="宋体" w:hAnsi="宋体"/>
                <w:szCs w:val="21"/>
              </w:rPr>
            </w:pPr>
            <w:r>
              <w:rPr>
                <w:rFonts w:ascii="宋体" w:hAnsi="宋体" w:hint="eastAsia"/>
                <w:szCs w:val="21"/>
              </w:rPr>
              <w:t>9</w:t>
            </w:r>
          </w:p>
        </w:tc>
        <w:tc>
          <w:tcPr>
            <w:tcW w:w="1080"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刘春伶</w:t>
            </w:r>
          </w:p>
        </w:tc>
        <w:tc>
          <w:tcPr>
            <w:tcW w:w="1421" w:type="dxa"/>
            <w:vAlign w:val="center"/>
          </w:tcPr>
          <w:p w:rsidR="00E971DC" w:rsidRDefault="009F0BFD" w:rsidP="00B30975">
            <w:pPr>
              <w:spacing w:line="276" w:lineRule="auto"/>
              <w:jc w:val="center"/>
              <w:rPr>
                <w:rFonts w:ascii="宋体" w:hAnsi="宋体"/>
                <w:szCs w:val="21"/>
              </w:rPr>
            </w:pPr>
            <w:r w:rsidRPr="004A2D89">
              <w:rPr>
                <w:rFonts w:ascii="宋体" w:eastAsia="宋体" w:hAnsi="宋体" w:cs="Times New Roman" w:hint="eastAsia"/>
                <w:sz w:val="18"/>
                <w:szCs w:val="18"/>
              </w:rPr>
              <w:t>美术学（服装艺术设计）</w:t>
            </w:r>
          </w:p>
        </w:tc>
        <w:tc>
          <w:tcPr>
            <w:tcW w:w="91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本科</w:t>
            </w:r>
          </w:p>
        </w:tc>
        <w:tc>
          <w:tcPr>
            <w:tcW w:w="1185"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讲师</w:t>
            </w:r>
          </w:p>
        </w:tc>
        <w:tc>
          <w:tcPr>
            <w:tcW w:w="1321" w:type="dxa"/>
            <w:vAlign w:val="center"/>
          </w:tcPr>
          <w:p w:rsidR="00E971DC" w:rsidRDefault="00B30975" w:rsidP="00B30975">
            <w:pPr>
              <w:spacing w:line="276" w:lineRule="auto"/>
              <w:jc w:val="center"/>
              <w:rPr>
                <w:rFonts w:ascii="宋体" w:hAnsi="宋体"/>
                <w:szCs w:val="21"/>
              </w:rPr>
            </w:pPr>
            <w:r>
              <w:rPr>
                <w:rFonts w:ascii="宋体" w:hAnsi="宋体" w:hint="eastAsia"/>
                <w:szCs w:val="21"/>
              </w:rPr>
              <w:t>高级服装设计定制工</w:t>
            </w:r>
          </w:p>
        </w:tc>
        <w:tc>
          <w:tcPr>
            <w:tcW w:w="2029"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时装画</w:t>
            </w:r>
            <w:r w:rsidR="00C71743">
              <w:rPr>
                <w:rFonts w:ascii="宋体" w:hAnsi="宋体" w:hint="eastAsia"/>
                <w:szCs w:val="21"/>
              </w:rPr>
              <w:t>技法、网店美工</w:t>
            </w:r>
          </w:p>
        </w:tc>
      </w:tr>
      <w:tr w:rsidR="00E971DC" w:rsidTr="00B30975">
        <w:trPr>
          <w:cantSplit/>
          <w:trHeight w:val="397"/>
          <w:jc w:val="center"/>
        </w:trPr>
        <w:tc>
          <w:tcPr>
            <w:tcW w:w="723"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1</w:t>
            </w:r>
            <w:r w:rsidR="00B30975">
              <w:rPr>
                <w:rFonts w:ascii="宋体" w:hAnsi="宋体" w:hint="eastAsia"/>
                <w:szCs w:val="21"/>
              </w:rPr>
              <w:t>0</w:t>
            </w:r>
          </w:p>
        </w:tc>
        <w:tc>
          <w:tcPr>
            <w:tcW w:w="1080"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王志凤</w:t>
            </w:r>
          </w:p>
        </w:tc>
        <w:tc>
          <w:tcPr>
            <w:tcW w:w="14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服装设计</w:t>
            </w:r>
          </w:p>
        </w:tc>
        <w:tc>
          <w:tcPr>
            <w:tcW w:w="91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专科</w:t>
            </w:r>
          </w:p>
        </w:tc>
        <w:tc>
          <w:tcPr>
            <w:tcW w:w="1185"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助理讲师</w:t>
            </w:r>
          </w:p>
        </w:tc>
        <w:tc>
          <w:tcPr>
            <w:tcW w:w="13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服装设计定制工技师</w:t>
            </w:r>
          </w:p>
        </w:tc>
        <w:tc>
          <w:tcPr>
            <w:tcW w:w="2029" w:type="dxa"/>
            <w:vAlign w:val="center"/>
          </w:tcPr>
          <w:p w:rsidR="00E971DC" w:rsidRDefault="00B30975" w:rsidP="00B30975">
            <w:pPr>
              <w:spacing w:line="276" w:lineRule="auto"/>
              <w:jc w:val="center"/>
              <w:rPr>
                <w:rFonts w:ascii="宋体" w:hAnsi="宋体"/>
                <w:szCs w:val="21"/>
              </w:rPr>
            </w:pPr>
            <w:r>
              <w:rPr>
                <w:rFonts w:ascii="宋体" w:hAnsi="宋体" w:hint="eastAsia"/>
                <w:szCs w:val="21"/>
              </w:rPr>
              <w:t>服装工业样板制作</w:t>
            </w:r>
            <w:r w:rsidR="002D165A">
              <w:rPr>
                <w:rFonts w:ascii="宋体" w:hAnsi="宋体" w:hint="eastAsia"/>
                <w:szCs w:val="21"/>
              </w:rPr>
              <w:t>与推挡</w:t>
            </w:r>
          </w:p>
        </w:tc>
      </w:tr>
      <w:tr w:rsidR="00E971DC" w:rsidTr="00B30975">
        <w:trPr>
          <w:cantSplit/>
          <w:trHeight w:val="397"/>
          <w:jc w:val="center"/>
        </w:trPr>
        <w:tc>
          <w:tcPr>
            <w:tcW w:w="723"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1</w:t>
            </w:r>
            <w:r w:rsidR="00B30975">
              <w:rPr>
                <w:rFonts w:ascii="宋体" w:hAnsi="宋体" w:hint="eastAsia"/>
                <w:szCs w:val="21"/>
              </w:rPr>
              <w:t>1</w:t>
            </w:r>
          </w:p>
        </w:tc>
        <w:tc>
          <w:tcPr>
            <w:tcW w:w="1080"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张初微</w:t>
            </w:r>
          </w:p>
        </w:tc>
        <w:tc>
          <w:tcPr>
            <w:tcW w:w="14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艺术设计</w:t>
            </w:r>
          </w:p>
        </w:tc>
        <w:tc>
          <w:tcPr>
            <w:tcW w:w="91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专科</w:t>
            </w:r>
          </w:p>
        </w:tc>
        <w:tc>
          <w:tcPr>
            <w:tcW w:w="1185"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助理讲师</w:t>
            </w:r>
          </w:p>
        </w:tc>
        <w:tc>
          <w:tcPr>
            <w:tcW w:w="13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高级电子商务师</w:t>
            </w:r>
          </w:p>
        </w:tc>
        <w:tc>
          <w:tcPr>
            <w:tcW w:w="2029" w:type="dxa"/>
            <w:vAlign w:val="center"/>
          </w:tcPr>
          <w:p w:rsidR="00E971DC" w:rsidRDefault="00B30975" w:rsidP="00B30975">
            <w:pPr>
              <w:spacing w:line="276" w:lineRule="auto"/>
              <w:jc w:val="center"/>
              <w:rPr>
                <w:rFonts w:ascii="宋体" w:hAnsi="宋体"/>
                <w:szCs w:val="21"/>
              </w:rPr>
            </w:pPr>
            <w:r>
              <w:rPr>
                <w:rFonts w:ascii="宋体" w:hAnsi="宋体" w:hint="eastAsia"/>
                <w:szCs w:val="21"/>
              </w:rPr>
              <w:t>服装销售策略与电子商务基础</w:t>
            </w:r>
            <w:r w:rsidR="00C118F2">
              <w:rPr>
                <w:rFonts w:ascii="宋体" w:hAnsi="宋体" w:hint="eastAsia"/>
                <w:szCs w:val="21"/>
              </w:rPr>
              <w:t>、、中西服装简史</w:t>
            </w:r>
          </w:p>
        </w:tc>
      </w:tr>
      <w:tr w:rsidR="00E971DC" w:rsidTr="00B30975">
        <w:trPr>
          <w:cantSplit/>
          <w:trHeight w:val="397"/>
          <w:jc w:val="center"/>
        </w:trPr>
        <w:tc>
          <w:tcPr>
            <w:tcW w:w="723"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1</w:t>
            </w:r>
            <w:r w:rsidR="00B30975">
              <w:rPr>
                <w:rFonts w:ascii="宋体" w:hAnsi="宋体" w:hint="eastAsia"/>
                <w:szCs w:val="21"/>
              </w:rPr>
              <w:t>2</w:t>
            </w:r>
          </w:p>
        </w:tc>
        <w:tc>
          <w:tcPr>
            <w:tcW w:w="1080" w:type="dxa"/>
            <w:vAlign w:val="center"/>
          </w:tcPr>
          <w:p w:rsidR="00E971DC" w:rsidRDefault="00E971DC" w:rsidP="00B30975">
            <w:pPr>
              <w:spacing w:line="276" w:lineRule="auto"/>
              <w:jc w:val="center"/>
              <w:rPr>
                <w:rFonts w:ascii="宋体" w:hAnsi="宋体"/>
                <w:szCs w:val="21"/>
              </w:rPr>
            </w:pPr>
            <w:proofErr w:type="gramStart"/>
            <w:r>
              <w:rPr>
                <w:rFonts w:ascii="宋体" w:hAnsi="宋体" w:hint="eastAsia"/>
                <w:szCs w:val="21"/>
              </w:rPr>
              <w:t>舒金梅</w:t>
            </w:r>
            <w:proofErr w:type="gramEnd"/>
          </w:p>
        </w:tc>
        <w:tc>
          <w:tcPr>
            <w:tcW w:w="14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服装设计</w:t>
            </w:r>
          </w:p>
        </w:tc>
        <w:tc>
          <w:tcPr>
            <w:tcW w:w="91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本科</w:t>
            </w:r>
          </w:p>
        </w:tc>
        <w:tc>
          <w:tcPr>
            <w:tcW w:w="1185"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讲师</w:t>
            </w:r>
          </w:p>
        </w:tc>
        <w:tc>
          <w:tcPr>
            <w:tcW w:w="1321" w:type="dxa"/>
            <w:vAlign w:val="center"/>
          </w:tcPr>
          <w:p w:rsidR="00E971DC" w:rsidRDefault="00E971DC" w:rsidP="00B30975">
            <w:pPr>
              <w:spacing w:line="276" w:lineRule="auto"/>
              <w:jc w:val="center"/>
              <w:rPr>
                <w:rFonts w:ascii="宋体" w:hAnsi="宋体"/>
                <w:szCs w:val="21"/>
              </w:rPr>
            </w:pPr>
            <w:r>
              <w:rPr>
                <w:rFonts w:ascii="宋体" w:hAnsi="宋体" w:hint="eastAsia"/>
                <w:szCs w:val="21"/>
              </w:rPr>
              <w:t>服装设计定制工技师</w:t>
            </w:r>
          </w:p>
        </w:tc>
        <w:tc>
          <w:tcPr>
            <w:tcW w:w="2029" w:type="dxa"/>
            <w:vAlign w:val="center"/>
          </w:tcPr>
          <w:p w:rsidR="00E971DC" w:rsidRDefault="00B30975" w:rsidP="00B30975">
            <w:pPr>
              <w:spacing w:line="276" w:lineRule="auto"/>
              <w:jc w:val="center"/>
              <w:rPr>
                <w:rFonts w:ascii="宋体" w:hAnsi="宋体"/>
                <w:szCs w:val="21"/>
              </w:rPr>
            </w:pPr>
            <w:r>
              <w:rPr>
                <w:rFonts w:ascii="宋体" w:hAnsi="宋体" w:hint="eastAsia"/>
                <w:szCs w:val="21"/>
              </w:rPr>
              <w:t>服装制作工艺</w:t>
            </w:r>
            <w:r w:rsidR="00C118F2">
              <w:rPr>
                <w:rFonts w:ascii="宋体" w:hAnsi="宋体" w:hint="eastAsia"/>
                <w:szCs w:val="21"/>
              </w:rPr>
              <w:t>、裤装工艺综合实训</w:t>
            </w:r>
          </w:p>
        </w:tc>
      </w:tr>
      <w:tr w:rsidR="00B30975" w:rsidTr="00B30975">
        <w:trPr>
          <w:cantSplit/>
          <w:trHeight w:val="397"/>
          <w:jc w:val="center"/>
        </w:trPr>
        <w:tc>
          <w:tcPr>
            <w:tcW w:w="723"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13</w:t>
            </w:r>
          </w:p>
        </w:tc>
        <w:tc>
          <w:tcPr>
            <w:tcW w:w="1080"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姚吉坤</w:t>
            </w:r>
          </w:p>
        </w:tc>
        <w:tc>
          <w:tcPr>
            <w:tcW w:w="1421" w:type="dxa"/>
            <w:vAlign w:val="center"/>
          </w:tcPr>
          <w:p w:rsidR="00B30975" w:rsidRPr="00C118F2" w:rsidRDefault="002D165A" w:rsidP="0049755A">
            <w:pPr>
              <w:spacing w:line="276" w:lineRule="auto"/>
              <w:jc w:val="center"/>
              <w:rPr>
                <w:rFonts w:ascii="宋体" w:hAnsi="宋体"/>
                <w:szCs w:val="21"/>
              </w:rPr>
            </w:pPr>
            <w:r w:rsidRPr="00C118F2">
              <w:rPr>
                <w:rFonts w:ascii="宋体" w:hAnsi="宋体"/>
                <w:szCs w:val="21"/>
              </w:rPr>
              <w:t>制</w:t>
            </w:r>
            <w:proofErr w:type="gramStart"/>
            <w:r w:rsidRPr="00C118F2">
              <w:rPr>
                <w:rFonts w:ascii="宋体" w:hAnsi="宋体"/>
                <w:szCs w:val="21"/>
              </w:rPr>
              <w:t>丝工程</w:t>
            </w:r>
            <w:proofErr w:type="gramEnd"/>
          </w:p>
        </w:tc>
        <w:tc>
          <w:tcPr>
            <w:tcW w:w="911" w:type="dxa"/>
            <w:vAlign w:val="center"/>
          </w:tcPr>
          <w:p w:rsidR="00B30975" w:rsidRPr="00C118F2" w:rsidRDefault="002D165A" w:rsidP="00B30975">
            <w:pPr>
              <w:spacing w:line="276" w:lineRule="auto"/>
              <w:jc w:val="center"/>
              <w:rPr>
                <w:rFonts w:ascii="宋体" w:hAnsi="宋体"/>
                <w:szCs w:val="21"/>
              </w:rPr>
            </w:pPr>
            <w:r w:rsidRPr="00C118F2">
              <w:rPr>
                <w:rFonts w:ascii="宋体" w:hAnsi="宋体" w:hint="eastAsia"/>
                <w:szCs w:val="21"/>
              </w:rPr>
              <w:t>本科</w:t>
            </w:r>
          </w:p>
        </w:tc>
        <w:tc>
          <w:tcPr>
            <w:tcW w:w="1185" w:type="dxa"/>
            <w:vAlign w:val="center"/>
          </w:tcPr>
          <w:p w:rsidR="00B30975" w:rsidRPr="00C118F2" w:rsidRDefault="002D165A" w:rsidP="00B30975">
            <w:pPr>
              <w:spacing w:line="276" w:lineRule="auto"/>
              <w:jc w:val="center"/>
              <w:rPr>
                <w:rFonts w:ascii="宋体" w:hAnsi="宋体"/>
                <w:szCs w:val="21"/>
              </w:rPr>
            </w:pPr>
            <w:r w:rsidRPr="00C118F2">
              <w:rPr>
                <w:rFonts w:ascii="宋体" w:hAnsi="宋体" w:hint="eastAsia"/>
                <w:szCs w:val="21"/>
              </w:rPr>
              <w:t>高级讲师</w:t>
            </w:r>
          </w:p>
        </w:tc>
        <w:tc>
          <w:tcPr>
            <w:tcW w:w="1321" w:type="dxa"/>
            <w:vAlign w:val="center"/>
          </w:tcPr>
          <w:p w:rsidR="00B30975" w:rsidRPr="00C118F2" w:rsidRDefault="00B30975" w:rsidP="00B30975">
            <w:pPr>
              <w:spacing w:line="276" w:lineRule="auto"/>
              <w:jc w:val="center"/>
              <w:rPr>
                <w:rFonts w:ascii="宋体" w:hAnsi="宋体"/>
                <w:szCs w:val="21"/>
              </w:rPr>
            </w:pPr>
          </w:p>
        </w:tc>
        <w:tc>
          <w:tcPr>
            <w:tcW w:w="2029" w:type="dxa"/>
            <w:vAlign w:val="center"/>
          </w:tcPr>
          <w:p w:rsidR="00B30975" w:rsidRPr="00C118F2" w:rsidRDefault="00A57457" w:rsidP="00B30975">
            <w:pPr>
              <w:spacing w:line="276" w:lineRule="auto"/>
              <w:jc w:val="center"/>
              <w:rPr>
                <w:rFonts w:ascii="宋体" w:hAnsi="宋体"/>
                <w:szCs w:val="21"/>
              </w:rPr>
            </w:pPr>
            <w:r>
              <w:rPr>
                <w:rFonts w:ascii="宋体" w:hAnsi="宋体" w:hint="eastAsia"/>
                <w:szCs w:val="21"/>
              </w:rPr>
              <w:t>服装</w:t>
            </w:r>
            <w:r w:rsidR="00B30975" w:rsidRPr="00C118F2">
              <w:rPr>
                <w:rFonts w:ascii="宋体" w:hAnsi="宋体" w:hint="eastAsia"/>
                <w:szCs w:val="21"/>
              </w:rPr>
              <w:t>市场营销</w:t>
            </w:r>
            <w:r w:rsidR="00C118F2" w:rsidRPr="00C118F2">
              <w:rPr>
                <w:rFonts w:ascii="宋体" w:hAnsi="宋体" w:hint="eastAsia"/>
                <w:szCs w:val="21"/>
              </w:rPr>
              <w:t>、农商与丝绸文化</w:t>
            </w:r>
          </w:p>
        </w:tc>
      </w:tr>
      <w:tr w:rsidR="00B30975" w:rsidTr="00B30975">
        <w:trPr>
          <w:cantSplit/>
          <w:trHeight w:val="397"/>
          <w:jc w:val="center"/>
        </w:trPr>
        <w:tc>
          <w:tcPr>
            <w:tcW w:w="723" w:type="dxa"/>
            <w:vAlign w:val="center"/>
          </w:tcPr>
          <w:p w:rsidR="00B30975" w:rsidRPr="00C118F2" w:rsidRDefault="00B30975" w:rsidP="001A4F68">
            <w:pPr>
              <w:spacing w:line="276" w:lineRule="auto"/>
              <w:jc w:val="center"/>
              <w:rPr>
                <w:rFonts w:ascii="宋体" w:hAnsi="宋体"/>
                <w:szCs w:val="21"/>
              </w:rPr>
            </w:pPr>
            <w:r w:rsidRPr="00C118F2">
              <w:rPr>
                <w:rFonts w:ascii="宋体" w:hAnsi="宋体" w:hint="eastAsia"/>
                <w:szCs w:val="21"/>
              </w:rPr>
              <w:t>14</w:t>
            </w:r>
          </w:p>
        </w:tc>
        <w:tc>
          <w:tcPr>
            <w:tcW w:w="1080" w:type="dxa"/>
            <w:vAlign w:val="center"/>
          </w:tcPr>
          <w:p w:rsidR="00B30975" w:rsidRPr="00C118F2" w:rsidRDefault="00B30975" w:rsidP="00B30975">
            <w:pPr>
              <w:spacing w:line="276" w:lineRule="auto"/>
              <w:jc w:val="center"/>
              <w:rPr>
                <w:rFonts w:ascii="宋体" w:hAnsi="宋体"/>
                <w:szCs w:val="21"/>
              </w:rPr>
            </w:pPr>
            <w:proofErr w:type="gramStart"/>
            <w:r w:rsidRPr="00C118F2">
              <w:rPr>
                <w:rFonts w:ascii="宋体" w:hAnsi="宋体" w:hint="eastAsia"/>
                <w:szCs w:val="21"/>
              </w:rPr>
              <w:t>刘贞</w:t>
            </w:r>
            <w:proofErr w:type="gramEnd"/>
          </w:p>
        </w:tc>
        <w:tc>
          <w:tcPr>
            <w:tcW w:w="142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教育管理</w:t>
            </w:r>
          </w:p>
        </w:tc>
        <w:tc>
          <w:tcPr>
            <w:tcW w:w="91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本科</w:t>
            </w:r>
          </w:p>
        </w:tc>
        <w:tc>
          <w:tcPr>
            <w:tcW w:w="1185"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助理实验师</w:t>
            </w:r>
          </w:p>
        </w:tc>
        <w:tc>
          <w:tcPr>
            <w:tcW w:w="132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高级服装设计定制工</w:t>
            </w:r>
          </w:p>
        </w:tc>
        <w:tc>
          <w:tcPr>
            <w:tcW w:w="2029"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服装制作工艺</w:t>
            </w:r>
            <w:r w:rsidR="00C118F2" w:rsidRPr="00C118F2">
              <w:rPr>
                <w:rFonts w:ascii="宋体" w:hAnsi="宋体" w:hint="eastAsia"/>
                <w:szCs w:val="21"/>
              </w:rPr>
              <w:t>、西裙工艺综合实训</w:t>
            </w:r>
          </w:p>
        </w:tc>
      </w:tr>
      <w:tr w:rsidR="00B30975" w:rsidTr="00B30975">
        <w:trPr>
          <w:cantSplit/>
          <w:trHeight w:val="397"/>
          <w:jc w:val="center"/>
        </w:trPr>
        <w:tc>
          <w:tcPr>
            <w:tcW w:w="723" w:type="dxa"/>
            <w:vAlign w:val="center"/>
          </w:tcPr>
          <w:p w:rsidR="00B30975" w:rsidRPr="00C118F2" w:rsidRDefault="00B30975" w:rsidP="001A4F68">
            <w:pPr>
              <w:spacing w:line="276" w:lineRule="auto"/>
              <w:jc w:val="center"/>
              <w:rPr>
                <w:rFonts w:ascii="宋体" w:hAnsi="宋体"/>
                <w:szCs w:val="21"/>
              </w:rPr>
            </w:pPr>
            <w:r w:rsidRPr="00C118F2">
              <w:rPr>
                <w:rFonts w:ascii="宋体" w:hAnsi="宋体" w:hint="eastAsia"/>
                <w:szCs w:val="21"/>
              </w:rPr>
              <w:t>15</w:t>
            </w:r>
          </w:p>
        </w:tc>
        <w:tc>
          <w:tcPr>
            <w:tcW w:w="1080"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曹婉婷</w:t>
            </w:r>
          </w:p>
        </w:tc>
        <w:tc>
          <w:tcPr>
            <w:tcW w:w="142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服装设计</w:t>
            </w:r>
          </w:p>
        </w:tc>
        <w:tc>
          <w:tcPr>
            <w:tcW w:w="91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专科</w:t>
            </w:r>
          </w:p>
        </w:tc>
        <w:tc>
          <w:tcPr>
            <w:tcW w:w="1185"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助理讲师</w:t>
            </w:r>
          </w:p>
        </w:tc>
        <w:tc>
          <w:tcPr>
            <w:tcW w:w="132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高级服装设计定制工</w:t>
            </w:r>
          </w:p>
        </w:tc>
        <w:tc>
          <w:tcPr>
            <w:tcW w:w="2029" w:type="dxa"/>
            <w:vAlign w:val="center"/>
          </w:tcPr>
          <w:p w:rsidR="00B30975" w:rsidRPr="00C118F2" w:rsidRDefault="00C118F2" w:rsidP="00B30975">
            <w:pPr>
              <w:spacing w:line="276" w:lineRule="auto"/>
              <w:jc w:val="center"/>
              <w:rPr>
                <w:rFonts w:ascii="宋体" w:hAnsi="宋体"/>
                <w:szCs w:val="21"/>
              </w:rPr>
            </w:pPr>
            <w:r w:rsidRPr="00C118F2">
              <w:rPr>
                <w:rFonts w:ascii="宋体" w:hAnsi="宋体" w:hint="eastAsia"/>
                <w:szCs w:val="21"/>
              </w:rPr>
              <w:t>服装CAD板型制作与放码</w:t>
            </w:r>
          </w:p>
        </w:tc>
      </w:tr>
      <w:tr w:rsidR="00B30975" w:rsidTr="00B30975">
        <w:trPr>
          <w:cantSplit/>
          <w:trHeight w:val="397"/>
          <w:jc w:val="center"/>
        </w:trPr>
        <w:tc>
          <w:tcPr>
            <w:tcW w:w="723" w:type="dxa"/>
            <w:vAlign w:val="center"/>
          </w:tcPr>
          <w:p w:rsidR="00B30975" w:rsidRPr="00C118F2" w:rsidRDefault="00B30975" w:rsidP="001A4F68">
            <w:pPr>
              <w:spacing w:line="276" w:lineRule="auto"/>
              <w:jc w:val="center"/>
              <w:rPr>
                <w:rFonts w:ascii="宋体" w:hAnsi="宋体"/>
                <w:szCs w:val="21"/>
              </w:rPr>
            </w:pPr>
            <w:r w:rsidRPr="00C118F2">
              <w:rPr>
                <w:rFonts w:ascii="宋体" w:hAnsi="宋体" w:hint="eastAsia"/>
                <w:szCs w:val="21"/>
              </w:rPr>
              <w:t>16</w:t>
            </w:r>
          </w:p>
        </w:tc>
        <w:tc>
          <w:tcPr>
            <w:tcW w:w="1080"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黄英</w:t>
            </w:r>
          </w:p>
        </w:tc>
        <w:tc>
          <w:tcPr>
            <w:tcW w:w="142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服装设计</w:t>
            </w:r>
          </w:p>
        </w:tc>
        <w:tc>
          <w:tcPr>
            <w:tcW w:w="911" w:type="dxa"/>
            <w:vAlign w:val="center"/>
          </w:tcPr>
          <w:p w:rsidR="00B30975" w:rsidRPr="00C118F2" w:rsidRDefault="00B6612E" w:rsidP="00B30975">
            <w:pPr>
              <w:spacing w:line="276" w:lineRule="auto"/>
              <w:jc w:val="center"/>
              <w:rPr>
                <w:rFonts w:ascii="宋体" w:hAnsi="宋体"/>
                <w:szCs w:val="21"/>
              </w:rPr>
            </w:pPr>
            <w:r w:rsidRPr="00C118F2">
              <w:rPr>
                <w:rFonts w:ascii="宋体" w:hAnsi="宋体" w:hint="eastAsia"/>
                <w:szCs w:val="21"/>
              </w:rPr>
              <w:t>研究生</w:t>
            </w:r>
          </w:p>
        </w:tc>
        <w:tc>
          <w:tcPr>
            <w:tcW w:w="1185"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高级讲师</w:t>
            </w:r>
          </w:p>
        </w:tc>
        <w:tc>
          <w:tcPr>
            <w:tcW w:w="132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服装设计定制工技师</w:t>
            </w:r>
          </w:p>
        </w:tc>
        <w:tc>
          <w:tcPr>
            <w:tcW w:w="2029" w:type="dxa"/>
            <w:vAlign w:val="center"/>
          </w:tcPr>
          <w:p w:rsidR="00B30975" w:rsidRPr="00C118F2" w:rsidRDefault="00C71743" w:rsidP="00B30975">
            <w:pPr>
              <w:spacing w:line="276" w:lineRule="auto"/>
              <w:jc w:val="center"/>
              <w:rPr>
                <w:rFonts w:ascii="宋体" w:hAnsi="宋体"/>
                <w:szCs w:val="21"/>
              </w:rPr>
            </w:pPr>
            <w:r w:rsidRPr="00C118F2">
              <w:rPr>
                <w:rFonts w:ascii="宋体" w:hAnsi="宋体" w:hint="eastAsia"/>
                <w:szCs w:val="21"/>
              </w:rPr>
              <w:t>服装结构设计</w:t>
            </w:r>
          </w:p>
        </w:tc>
      </w:tr>
      <w:tr w:rsidR="00B30975" w:rsidTr="00B30975">
        <w:trPr>
          <w:cantSplit/>
          <w:trHeight w:val="397"/>
          <w:jc w:val="center"/>
        </w:trPr>
        <w:tc>
          <w:tcPr>
            <w:tcW w:w="723" w:type="dxa"/>
            <w:vAlign w:val="center"/>
          </w:tcPr>
          <w:p w:rsidR="00B30975" w:rsidRPr="00C118F2" w:rsidRDefault="00B30975" w:rsidP="001A4F68">
            <w:pPr>
              <w:spacing w:line="276" w:lineRule="auto"/>
              <w:jc w:val="center"/>
              <w:rPr>
                <w:rFonts w:ascii="宋体" w:hAnsi="宋体"/>
                <w:szCs w:val="21"/>
              </w:rPr>
            </w:pPr>
            <w:r w:rsidRPr="00C118F2">
              <w:rPr>
                <w:rFonts w:ascii="宋体" w:hAnsi="宋体" w:hint="eastAsia"/>
                <w:szCs w:val="21"/>
              </w:rPr>
              <w:t>17</w:t>
            </w:r>
          </w:p>
        </w:tc>
        <w:tc>
          <w:tcPr>
            <w:tcW w:w="1080" w:type="dxa"/>
            <w:vAlign w:val="center"/>
          </w:tcPr>
          <w:p w:rsidR="00B30975" w:rsidRPr="00C118F2" w:rsidRDefault="00B30975" w:rsidP="00B30975">
            <w:pPr>
              <w:spacing w:line="276" w:lineRule="auto"/>
              <w:jc w:val="center"/>
              <w:rPr>
                <w:rFonts w:ascii="宋体" w:hAnsi="宋体"/>
                <w:szCs w:val="21"/>
              </w:rPr>
            </w:pPr>
            <w:proofErr w:type="gramStart"/>
            <w:r w:rsidRPr="00C118F2">
              <w:rPr>
                <w:rFonts w:ascii="宋体" w:hAnsi="宋体" w:hint="eastAsia"/>
                <w:szCs w:val="21"/>
              </w:rPr>
              <w:t>卢</w:t>
            </w:r>
            <w:proofErr w:type="gramEnd"/>
            <w:r w:rsidRPr="00C118F2">
              <w:rPr>
                <w:rFonts w:ascii="宋体" w:hAnsi="宋体" w:hint="eastAsia"/>
                <w:szCs w:val="21"/>
              </w:rPr>
              <w:t>圆圆</w:t>
            </w:r>
          </w:p>
        </w:tc>
        <w:tc>
          <w:tcPr>
            <w:tcW w:w="142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艺术设计</w:t>
            </w:r>
          </w:p>
        </w:tc>
        <w:tc>
          <w:tcPr>
            <w:tcW w:w="91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本科</w:t>
            </w:r>
          </w:p>
        </w:tc>
        <w:tc>
          <w:tcPr>
            <w:tcW w:w="1185"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讲师</w:t>
            </w:r>
          </w:p>
        </w:tc>
        <w:tc>
          <w:tcPr>
            <w:tcW w:w="1321" w:type="dxa"/>
            <w:vAlign w:val="center"/>
          </w:tcPr>
          <w:p w:rsidR="00B30975" w:rsidRPr="00C118F2" w:rsidRDefault="00B30975" w:rsidP="00B30975">
            <w:pPr>
              <w:spacing w:line="276" w:lineRule="auto"/>
              <w:jc w:val="center"/>
              <w:rPr>
                <w:rFonts w:ascii="宋体" w:hAnsi="宋体"/>
                <w:szCs w:val="21"/>
              </w:rPr>
            </w:pPr>
          </w:p>
        </w:tc>
        <w:tc>
          <w:tcPr>
            <w:tcW w:w="2029" w:type="dxa"/>
            <w:vAlign w:val="center"/>
          </w:tcPr>
          <w:p w:rsidR="00B30975" w:rsidRPr="00C118F2" w:rsidRDefault="002D165A" w:rsidP="00B30975">
            <w:pPr>
              <w:spacing w:line="276" w:lineRule="auto"/>
              <w:jc w:val="center"/>
              <w:rPr>
                <w:rFonts w:ascii="宋体" w:hAnsi="宋体"/>
                <w:szCs w:val="21"/>
              </w:rPr>
            </w:pPr>
            <w:r w:rsidRPr="00C118F2">
              <w:rPr>
                <w:rFonts w:ascii="宋体" w:hAnsi="宋体"/>
                <w:szCs w:val="21"/>
              </w:rPr>
              <w:t>素描与色彩</w:t>
            </w:r>
            <w:r w:rsidRPr="00C118F2">
              <w:rPr>
                <w:rFonts w:ascii="宋体" w:hAnsi="宋体" w:hint="eastAsia"/>
                <w:szCs w:val="21"/>
              </w:rPr>
              <w:t>、</w:t>
            </w:r>
            <w:r w:rsidR="00B30975" w:rsidRPr="00C118F2">
              <w:rPr>
                <w:rFonts w:ascii="宋体" w:hAnsi="宋体"/>
                <w:szCs w:val="21"/>
              </w:rPr>
              <w:t>服装陈列展示</w:t>
            </w:r>
            <w:r w:rsidRPr="00C118F2">
              <w:rPr>
                <w:rFonts w:ascii="宋体" w:hAnsi="宋体" w:hint="eastAsia"/>
                <w:szCs w:val="21"/>
              </w:rPr>
              <w:t>、</w:t>
            </w:r>
            <w:r w:rsidRPr="00C118F2">
              <w:rPr>
                <w:rFonts w:ascii="宋体" w:hAnsi="宋体"/>
                <w:szCs w:val="21"/>
              </w:rPr>
              <w:t>服饰搭配</w:t>
            </w:r>
          </w:p>
        </w:tc>
      </w:tr>
      <w:tr w:rsidR="00B30975" w:rsidTr="00B30975">
        <w:trPr>
          <w:cantSplit/>
          <w:trHeight w:val="397"/>
          <w:jc w:val="center"/>
        </w:trPr>
        <w:tc>
          <w:tcPr>
            <w:tcW w:w="723" w:type="dxa"/>
            <w:vAlign w:val="center"/>
          </w:tcPr>
          <w:p w:rsidR="00B30975" w:rsidRPr="00C118F2" w:rsidRDefault="00B30975" w:rsidP="001A4F68">
            <w:pPr>
              <w:spacing w:line="276" w:lineRule="auto"/>
              <w:jc w:val="center"/>
              <w:rPr>
                <w:rFonts w:ascii="宋体" w:hAnsi="宋体"/>
                <w:szCs w:val="21"/>
              </w:rPr>
            </w:pPr>
            <w:r w:rsidRPr="00C118F2">
              <w:rPr>
                <w:rFonts w:ascii="宋体" w:hAnsi="宋体" w:hint="eastAsia"/>
                <w:szCs w:val="21"/>
              </w:rPr>
              <w:t>18</w:t>
            </w:r>
          </w:p>
        </w:tc>
        <w:tc>
          <w:tcPr>
            <w:tcW w:w="1080"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宋杨</w:t>
            </w:r>
          </w:p>
        </w:tc>
        <w:tc>
          <w:tcPr>
            <w:tcW w:w="142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舞蹈学</w:t>
            </w:r>
          </w:p>
        </w:tc>
        <w:tc>
          <w:tcPr>
            <w:tcW w:w="91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本科</w:t>
            </w:r>
          </w:p>
        </w:tc>
        <w:tc>
          <w:tcPr>
            <w:tcW w:w="1185"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讲师</w:t>
            </w:r>
          </w:p>
        </w:tc>
        <w:tc>
          <w:tcPr>
            <w:tcW w:w="1321" w:type="dxa"/>
            <w:vAlign w:val="center"/>
          </w:tcPr>
          <w:p w:rsidR="00B30975" w:rsidRPr="00C118F2" w:rsidRDefault="00B30975" w:rsidP="00B30975">
            <w:pPr>
              <w:spacing w:line="276" w:lineRule="auto"/>
              <w:jc w:val="center"/>
              <w:rPr>
                <w:rFonts w:ascii="宋体" w:hAnsi="宋体"/>
                <w:szCs w:val="21"/>
              </w:rPr>
            </w:pPr>
          </w:p>
        </w:tc>
        <w:tc>
          <w:tcPr>
            <w:tcW w:w="2029"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镜前造型</w:t>
            </w:r>
          </w:p>
        </w:tc>
      </w:tr>
      <w:tr w:rsidR="00B30975" w:rsidTr="00B30975">
        <w:trPr>
          <w:cantSplit/>
          <w:trHeight w:val="397"/>
          <w:jc w:val="center"/>
        </w:trPr>
        <w:tc>
          <w:tcPr>
            <w:tcW w:w="723" w:type="dxa"/>
            <w:vAlign w:val="center"/>
          </w:tcPr>
          <w:p w:rsidR="00B30975" w:rsidRPr="00C118F2" w:rsidRDefault="00B30975" w:rsidP="001A4F68">
            <w:pPr>
              <w:spacing w:line="276" w:lineRule="auto"/>
              <w:jc w:val="center"/>
              <w:rPr>
                <w:rFonts w:ascii="宋体" w:hAnsi="宋体"/>
                <w:szCs w:val="21"/>
              </w:rPr>
            </w:pPr>
            <w:r w:rsidRPr="00C118F2">
              <w:rPr>
                <w:rFonts w:ascii="宋体" w:hAnsi="宋体" w:hint="eastAsia"/>
                <w:szCs w:val="21"/>
              </w:rPr>
              <w:lastRenderedPageBreak/>
              <w:t>19</w:t>
            </w:r>
          </w:p>
        </w:tc>
        <w:tc>
          <w:tcPr>
            <w:tcW w:w="1080" w:type="dxa"/>
            <w:vAlign w:val="center"/>
          </w:tcPr>
          <w:p w:rsidR="00B30975" w:rsidRPr="00C118F2" w:rsidRDefault="00B30975" w:rsidP="00B30975">
            <w:pPr>
              <w:spacing w:line="276" w:lineRule="auto"/>
              <w:jc w:val="center"/>
              <w:rPr>
                <w:rFonts w:ascii="宋体" w:hAnsi="宋体"/>
                <w:szCs w:val="21"/>
              </w:rPr>
            </w:pPr>
            <w:proofErr w:type="gramStart"/>
            <w:r w:rsidRPr="00C118F2">
              <w:rPr>
                <w:rFonts w:ascii="宋体" w:hAnsi="宋体" w:hint="eastAsia"/>
                <w:szCs w:val="21"/>
              </w:rPr>
              <w:t>刘延伟</w:t>
            </w:r>
            <w:proofErr w:type="gramEnd"/>
          </w:p>
        </w:tc>
        <w:tc>
          <w:tcPr>
            <w:tcW w:w="142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服装设计</w:t>
            </w:r>
          </w:p>
        </w:tc>
        <w:tc>
          <w:tcPr>
            <w:tcW w:w="91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本科</w:t>
            </w:r>
          </w:p>
        </w:tc>
        <w:tc>
          <w:tcPr>
            <w:tcW w:w="1185"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中教一级</w:t>
            </w:r>
          </w:p>
        </w:tc>
        <w:tc>
          <w:tcPr>
            <w:tcW w:w="132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服装设计定制工技师</w:t>
            </w:r>
          </w:p>
        </w:tc>
        <w:tc>
          <w:tcPr>
            <w:tcW w:w="2029"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服装结构设计</w:t>
            </w:r>
            <w:r w:rsidR="00C118F2" w:rsidRPr="00C118F2">
              <w:rPr>
                <w:rFonts w:ascii="宋体" w:hAnsi="宋体" w:hint="eastAsia"/>
                <w:szCs w:val="21"/>
              </w:rPr>
              <w:t>、服装CAD板型制作与放码</w:t>
            </w:r>
          </w:p>
        </w:tc>
      </w:tr>
      <w:tr w:rsidR="00B30975" w:rsidTr="00B30975">
        <w:trPr>
          <w:cantSplit/>
          <w:trHeight w:val="397"/>
          <w:jc w:val="center"/>
        </w:trPr>
        <w:tc>
          <w:tcPr>
            <w:tcW w:w="723" w:type="dxa"/>
            <w:vAlign w:val="center"/>
          </w:tcPr>
          <w:p w:rsidR="00B30975" w:rsidRPr="00C118F2" w:rsidRDefault="00B30975" w:rsidP="001A4F68">
            <w:pPr>
              <w:spacing w:line="276" w:lineRule="auto"/>
              <w:jc w:val="center"/>
              <w:rPr>
                <w:rFonts w:ascii="宋体" w:hAnsi="宋体"/>
                <w:szCs w:val="21"/>
              </w:rPr>
            </w:pPr>
            <w:r w:rsidRPr="00C118F2">
              <w:rPr>
                <w:rFonts w:ascii="宋体" w:hAnsi="宋体" w:hint="eastAsia"/>
                <w:szCs w:val="21"/>
              </w:rPr>
              <w:t>20</w:t>
            </w:r>
          </w:p>
        </w:tc>
        <w:tc>
          <w:tcPr>
            <w:tcW w:w="1080"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田</w:t>
            </w:r>
            <w:proofErr w:type="gramStart"/>
            <w:r w:rsidRPr="00C118F2">
              <w:rPr>
                <w:rFonts w:ascii="宋体" w:hAnsi="宋体" w:hint="eastAsia"/>
                <w:szCs w:val="21"/>
              </w:rPr>
              <w:t>一</w:t>
            </w:r>
            <w:proofErr w:type="gramEnd"/>
            <w:r w:rsidRPr="00C118F2">
              <w:rPr>
                <w:rFonts w:ascii="宋体" w:hAnsi="宋体" w:hint="eastAsia"/>
                <w:szCs w:val="21"/>
              </w:rPr>
              <w:t>君</w:t>
            </w:r>
          </w:p>
        </w:tc>
        <w:tc>
          <w:tcPr>
            <w:tcW w:w="142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服装设计与工程</w:t>
            </w:r>
          </w:p>
        </w:tc>
        <w:tc>
          <w:tcPr>
            <w:tcW w:w="91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本科</w:t>
            </w:r>
          </w:p>
        </w:tc>
        <w:tc>
          <w:tcPr>
            <w:tcW w:w="1185"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高级讲师</w:t>
            </w:r>
          </w:p>
        </w:tc>
        <w:tc>
          <w:tcPr>
            <w:tcW w:w="1321" w:type="dxa"/>
            <w:vAlign w:val="center"/>
          </w:tcPr>
          <w:p w:rsidR="00B30975" w:rsidRPr="00C118F2" w:rsidRDefault="00B30975" w:rsidP="00B30975">
            <w:pPr>
              <w:spacing w:line="276" w:lineRule="auto"/>
              <w:jc w:val="center"/>
              <w:rPr>
                <w:rFonts w:ascii="宋体" w:hAnsi="宋体"/>
                <w:szCs w:val="21"/>
              </w:rPr>
            </w:pPr>
            <w:r w:rsidRPr="00C118F2">
              <w:rPr>
                <w:rFonts w:ascii="宋体" w:hAnsi="宋体" w:hint="eastAsia"/>
                <w:szCs w:val="21"/>
              </w:rPr>
              <w:t>服装设计定制工技师</w:t>
            </w:r>
          </w:p>
        </w:tc>
        <w:tc>
          <w:tcPr>
            <w:tcW w:w="2029" w:type="dxa"/>
            <w:vAlign w:val="center"/>
          </w:tcPr>
          <w:p w:rsidR="00B30975" w:rsidRPr="00C118F2" w:rsidRDefault="00C118F2" w:rsidP="00B30975">
            <w:pPr>
              <w:spacing w:line="276" w:lineRule="auto"/>
              <w:jc w:val="center"/>
              <w:rPr>
                <w:rFonts w:ascii="宋体" w:hAnsi="宋体"/>
                <w:szCs w:val="21"/>
              </w:rPr>
            </w:pPr>
            <w:r w:rsidRPr="00C118F2">
              <w:rPr>
                <w:rFonts w:ascii="宋体" w:hAnsi="宋体" w:hint="eastAsia"/>
                <w:szCs w:val="21"/>
              </w:rPr>
              <w:t>服装CAD板型制作与放码</w:t>
            </w:r>
          </w:p>
        </w:tc>
      </w:tr>
      <w:tr w:rsidR="00B6612E" w:rsidTr="00B30975">
        <w:trPr>
          <w:cantSplit/>
          <w:trHeight w:val="397"/>
          <w:jc w:val="center"/>
        </w:trPr>
        <w:tc>
          <w:tcPr>
            <w:tcW w:w="723" w:type="dxa"/>
            <w:vAlign w:val="center"/>
          </w:tcPr>
          <w:p w:rsidR="00B6612E" w:rsidRPr="00C118F2" w:rsidRDefault="00B6612E" w:rsidP="001A4F68">
            <w:pPr>
              <w:spacing w:line="276" w:lineRule="auto"/>
              <w:jc w:val="center"/>
              <w:rPr>
                <w:rFonts w:ascii="宋体" w:hAnsi="宋体"/>
                <w:szCs w:val="21"/>
              </w:rPr>
            </w:pPr>
            <w:r w:rsidRPr="00C118F2">
              <w:rPr>
                <w:rFonts w:ascii="宋体" w:hAnsi="宋体" w:hint="eastAsia"/>
                <w:szCs w:val="21"/>
              </w:rPr>
              <w:t>21</w:t>
            </w:r>
          </w:p>
        </w:tc>
        <w:tc>
          <w:tcPr>
            <w:tcW w:w="1080" w:type="dxa"/>
            <w:vAlign w:val="center"/>
          </w:tcPr>
          <w:p w:rsidR="00B6612E" w:rsidRPr="00C118F2" w:rsidRDefault="00B6612E" w:rsidP="00B30975">
            <w:pPr>
              <w:spacing w:line="276" w:lineRule="auto"/>
              <w:jc w:val="center"/>
              <w:rPr>
                <w:rFonts w:ascii="宋体" w:hAnsi="宋体"/>
                <w:szCs w:val="21"/>
              </w:rPr>
            </w:pPr>
            <w:r w:rsidRPr="00C118F2">
              <w:rPr>
                <w:rFonts w:ascii="宋体" w:hAnsi="宋体" w:hint="eastAsia"/>
                <w:szCs w:val="21"/>
              </w:rPr>
              <w:t>董应忠</w:t>
            </w:r>
          </w:p>
        </w:tc>
        <w:tc>
          <w:tcPr>
            <w:tcW w:w="1421" w:type="dxa"/>
            <w:vAlign w:val="center"/>
          </w:tcPr>
          <w:p w:rsidR="00B6612E" w:rsidRPr="00C118F2" w:rsidRDefault="00C118F2" w:rsidP="00B30975">
            <w:pPr>
              <w:spacing w:line="276" w:lineRule="auto"/>
              <w:jc w:val="center"/>
              <w:rPr>
                <w:rFonts w:ascii="宋体" w:hAnsi="宋体"/>
                <w:szCs w:val="21"/>
              </w:rPr>
            </w:pPr>
            <w:r>
              <w:rPr>
                <w:rFonts w:ascii="宋体" w:hAnsi="宋体"/>
                <w:szCs w:val="21"/>
              </w:rPr>
              <w:t>服装工艺</w:t>
            </w:r>
          </w:p>
        </w:tc>
        <w:tc>
          <w:tcPr>
            <w:tcW w:w="911" w:type="dxa"/>
            <w:vAlign w:val="center"/>
          </w:tcPr>
          <w:p w:rsidR="00B6612E" w:rsidRPr="00C118F2" w:rsidRDefault="00B6612E" w:rsidP="00B30975">
            <w:pPr>
              <w:spacing w:line="276" w:lineRule="auto"/>
              <w:jc w:val="center"/>
              <w:rPr>
                <w:rFonts w:ascii="宋体" w:hAnsi="宋体"/>
                <w:szCs w:val="21"/>
              </w:rPr>
            </w:pPr>
          </w:p>
        </w:tc>
        <w:tc>
          <w:tcPr>
            <w:tcW w:w="1185" w:type="dxa"/>
            <w:vAlign w:val="center"/>
          </w:tcPr>
          <w:p w:rsidR="00B6612E" w:rsidRPr="00C118F2" w:rsidRDefault="00B6612E" w:rsidP="00B30975">
            <w:pPr>
              <w:spacing w:line="276" w:lineRule="auto"/>
              <w:jc w:val="center"/>
              <w:rPr>
                <w:rFonts w:ascii="宋体" w:hAnsi="宋体"/>
                <w:szCs w:val="21"/>
              </w:rPr>
            </w:pPr>
            <w:r w:rsidRPr="00C118F2">
              <w:rPr>
                <w:rFonts w:ascii="宋体" w:hAnsi="宋体" w:hint="eastAsia"/>
                <w:szCs w:val="21"/>
              </w:rPr>
              <w:t>企业兼职</w:t>
            </w:r>
          </w:p>
        </w:tc>
        <w:tc>
          <w:tcPr>
            <w:tcW w:w="1321" w:type="dxa"/>
            <w:vAlign w:val="center"/>
          </w:tcPr>
          <w:p w:rsidR="00B6612E" w:rsidRPr="00C118F2" w:rsidRDefault="00B6612E" w:rsidP="00B30975">
            <w:pPr>
              <w:spacing w:line="276" w:lineRule="auto"/>
              <w:jc w:val="center"/>
              <w:rPr>
                <w:rFonts w:ascii="宋体" w:hAnsi="宋体"/>
                <w:szCs w:val="21"/>
              </w:rPr>
            </w:pPr>
          </w:p>
        </w:tc>
        <w:tc>
          <w:tcPr>
            <w:tcW w:w="2029" w:type="dxa"/>
            <w:vAlign w:val="center"/>
          </w:tcPr>
          <w:p w:rsidR="00B6612E" w:rsidRPr="00C118F2" w:rsidRDefault="00C118F2" w:rsidP="00B30975">
            <w:pPr>
              <w:spacing w:line="276" w:lineRule="auto"/>
              <w:jc w:val="center"/>
              <w:rPr>
                <w:rFonts w:ascii="宋体" w:hAnsi="宋体"/>
                <w:szCs w:val="21"/>
              </w:rPr>
            </w:pPr>
            <w:r w:rsidRPr="00C118F2">
              <w:rPr>
                <w:rFonts w:ascii="宋体" w:hAnsi="宋体" w:hint="eastAsia"/>
                <w:szCs w:val="21"/>
              </w:rPr>
              <w:t>衬衣工艺综合实训、连衣裙工艺综合实训</w:t>
            </w:r>
          </w:p>
        </w:tc>
      </w:tr>
    </w:tbl>
    <w:p w:rsidR="009761F4" w:rsidRPr="00CB3B54" w:rsidRDefault="009761F4" w:rsidP="009761F4">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（二）教学设施</w:t>
      </w:r>
    </w:p>
    <w:p w:rsidR="00503565" w:rsidRPr="00503565" w:rsidRDefault="00503565" w:rsidP="00503565">
      <w:pPr>
        <w:adjustRightInd w:val="0"/>
        <w:snapToGrid w:val="0"/>
        <w:spacing w:line="480" w:lineRule="exact"/>
        <w:ind w:firstLineChars="200" w:firstLine="482"/>
        <w:rPr>
          <w:rFonts w:asciiTheme="minorEastAsia" w:hAnsiTheme="minorEastAsia"/>
          <w:b/>
          <w:sz w:val="24"/>
          <w:szCs w:val="24"/>
        </w:rPr>
      </w:pPr>
      <w:r w:rsidRPr="00503565">
        <w:rPr>
          <w:rFonts w:asciiTheme="minorEastAsia" w:hAnsiTheme="minorEastAsia" w:hint="eastAsia"/>
          <w:b/>
          <w:sz w:val="24"/>
          <w:szCs w:val="24"/>
        </w:rPr>
        <w:t>（一）实训实习环境</w:t>
      </w:r>
    </w:p>
    <w:p w:rsidR="00503565" w:rsidRPr="00503565" w:rsidRDefault="00503565" w:rsidP="00503565">
      <w:pPr>
        <w:pStyle w:val="ae"/>
        <w:spacing w:line="360" w:lineRule="auto"/>
        <w:ind w:firstLine="480"/>
        <w:rPr>
          <w:rFonts w:asciiTheme="minorEastAsia" w:eastAsiaTheme="minorEastAsia" w:hAnsiTheme="minorEastAsia"/>
          <w:sz w:val="24"/>
          <w:szCs w:val="24"/>
        </w:rPr>
      </w:pPr>
      <w:r w:rsidRPr="00503565">
        <w:rPr>
          <w:rFonts w:asciiTheme="minorEastAsia" w:eastAsiaTheme="minorEastAsia" w:hAnsiTheme="minorEastAsia"/>
          <w:sz w:val="24"/>
          <w:szCs w:val="24"/>
        </w:rPr>
        <w:t>本专业应配备校内实训实习室和校外实训基地。</w:t>
      </w:r>
    </w:p>
    <w:p w:rsidR="00503565" w:rsidRDefault="00503565" w:rsidP="00503565">
      <w:pPr>
        <w:pStyle w:val="ae"/>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503565">
        <w:rPr>
          <w:rFonts w:asciiTheme="minorEastAsia" w:eastAsiaTheme="minorEastAsia" w:hAnsiTheme="minorEastAsia"/>
          <w:sz w:val="24"/>
          <w:szCs w:val="24"/>
        </w:rPr>
        <w:t>校内实训实习具备</w:t>
      </w:r>
      <w:r w:rsidR="00121510" w:rsidRPr="00121510">
        <w:rPr>
          <w:rFonts w:asciiTheme="minorEastAsia" w:eastAsiaTheme="minorEastAsia" w:hAnsiTheme="minorEastAsia" w:hint="eastAsia"/>
          <w:sz w:val="24"/>
          <w:szCs w:val="24"/>
        </w:rPr>
        <w:t>工艺实训室、立体裁剪室、打版室、特种机室、服装CAD中心、服装</w:t>
      </w:r>
      <w:r w:rsidR="00A57457">
        <w:rPr>
          <w:rFonts w:asciiTheme="minorEastAsia" w:eastAsiaTheme="minorEastAsia" w:hAnsiTheme="minorEastAsia" w:hint="eastAsia"/>
          <w:sz w:val="24"/>
          <w:szCs w:val="24"/>
        </w:rPr>
        <w:t>设计综合教室</w:t>
      </w:r>
      <w:r w:rsidRPr="00503565">
        <w:rPr>
          <w:rFonts w:asciiTheme="minorEastAsia" w:eastAsiaTheme="minorEastAsia" w:hAnsiTheme="minorEastAsia"/>
          <w:sz w:val="24"/>
          <w:szCs w:val="24"/>
        </w:rPr>
        <w:t>等，主要设施设备及数量见下表。</w:t>
      </w:r>
    </w:p>
    <w:tbl>
      <w:tblPr>
        <w:tblW w:w="9174" w:type="dxa"/>
        <w:jc w:val="center"/>
        <w:tblLayout w:type="fixed"/>
        <w:tblCellMar>
          <w:left w:w="28" w:type="dxa"/>
          <w:right w:w="28" w:type="dxa"/>
        </w:tblCellMar>
        <w:tblLook w:val="04A0" w:firstRow="1" w:lastRow="0" w:firstColumn="1" w:lastColumn="0" w:noHBand="0" w:noVBand="1"/>
      </w:tblPr>
      <w:tblGrid>
        <w:gridCol w:w="851"/>
        <w:gridCol w:w="1985"/>
        <w:gridCol w:w="787"/>
        <w:gridCol w:w="3370"/>
        <w:gridCol w:w="2181"/>
      </w:tblGrid>
      <w:tr w:rsidR="00121510" w:rsidRPr="00DE1EB2" w:rsidTr="001A4F68">
        <w:trPr>
          <w:trHeight w:val="439"/>
          <w:jc w:val="center"/>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121510" w:rsidRPr="00A02405" w:rsidRDefault="00121510" w:rsidP="001A4F68">
            <w:pPr>
              <w:widowControl/>
              <w:jc w:val="center"/>
              <w:rPr>
                <w:rFonts w:ascii="Arial" w:cs="Arial"/>
                <w:b/>
                <w:bCs/>
                <w:kern w:val="0"/>
                <w:szCs w:val="21"/>
              </w:rPr>
            </w:pPr>
            <w:r w:rsidRPr="00A02405">
              <w:rPr>
                <w:rFonts w:ascii="Arial" w:cs="Arial"/>
                <w:b/>
                <w:bCs/>
                <w:kern w:val="0"/>
                <w:szCs w:val="21"/>
              </w:rPr>
              <w:t>序号</w:t>
            </w:r>
          </w:p>
        </w:tc>
        <w:tc>
          <w:tcPr>
            <w:tcW w:w="1985" w:type="dxa"/>
            <w:vMerge w:val="restart"/>
            <w:tcBorders>
              <w:top w:val="single" w:sz="4" w:space="0" w:color="000000"/>
              <w:left w:val="nil"/>
              <w:right w:val="single" w:sz="4" w:space="0" w:color="auto"/>
            </w:tcBorders>
            <w:vAlign w:val="center"/>
          </w:tcPr>
          <w:p w:rsidR="00121510" w:rsidRPr="00A02405" w:rsidRDefault="00121510" w:rsidP="001A4F68">
            <w:pPr>
              <w:widowControl/>
              <w:jc w:val="center"/>
              <w:rPr>
                <w:rFonts w:ascii="Arial" w:cs="Arial"/>
                <w:b/>
                <w:bCs/>
                <w:kern w:val="0"/>
                <w:szCs w:val="21"/>
              </w:rPr>
            </w:pPr>
            <w:r w:rsidRPr="00A02405">
              <w:rPr>
                <w:rFonts w:ascii="Arial" w:cs="Arial"/>
                <w:b/>
                <w:bCs/>
                <w:kern w:val="0"/>
                <w:szCs w:val="21"/>
              </w:rPr>
              <w:t>实训室名称</w:t>
            </w:r>
          </w:p>
        </w:tc>
        <w:tc>
          <w:tcPr>
            <w:tcW w:w="787" w:type="dxa"/>
            <w:vMerge w:val="restart"/>
            <w:tcBorders>
              <w:top w:val="single" w:sz="4" w:space="0" w:color="000000"/>
              <w:left w:val="single" w:sz="4" w:space="0" w:color="auto"/>
              <w:bottom w:val="single" w:sz="4" w:space="0" w:color="000000"/>
              <w:right w:val="single" w:sz="4" w:space="0" w:color="000000"/>
            </w:tcBorders>
            <w:vAlign w:val="center"/>
          </w:tcPr>
          <w:p w:rsidR="00121510" w:rsidRPr="00A02405" w:rsidRDefault="00121510" w:rsidP="001A4F68">
            <w:pPr>
              <w:widowControl/>
              <w:jc w:val="center"/>
              <w:rPr>
                <w:rFonts w:ascii="Arial" w:cs="Arial"/>
                <w:b/>
                <w:bCs/>
                <w:kern w:val="0"/>
                <w:szCs w:val="21"/>
              </w:rPr>
            </w:pPr>
            <w:r w:rsidRPr="00A02405">
              <w:rPr>
                <w:rFonts w:ascii="Arial" w:cs="Arial" w:hint="eastAsia"/>
                <w:b/>
                <w:bCs/>
                <w:kern w:val="0"/>
                <w:szCs w:val="21"/>
              </w:rPr>
              <w:t>数量</w:t>
            </w:r>
          </w:p>
        </w:tc>
        <w:tc>
          <w:tcPr>
            <w:tcW w:w="5551" w:type="dxa"/>
            <w:gridSpan w:val="2"/>
            <w:tcBorders>
              <w:top w:val="single" w:sz="4" w:space="0" w:color="000000"/>
              <w:left w:val="nil"/>
              <w:bottom w:val="single" w:sz="4" w:space="0" w:color="000000"/>
              <w:right w:val="single" w:sz="4" w:space="0" w:color="000000"/>
            </w:tcBorders>
            <w:vAlign w:val="center"/>
          </w:tcPr>
          <w:p w:rsidR="00121510" w:rsidRPr="00A02405" w:rsidRDefault="00121510" w:rsidP="001A4F68">
            <w:pPr>
              <w:widowControl/>
              <w:jc w:val="center"/>
              <w:rPr>
                <w:rFonts w:ascii="Arial" w:cs="Arial"/>
                <w:b/>
                <w:bCs/>
                <w:kern w:val="0"/>
                <w:szCs w:val="21"/>
              </w:rPr>
            </w:pPr>
            <w:r w:rsidRPr="00A02405">
              <w:rPr>
                <w:rFonts w:ascii="Arial" w:cs="Arial"/>
                <w:b/>
                <w:bCs/>
                <w:kern w:val="0"/>
                <w:szCs w:val="21"/>
              </w:rPr>
              <w:t>主要工具和设施设备</w:t>
            </w:r>
          </w:p>
        </w:tc>
      </w:tr>
      <w:tr w:rsidR="00121510" w:rsidRPr="00DE1EB2" w:rsidTr="001A4F68">
        <w:trPr>
          <w:trHeight w:val="428"/>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121510" w:rsidRPr="00A02405" w:rsidRDefault="00121510" w:rsidP="001A4F68">
            <w:pPr>
              <w:widowControl/>
              <w:jc w:val="center"/>
              <w:rPr>
                <w:rFonts w:ascii="Arial" w:cs="Arial"/>
                <w:b/>
                <w:bCs/>
                <w:kern w:val="0"/>
                <w:szCs w:val="21"/>
              </w:rPr>
            </w:pPr>
          </w:p>
        </w:tc>
        <w:tc>
          <w:tcPr>
            <w:tcW w:w="1985" w:type="dxa"/>
            <w:vMerge/>
            <w:tcBorders>
              <w:left w:val="nil"/>
              <w:bottom w:val="single" w:sz="4" w:space="0" w:color="000000"/>
              <w:right w:val="single" w:sz="4" w:space="0" w:color="auto"/>
            </w:tcBorders>
          </w:tcPr>
          <w:p w:rsidR="00121510" w:rsidRPr="00A02405" w:rsidRDefault="00121510" w:rsidP="001A4F68">
            <w:pPr>
              <w:widowControl/>
              <w:jc w:val="center"/>
              <w:rPr>
                <w:rFonts w:ascii="Arial" w:cs="Arial"/>
                <w:b/>
                <w:bCs/>
                <w:kern w:val="0"/>
                <w:szCs w:val="21"/>
              </w:rPr>
            </w:pPr>
          </w:p>
        </w:tc>
        <w:tc>
          <w:tcPr>
            <w:tcW w:w="787" w:type="dxa"/>
            <w:vMerge/>
            <w:tcBorders>
              <w:top w:val="single" w:sz="4" w:space="0" w:color="000000"/>
              <w:left w:val="single" w:sz="4" w:space="0" w:color="auto"/>
              <w:bottom w:val="single" w:sz="4" w:space="0" w:color="000000"/>
              <w:right w:val="single" w:sz="4" w:space="0" w:color="000000"/>
            </w:tcBorders>
            <w:vAlign w:val="center"/>
          </w:tcPr>
          <w:p w:rsidR="00121510" w:rsidRPr="00A02405" w:rsidRDefault="00121510" w:rsidP="001A4F68">
            <w:pPr>
              <w:widowControl/>
              <w:jc w:val="center"/>
              <w:rPr>
                <w:rFonts w:ascii="Arial" w:cs="Arial"/>
                <w:b/>
                <w:bCs/>
                <w:kern w:val="0"/>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A02405" w:rsidRDefault="00121510" w:rsidP="001A4F68">
            <w:pPr>
              <w:widowControl/>
              <w:jc w:val="center"/>
              <w:rPr>
                <w:rFonts w:ascii="Arial" w:cs="Arial"/>
                <w:b/>
                <w:bCs/>
                <w:kern w:val="0"/>
                <w:szCs w:val="21"/>
              </w:rPr>
            </w:pPr>
            <w:r w:rsidRPr="00A02405">
              <w:rPr>
                <w:rFonts w:ascii="Arial" w:cs="Arial"/>
                <w:b/>
                <w:bCs/>
                <w:kern w:val="0"/>
                <w:szCs w:val="21"/>
              </w:rPr>
              <w:t>名称</w:t>
            </w:r>
          </w:p>
        </w:tc>
        <w:tc>
          <w:tcPr>
            <w:tcW w:w="2181" w:type="dxa"/>
            <w:tcBorders>
              <w:top w:val="single" w:sz="4" w:space="0" w:color="000000"/>
              <w:left w:val="nil"/>
              <w:bottom w:val="single" w:sz="4" w:space="0" w:color="000000"/>
              <w:right w:val="single" w:sz="4" w:space="0" w:color="000000"/>
            </w:tcBorders>
            <w:vAlign w:val="center"/>
          </w:tcPr>
          <w:p w:rsidR="00121510" w:rsidRPr="00A02405" w:rsidRDefault="00121510" w:rsidP="001A4F68">
            <w:pPr>
              <w:widowControl/>
              <w:jc w:val="center"/>
              <w:rPr>
                <w:rFonts w:ascii="Arial" w:cs="Arial"/>
                <w:b/>
                <w:bCs/>
                <w:kern w:val="0"/>
                <w:szCs w:val="21"/>
              </w:rPr>
            </w:pPr>
            <w:r w:rsidRPr="00A02405">
              <w:rPr>
                <w:rFonts w:ascii="Arial" w:cs="Arial"/>
                <w:b/>
                <w:bCs/>
                <w:kern w:val="0"/>
                <w:szCs w:val="21"/>
              </w:rPr>
              <w:t>数量</w:t>
            </w:r>
          </w:p>
        </w:tc>
      </w:tr>
      <w:tr w:rsidR="00121510" w:rsidRPr="00DE1EB2" w:rsidTr="001A4F68">
        <w:trPr>
          <w:trHeight w:val="415"/>
          <w:jc w:val="center"/>
        </w:trPr>
        <w:tc>
          <w:tcPr>
            <w:tcW w:w="851" w:type="dxa"/>
            <w:vMerge w:val="restart"/>
            <w:tcBorders>
              <w:top w:val="nil"/>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szCs w:val="21"/>
              </w:rPr>
              <w:t>1</w:t>
            </w:r>
          </w:p>
        </w:tc>
        <w:tc>
          <w:tcPr>
            <w:tcW w:w="1985" w:type="dxa"/>
            <w:vMerge w:val="restart"/>
            <w:tcBorders>
              <w:top w:val="nil"/>
              <w:left w:val="nil"/>
              <w:right w:val="single" w:sz="4" w:space="0" w:color="auto"/>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基础工艺实训中心</w:t>
            </w:r>
          </w:p>
        </w:tc>
        <w:tc>
          <w:tcPr>
            <w:tcW w:w="787" w:type="dxa"/>
            <w:vMerge w:val="restart"/>
            <w:tcBorders>
              <w:top w:val="nil"/>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 xml:space="preserve">1 </w:t>
            </w: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高速平缝机</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179</w:t>
            </w:r>
          </w:p>
        </w:tc>
      </w:tr>
      <w:tr w:rsidR="00121510" w:rsidRPr="00DE1EB2" w:rsidTr="001A4F68">
        <w:trPr>
          <w:trHeight w:val="415"/>
          <w:jc w:val="center"/>
        </w:trPr>
        <w:tc>
          <w:tcPr>
            <w:tcW w:w="851"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三线包缝机</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4</w:t>
            </w:r>
          </w:p>
        </w:tc>
      </w:tr>
      <w:tr w:rsidR="00121510" w:rsidRPr="00DE1EB2" w:rsidTr="001A4F68">
        <w:trPr>
          <w:trHeight w:val="415"/>
          <w:jc w:val="center"/>
        </w:trPr>
        <w:tc>
          <w:tcPr>
            <w:tcW w:w="851"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四线包缝机</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11</w:t>
            </w:r>
          </w:p>
        </w:tc>
      </w:tr>
      <w:tr w:rsidR="00121510" w:rsidRPr="00DE1EB2" w:rsidTr="001A4F68">
        <w:trPr>
          <w:trHeight w:val="415"/>
          <w:jc w:val="center"/>
        </w:trPr>
        <w:tc>
          <w:tcPr>
            <w:tcW w:w="851"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吸风</w:t>
            </w:r>
            <w:proofErr w:type="gramStart"/>
            <w:r w:rsidRPr="00DE1EB2">
              <w:rPr>
                <w:rFonts w:asciiTheme="minorEastAsia" w:hAnsiTheme="minorEastAsia" w:hint="eastAsia"/>
                <w:szCs w:val="21"/>
              </w:rPr>
              <w:t>式烫台</w:t>
            </w:r>
            <w:proofErr w:type="gramEnd"/>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r>
      <w:tr w:rsidR="00121510" w:rsidRPr="00DE1EB2" w:rsidTr="001A4F68">
        <w:trPr>
          <w:trHeight w:val="415"/>
          <w:jc w:val="center"/>
        </w:trPr>
        <w:tc>
          <w:tcPr>
            <w:tcW w:w="851"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蒸汽发生器</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r>
      <w:tr w:rsidR="00121510" w:rsidRPr="00DE1EB2" w:rsidTr="001A4F68">
        <w:trPr>
          <w:trHeight w:val="415"/>
          <w:jc w:val="center"/>
        </w:trPr>
        <w:tc>
          <w:tcPr>
            <w:tcW w:w="851"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吊瓶式熨斗</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24</w:t>
            </w:r>
          </w:p>
        </w:tc>
      </w:tr>
      <w:tr w:rsidR="00121510" w:rsidRPr="00DE1EB2" w:rsidTr="001A4F68">
        <w:trPr>
          <w:trHeight w:val="415"/>
          <w:jc w:val="center"/>
        </w:trPr>
        <w:tc>
          <w:tcPr>
            <w:tcW w:w="851"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电脑缝纫机</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3</w:t>
            </w:r>
          </w:p>
        </w:tc>
      </w:tr>
      <w:tr w:rsidR="00121510" w:rsidRPr="00DE1EB2" w:rsidTr="001A4F68">
        <w:trPr>
          <w:trHeight w:val="415"/>
          <w:jc w:val="center"/>
        </w:trPr>
        <w:tc>
          <w:tcPr>
            <w:tcW w:w="851"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roofErr w:type="gramStart"/>
            <w:r w:rsidRPr="00DE1EB2">
              <w:rPr>
                <w:rFonts w:asciiTheme="minorEastAsia" w:hAnsiTheme="minorEastAsia" w:hint="eastAsia"/>
                <w:szCs w:val="21"/>
              </w:rPr>
              <w:t>松紧机</w:t>
            </w:r>
            <w:proofErr w:type="gramEnd"/>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r>
      <w:tr w:rsidR="00121510" w:rsidRPr="00DE1EB2" w:rsidTr="001A4F68">
        <w:trPr>
          <w:trHeight w:val="415"/>
          <w:jc w:val="center"/>
        </w:trPr>
        <w:tc>
          <w:tcPr>
            <w:tcW w:w="851"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套结机</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r>
      <w:tr w:rsidR="00121510" w:rsidRPr="00DE1EB2" w:rsidTr="001A4F68">
        <w:trPr>
          <w:trHeight w:val="415"/>
          <w:jc w:val="center"/>
        </w:trPr>
        <w:tc>
          <w:tcPr>
            <w:tcW w:w="851"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平头</w:t>
            </w:r>
            <w:proofErr w:type="gramStart"/>
            <w:r w:rsidRPr="00DE1EB2">
              <w:rPr>
                <w:rFonts w:asciiTheme="minorEastAsia" w:hAnsiTheme="minorEastAsia" w:hint="eastAsia"/>
                <w:szCs w:val="21"/>
              </w:rPr>
              <w:t>锁眼机</w:t>
            </w:r>
            <w:proofErr w:type="gramEnd"/>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r>
      <w:tr w:rsidR="00121510" w:rsidRPr="00DE1EB2" w:rsidTr="001A4F68">
        <w:trPr>
          <w:trHeight w:val="415"/>
          <w:jc w:val="center"/>
        </w:trPr>
        <w:tc>
          <w:tcPr>
            <w:tcW w:w="851"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roofErr w:type="gramStart"/>
            <w:r w:rsidRPr="00DE1EB2">
              <w:rPr>
                <w:rFonts w:asciiTheme="minorEastAsia" w:hAnsiTheme="minorEastAsia" w:hint="eastAsia"/>
                <w:szCs w:val="21"/>
              </w:rPr>
              <w:t>高速绷缝机</w:t>
            </w:r>
            <w:proofErr w:type="gramEnd"/>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2</w:t>
            </w:r>
          </w:p>
        </w:tc>
      </w:tr>
      <w:tr w:rsidR="00121510" w:rsidRPr="00DE1EB2" w:rsidTr="001A4F68">
        <w:trPr>
          <w:trHeight w:val="415"/>
          <w:jc w:val="center"/>
        </w:trPr>
        <w:tc>
          <w:tcPr>
            <w:tcW w:w="851"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roofErr w:type="gramStart"/>
            <w:r w:rsidRPr="00DE1EB2">
              <w:rPr>
                <w:rFonts w:asciiTheme="minorEastAsia" w:hAnsiTheme="minorEastAsia" w:hint="eastAsia"/>
                <w:szCs w:val="21"/>
              </w:rPr>
              <w:t>双针机</w:t>
            </w:r>
            <w:proofErr w:type="gramEnd"/>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2</w:t>
            </w:r>
          </w:p>
        </w:tc>
      </w:tr>
      <w:tr w:rsidR="00121510" w:rsidRPr="00DE1EB2" w:rsidTr="001A4F68">
        <w:trPr>
          <w:trHeight w:val="415"/>
          <w:jc w:val="center"/>
        </w:trPr>
        <w:tc>
          <w:tcPr>
            <w:tcW w:w="851" w:type="dxa"/>
            <w:vMerge/>
            <w:tcBorders>
              <w:left w:val="single" w:sz="4" w:space="0" w:color="auto"/>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bottom w:val="single" w:sz="4" w:space="0" w:color="000000"/>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包缝机</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r>
      <w:tr w:rsidR="00121510" w:rsidRPr="00DE1EB2" w:rsidTr="001A4F68">
        <w:trPr>
          <w:trHeight w:val="421"/>
          <w:jc w:val="center"/>
        </w:trPr>
        <w:tc>
          <w:tcPr>
            <w:tcW w:w="851" w:type="dxa"/>
            <w:vMerge w:val="restart"/>
            <w:tcBorders>
              <w:top w:val="single" w:sz="4" w:space="0" w:color="000000"/>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szCs w:val="21"/>
              </w:rPr>
              <w:t>2</w:t>
            </w:r>
          </w:p>
        </w:tc>
        <w:tc>
          <w:tcPr>
            <w:tcW w:w="1985" w:type="dxa"/>
            <w:vMerge w:val="restart"/>
            <w:tcBorders>
              <w:top w:val="single" w:sz="4" w:space="0" w:color="000000"/>
              <w:left w:val="nil"/>
              <w:right w:val="single" w:sz="4" w:space="0" w:color="auto"/>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服装设计工作室</w:t>
            </w:r>
          </w:p>
        </w:tc>
        <w:tc>
          <w:tcPr>
            <w:tcW w:w="787" w:type="dxa"/>
            <w:vMerge w:val="restart"/>
            <w:tcBorders>
              <w:top w:val="single" w:sz="4" w:space="0" w:color="000000"/>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电脑缝纫机</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12</w:t>
            </w:r>
          </w:p>
        </w:tc>
      </w:tr>
      <w:tr w:rsidR="00121510" w:rsidRPr="00DE1EB2" w:rsidTr="001A4F68">
        <w:trPr>
          <w:trHeight w:val="421"/>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四线包缝机</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r>
      <w:tr w:rsidR="00121510" w:rsidRPr="00DE1EB2" w:rsidTr="001A4F68">
        <w:trPr>
          <w:trHeight w:val="421"/>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吸风</w:t>
            </w:r>
            <w:proofErr w:type="gramStart"/>
            <w:r w:rsidRPr="00DE1EB2">
              <w:rPr>
                <w:rFonts w:asciiTheme="minorEastAsia" w:hAnsiTheme="minorEastAsia" w:hint="eastAsia"/>
                <w:szCs w:val="21"/>
              </w:rPr>
              <w:t>式烫台</w:t>
            </w:r>
            <w:proofErr w:type="gramEnd"/>
          </w:p>
        </w:tc>
        <w:tc>
          <w:tcPr>
            <w:tcW w:w="2181" w:type="dxa"/>
            <w:tcBorders>
              <w:top w:val="single" w:sz="4" w:space="0" w:color="000000"/>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r>
      <w:tr w:rsidR="00121510" w:rsidRPr="00DE1EB2" w:rsidTr="001A4F68">
        <w:trPr>
          <w:trHeight w:val="421"/>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蒸汽熨斗</w:t>
            </w:r>
          </w:p>
        </w:tc>
        <w:tc>
          <w:tcPr>
            <w:tcW w:w="2181" w:type="dxa"/>
            <w:tcBorders>
              <w:top w:val="single" w:sz="4" w:space="0" w:color="000000"/>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3</w:t>
            </w:r>
          </w:p>
        </w:tc>
      </w:tr>
      <w:tr w:rsidR="00121510" w:rsidRPr="00DE1EB2" w:rsidTr="001A4F68">
        <w:trPr>
          <w:trHeight w:val="421"/>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工作台</w:t>
            </w:r>
          </w:p>
        </w:tc>
        <w:tc>
          <w:tcPr>
            <w:tcW w:w="2181" w:type="dxa"/>
            <w:tcBorders>
              <w:top w:val="single" w:sz="4" w:space="0" w:color="000000"/>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6</w:t>
            </w:r>
          </w:p>
        </w:tc>
      </w:tr>
      <w:tr w:rsidR="00121510" w:rsidRPr="00DE1EB2" w:rsidTr="001A4F68">
        <w:trPr>
          <w:trHeight w:val="421"/>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电脑</w:t>
            </w:r>
          </w:p>
        </w:tc>
        <w:tc>
          <w:tcPr>
            <w:tcW w:w="2181" w:type="dxa"/>
            <w:tcBorders>
              <w:top w:val="single" w:sz="4" w:space="0" w:color="000000"/>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5</w:t>
            </w:r>
          </w:p>
        </w:tc>
      </w:tr>
      <w:tr w:rsidR="00121510" w:rsidRPr="00DE1EB2" w:rsidTr="001A4F68">
        <w:trPr>
          <w:trHeight w:val="421"/>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绘图仪</w:t>
            </w:r>
          </w:p>
        </w:tc>
        <w:tc>
          <w:tcPr>
            <w:tcW w:w="2181" w:type="dxa"/>
            <w:tcBorders>
              <w:top w:val="single" w:sz="4" w:space="0" w:color="000000"/>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2</w:t>
            </w:r>
          </w:p>
        </w:tc>
      </w:tr>
      <w:tr w:rsidR="00121510" w:rsidRPr="00DE1EB2" w:rsidTr="001A4F68">
        <w:trPr>
          <w:trHeight w:val="421"/>
          <w:jc w:val="center"/>
        </w:trPr>
        <w:tc>
          <w:tcPr>
            <w:tcW w:w="851" w:type="dxa"/>
            <w:vMerge/>
            <w:tcBorders>
              <w:left w:val="single" w:sz="4" w:space="0" w:color="000000"/>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bottom w:val="single" w:sz="4" w:space="0" w:color="auto"/>
              <w:right w:val="single" w:sz="4" w:space="0" w:color="auto"/>
            </w:tcBorders>
          </w:tcPr>
          <w:p w:rsidR="00121510" w:rsidRPr="00DE1EB2" w:rsidRDefault="00121510" w:rsidP="001A4F68">
            <w:pPr>
              <w:spacing w:line="276" w:lineRule="auto"/>
              <w:rPr>
                <w:rFonts w:asciiTheme="minorEastAsia" w:hAnsiTheme="minorEastAsia"/>
                <w:szCs w:val="21"/>
              </w:rPr>
            </w:pPr>
          </w:p>
        </w:tc>
        <w:tc>
          <w:tcPr>
            <w:tcW w:w="787" w:type="dxa"/>
            <w:vMerge/>
            <w:tcBorders>
              <w:left w:val="single" w:sz="4" w:space="0" w:color="auto"/>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扫描仪</w:t>
            </w:r>
          </w:p>
        </w:tc>
        <w:tc>
          <w:tcPr>
            <w:tcW w:w="2181" w:type="dxa"/>
            <w:tcBorders>
              <w:top w:val="single" w:sz="4" w:space="0" w:color="000000"/>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r>
      <w:tr w:rsidR="00121510" w:rsidRPr="00DE1EB2" w:rsidTr="001A4F68">
        <w:trPr>
          <w:trHeight w:val="435"/>
          <w:jc w:val="center"/>
        </w:trPr>
        <w:tc>
          <w:tcPr>
            <w:tcW w:w="851" w:type="dxa"/>
            <w:vMerge w:val="restart"/>
            <w:tcBorders>
              <w:top w:val="single" w:sz="4" w:space="0" w:color="auto"/>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3</w:t>
            </w:r>
          </w:p>
        </w:tc>
        <w:tc>
          <w:tcPr>
            <w:tcW w:w="1985" w:type="dxa"/>
            <w:vMerge w:val="restart"/>
            <w:tcBorders>
              <w:top w:val="single" w:sz="4" w:space="0" w:color="auto"/>
              <w:left w:val="nil"/>
              <w:right w:val="single" w:sz="4" w:space="0" w:color="auto"/>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立体裁剪实训室</w:t>
            </w:r>
          </w:p>
        </w:tc>
        <w:tc>
          <w:tcPr>
            <w:tcW w:w="787" w:type="dxa"/>
            <w:vMerge w:val="restart"/>
            <w:tcBorders>
              <w:top w:val="single" w:sz="4" w:space="0" w:color="auto"/>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3</w:t>
            </w:r>
          </w:p>
        </w:tc>
        <w:tc>
          <w:tcPr>
            <w:tcW w:w="3370" w:type="dxa"/>
            <w:tcBorders>
              <w:top w:val="single" w:sz="4" w:space="0" w:color="auto"/>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高速平缝机</w:t>
            </w:r>
          </w:p>
        </w:tc>
        <w:tc>
          <w:tcPr>
            <w:tcW w:w="2181" w:type="dxa"/>
            <w:tcBorders>
              <w:top w:val="single" w:sz="4" w:space="0" w:color="auto"/>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18</w:t>
            </w:r>
          </w:p>
        </w:tc>
      </w:tr>
      <w:tr w:rsidR="00121510" w:rsidRPr="00DE1EB2" w:rsidTr="001A4F68">
        <w:trPr>
          <w:trHeight w:val="413"/>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立裁人台（1∶1）</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94</w:t>
            </w:r>
          </w:p>
        </w:tc>
      </w:tr>
      <w:tr w:rsidR="00121510" w:rsidRPr="00DE1EB2" w:rsidTr="001A4F68">
        <w:trPr>
          <w:trHeight w:val="413"/>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立裁人台(1∶2）</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46</w:t>
            </w:r>
          </w:p>
        </w:tc>
      </w:tr>
      <w:tr w:rsidR="00121510" w:rsidRPr="00DE1EB2" w:rsidTr="001A4F68">
        <w:trPr>
          <w:trHeight w:val="413"/>
          <w:jc w:val="center"/>
        </w:trPr>
        <w:tc>
          <w:tcPr>
            <w:tcW w:w="851" w:type="dxa"/>
            <w:vMerge/>
            <w:tcBorders>
              <w:left w:val="single" w:sz="4" w:space="0" w:color="000000"/>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bottom w:val="single" w:sz="4" w:space="0" w:color="000000"/>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工作台</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40</w:t>
            </w:r>
          </w:p>
        </w:tc>
      </w:tr>
      <w:tr w:rsidR="00121510" w:rsidRPr="00DE1EB2" w:rsidTr="001A4F68">
        <w:trPr>
          <w:trHeight w:val="413"/>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4</w:t>
            </w:r>
          </w:p>
        </w:tc>
        <w:tc>
          <w:tcPr>
            <w:tcW w:w="1985" w:type="dxa"/>
            <w:tcBorders>
              <w:top w:val="single" w:sz="4" w:space="0" w:color="000000"/>
              <w:left w:val="nil"/>
              <w:bottom w:val="single" w:sz="4" w:space="0" w:color="000000"/>
              <w:right w:val="single" w:sz="4" w:space="0" w:color="auto"/>
            </w:tcBorders>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打</w:t>
            </w:r>
            <w:r>
              <w:rPr>
                <w:rFonts w:asciiTheme="minorEastAsia" w:hAnsiTheme="minorEastAsia" w:hint="eastAsia"/>
                <w:szCs w:val="21"/>
              </w:rPr>
              <w:t>版</w:t>
            </w:r>
            <w:r w:rsidRPr="00DE1EB2">
              <w:rPr>
                <w:rFonts w:asciiTheme="minorEastAsia" w:hAnsiTheme="minorEastAsia" w:hint="eastAsia"/>
                <w:szCs w:val="21"/>
              </w:rPr>
              <w:t>室</w:t>
            </w:r>
          </w:p>
        </w:tc>
        <w:tc>
          <w:tcPr>
            <w:tcW w:w="787" w:type="dxa"/>
            <w:tcBorders>
              <w:top w:val="single" w:sz="4" w:space="0" w:color="000000"/>
              <w:left w:val="single" w:sz="4" w:space="0" w:color="auto"/>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6</w:t>
            </w: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打</w:t>
            </w:r>
            <w:r>
              <w:rPr>
                <w:rFonts w:asciiTheme="minorEastAsia" w:hAnsiTheme="minorEastAsia" w:hint="eastAsia"/>
                <w:szCs w:val="21"/>
              </w:rPr>
              <w:t>版</w:t>
            </w:r>
            <w:r w:rsidRPr="00DE1EB2">
              <w:rPr>
                <w:rFonts w:asciiTheme="minorEastAsia" w:hAnsiTheme="minorEastAsia" w:hint="eastAsia"/>
                <w:szCs w:val="21"/>
              </w:rPr>
              <w:t>桌（2.4×1.2米）</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52</w:t>
            </w:r>
          </w:p>
        </w:tc>
      </w:tr>
      <w:tr w:rsidR="00121510" w:rsidRPr="00DE1EB2" w:rsidTr="001A4F68">
        <w:trPr>
          <w:trHeight w:val="413"/>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Pr>
                <w:rFonts w:asciiTheme="minorEastAsia" w:hAnsiTheme="minorEastAsia" w:hint="eastAsia"/>
                <w:szCs w:val="21"/>
              </w:rPr>
              <w:t>5</w:t>
            </w:r>
          </w:p>
        </w:tc>
        <w:tc>
          <w:tcPr>
            <w:tcW w:w="1985" w:type="dxa"/>
            <w:tcBorders>
              <w:top w:val="single" w:sz="4" w:space="0" w:color="000000"/>
              <w:left w:val="nil"/>
              <w:bottom w:val="single" w:sz="4" w:space="0" w:color="000000"/>
              <w:right w:val="single" w:sz="4" w:space="0" w:color="auto"/>
            </w:tcBorders>
          </w:tcPr>
          <w:p w:rsidR="00121510" w:rsidRPr="00DE1EB2" w:rsidRDefault="00121510" w:rsidP="001A4F68">
            <w:pPr>
              <w:spacing w:line="276" w:lineRule="auto"/>
              <w:jc w:val="center"/>
              <w:rPr>
                <w:rFonts w:asciiTheme="minorEastAsia" w:hAnsiTheme="minorEastAsia"/>
                <w:szCs w:val="21"/>
              </w:rPr>
            </w:pPr>
            <w:r>
              <w:rPr>
                <w:rFonts w:asciiTheme="minorEastAsia" w:hAnsiTheme="minorEastAsia" w:hint="eastAsia"/>
                <w:szCs w:val="21"/>
              </w:rPr>
              <w:t>服装扎染实训室</w:t>
            </w:r>
          </w:p>
        </w:tc>
        <w:tc>
          <w:tcPr>
            <w:tcW w:w="787" w:type="dxa"/>
            <w:tcBorders>
              <w:top w:val="single" w:sz="4" w:space="0" w:color="000000"/>
              <w:left w:val="single" w:sz="4" w:space="0" w:color="auto"/>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6</w:t>
            </w: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打</w:t>
            </w:r>
            <w:r>
              <w:rPr>
                <w:rFonts w:asciiTheme="minorEastAsia" w:hAnsiTheme="minorEastAsia" w:hint="eastAsia"/>
                <w:szCs w:val="21"/>
              </w:rPr>
              <w:t>版</w:t>
            </w:r>
            <w:r w:rsidRPr="00DE1EB2">
              <w:rPr>
                <w:rFonts w:asciiTheme="minorEastAsia" w:hAnsiTheme="minorEastAsia" w:hint="eastAsia"/>
                <w:szCs w:val="21"/>
              </w:rPr>
              <w:t>桌（2.4×1.2米）</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Pr>
                <w:rFonts w:asciiTheme="minorEastAsia" w:hAnsiTheme="minorEastAsia" w:hint="eastAsia"/>
                <w:szCs w:val="21"/>
              </w:rPr>
              <w:t>6</w:t>
            </w:r>
          </w:p>
        </w:tc>
      </w:tr>
      <w:tr w:rsidR="00121510" w:rsidRPr="00DE1EB2" w:rsidTr="001A4F68">
        <w:trPr>
          <w:trHeight w:val="413"/>
          <w:jc w:val="center"/>
        </w:trPr>
        <w:tc>
          <w:tcPr>
            <w:tcW w:w="851" w:type="dxa"/>
            <w:vMerge w:val="restart"/>
            <w:tcBorders>
              <w:top w:val="single" w:sz="4" w:space="0" w:color="000000"/>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Pr>
                <w:rFonts w:asciiTheme="minorEastAsia" w:hAnsiTheme="minorEastAsia" w:hint="eastAsia"/>
                <w:szCs w:val="21"/>
              </w:rPr>
              <w:t>6</w:t>
            </w:r>
          </w:p>
        </w:tc>
        <w:tc>
          <w:tcPr>
            <w:tcW w:w="1985" w:type="dxa"/>
            <w:vMerge w:val="restart"/>
            <w:tcBorders>
              <w:top w:val="single" w:sz="4" w:space="0" w:color="000000"/>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r>
              <w:rPr>
                <w:rFonts w:asciiTheme="minorEastAsia" w:hAnsiTheme="minorEastAsia" w:hint="eastAsia"/>
                <w:szCs w:val="21"/>
              </w:rPr>
              <w:t>服装设计综合实训中心</w:t>
            </w:r>
          </w:p>
        </w:tc>
        <w:tc>
          <w:tcPr>
            <w:tcW w:w="787" w:type="dxa"/>
            <w:vMerge w:val="restart"/>
            <w:tcBorders>
              <w:top w:val="single" w:sz="4" w:space="0" w:color="000000"/>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Pr>
                <w:rFonts w:asciiTheme="minorEastAsia" w:hAnsiTheme="minorEastAsia" w:hint="eastAsia"/>
                <w:szCs w:val="21"/>
              </w:rPr>
              <w:t>1</w:t>
            </w: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Pr>
                <w:rFonts w:asciiTheme="minorEastAsia" w:hAnsiTheme="minorEastAsia" w:hint="eastAsia"/>
                <w:szCs w:val="21"/>
              </w:rPr>
              <w:t>E+互动设计教学一体机</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Pr>
                <w:rFonts w:asciiTheme="minorEastAsia" w:hAnsiTheme="minorEastAsia" w:hint="eastAsia"/>
                <w:szCs w:val="21"/>
              </w:rPr>
              <w:t>45</w:t>
            </w:r>
          </w:p>
        </w:tc>
      </w:tr>
      <w:tr w:rsidR="00121510" w:rsidRPr="00DE1EB2" w:rsidTr="001A4F68">
        <w:trPr>
          <w:trHeight w:val="413"/>
          <w:jc w:val="center"/>
        </w:trPr>
        <w:tc>
          <w:tcPr>
            <w:tcW w:w="851" w:type="dxa"/>
            <w:vMerge/>
            <w:tcBorders>
              <w:left w:val="single" w:sz="4" w:space="0" w:color="000000"/>
              <w:bottom w:val="single" w:sz="4" w:space="0" w:color="000000"/>
              <w:right w:val="single" w:sz="4" w:space="0" w:color="000000"/>
            </w:tcBorders>
            <w:vAlign w:val="center"/>
          </w:tcPr>
          <w:p w:rsidR="00121510" w:rsidRDefault="00121510" w:rsidP="001A4F68">
            <w:pPr>
              <w:spacing w:line="276" w:lineRule="auto"/>
              <w:jc w:val="center"/>
              <w:rPr>
                <w:rFonts w:asciiTheme="minorEastAsia" w:hAnsiTheme="minorEastAsia"/>
                <w:szCs w:val="21"/>
              </w:rPr>
            </w:pPr>
          </w:p>
        </w:tc>
        <w:tc>
          <w:tcPr>
            <w:tcW w:w="1985" w:type="dxa"/>
            <w:vMerge/>
            <w:tcBorders>
              <w:left w:val="nil"/>
              <w:bottom w:val="single" w:sz="4" w:space="0" w:color="000000"/>
              <w:right w:val="single" w:sz="4" w:space="0" w:color="auto"/>
            </w:tcBorders>
          </w:tcPr>
          <w:p w:rsidR="00121510" w:rsidRDefault="00121510" w:rsidP="001A4F68">
            <w:pPr>
              <w:spacing w:line="276" w:lineRule="auto"/>
              <w:jc w:val="center"/>
              <w:rPr>
                <w:rFonts w:asciiTheme="minorEastAsia" w:hAnsiTheme="minorEastAsia"/>
                <w:szCs w:val="21"/>
              </w:rPr>
            </w:pPr>
          </w:p>
        </w:tc>
        <w:tc>
          <w:tcPr>
            <w:tcW w:w="787" w:type="dxa"/>
            <w:vMerge/>
            <w:tcBorders>
              <w:left w:val="single" w:sz="4" w:space="0" w:color="auto"/>
              <w:bottom w:val="single" w:sz="4" w:space="0" w:color="000000"/>
              <w:right w:val="single" w:sz="4" w:space="0" w:color="000000"/>
            </w:tcBorders>
            <w:vAlign w:val="center"/>
          </w:tcPr>
          <w:p w:rsidR="00121510"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Default="00121510" w:rsidP="001A4F68">
            <w:pPr>
              <w:spacing w:line="276" w:lineRule="auto"/>
              <w:jc w:val="center"/>
              <w:rPr>
                <w:rFonts w:asciiTheme="minorEastAsia" w:hAnsiTheme="minorEastAsia"/>
                <w:szCs w:val="21"/>
              </w:rPr>
            </w:pPr>
            <w:r>
              <w:rPr>
                <w:rFonts w:asciiTheme="minorEastAsia" w:hAnsiTheme="minorEastAsia" w:hint="eastAsia"/>
                <w:szCs w:val="21"/>
              </w:rPr>
              <w:t>AR课件资源交互虚拟教学系统</w:t>
            </w:r>
          </w:p>
        </w:tc>
        <w:tc>
          <w:tcPr>
            <w:tcW w:w="2181" w:type="dxa"/>
            <w:tcBorders>
              <w:top w:val="single" w:sz="4" w:space="0" w:color="000000"/>
              <w:left w:val="nil"/>
              <w:bottom w:val="single" w:sz="4" w:space="0" w:color="000000"/>
              <w:right w:val="single" w:sz="4" w:space="0" w:color="000000"/>
            </w:tcBorders>
            <w:vAlign w:val="center"/>
          </w:tcPr>
          <w:p w:rsidR="00121510" w:rsidRDefault="00121510" w:rsidP="001A4F68">
            <w:pPr>
              <w:spacing w:line="276" w:lineRule="auto"/>
              <w:jc w:val="center"/>
              <w:rPr>
                <w:rFonts w:asciiTheme="minorEastAsia" w:hAnsiTheme="minorEastAsia"/>
                <w:szCs w:val="21"/>
              </w:rPr>
            </w:pPr>
            <w:r>
              <w:rPr>
                <w:rFonts w:asciiTheme="minorEastAsia" w:hAnsiTheme="minorEastAsia" w:hint="eastAsia"/>
                <w:szCs w:val="21"/>
              </w:rPr>
              <w:t>1</w:t>
            </w:r>
          </w:p>
        </w:tc>
      </w:tr>
      <w:tr w:rsidR="00121510" w:rsidRPr="00DE1EB2" w:rsidTr="001A4F68">
        <w:trPr>
          <w:trHeight w:val="413"/>
          <w:jc w:val="center"/>
        </w:trPr>
        <w:tc>
          <w:tcPr>
            <w:tcW w:w="851" w:type="dxa"/>
            <w:vMerge w:val="restart"/>
            <w:tcBorders>
              <w:top w:val="single" w:sz="4" w:space="0" w:color="000000"/>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Pr>
                <w:rFonts w:asciiTheme="minorEastAsia" w:hAnsiTheme="minorEastAsia" w:hint="eastAsia"/>
                <w:szCs w:val="21"/>
              </w:rPr>
              <w:t>7</w:t>
            </w:r>
          </w:p>
        </w:tc>
        <w:tc>
          <w:tcPr>
            <w:tcW w:w="1985" w:type="dxa"/>
            <w:vMerge w:val="restart"/>
            <w:tcBorders>
              <w:top w:val="single" w:sz="4" w:space="0" w:color="000000"/>
              <w:left w:val="nil"/>
              <w:right w:val="single" w:sz="4" w:space="0" w:color="auto"/>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服装CAD中心</w:t>
            </w:r>
          </w:p>
        </w:tc>
        <w:tc>
          <w:tcPr>
            <w:tcW w:w="787" w:type="dxa"/>
            <w:vMerge w:val="restart"/>
            <w:tcBorders>
              <w:top w:val="single" w:sz="4" w:space="0" w:color="000000"/>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3</w:t>
            </w: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电脑</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144</w:t>
            </w:r>
          </w:p>
        </w:tc>
      </w:tr>
      <w:tr w:rsidR="00121510" w:rsidRPr="00DE1EB2" w:rsidTr="001A4F68">
        <w:trPr>
          <w:trHeight w:val="413"/>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NAC2000软件</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r>
      <w:tr w:rsidR="00121510" w:rsidRPr="00DE1EB2" w:rsidTr="001A4F68">
        <w:trPr>
          <w:trHeight w:val="413"/>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NACPP软件</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r>
      <w:tr w:rsidR="00121510" w:rsidRPr="00DE1EB2" w:rsidTr="001A4F68">
        <w:trPr>
          <w:trHeight w:val="413"/>
          <w:jc w:val="center"/>
        </w:trPr>
        <w:tc>
          <w:tcPr>
            <w:tcW w:w="851" w:type="dxa"/>
            <w:vMerge/>
            <w:tcBorders>
              <w:left w:val="single" w:sz="4" w:space="0" w:color="000000"/>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bottom w:val="single" w:sz="4" w:space="0" w:color="auto"/>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roofErr w:type="spellStart"/>
            <w:r w:rsidRPr="00DE1EB2">
              <w:rPr>
                <w:rFonts w:asciiTheme="minorEastAsia" w:hAnsiTheme="minorEastAsia" w:hint="eastAsia"/>
                <w:szCs w:val="21"/>
              </w:rPr>
              <w:t>NACpro</w:t>
            </w:r>
            <w:proofErr w:type="spellEnd"/>
            <w:r w:rsidRPr="00DE1EB2">
              <w:rPr>
                <w:rFonts w:asciiTheme="minorEastAsia" w:hAnsiTheme="minorEastAsia" w:hint="eastAsia"/>
                <w:szCs w:val="21"/>
              </w:rPr>
              <w:t>软件</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r>
      <w:tr w:rsidR="00121510" w:rsidRPr="00DE1EB2" w:rsidTr="001A4F68">
        <w:trPr>
          <w:trHeight w:val="413"/>
          <w:jc w:val="center"/>
        </w:trPr>
        <w:tc>
          <w:tcPr>
            <w:tcW w:w="851" w:type="dxa"/>
            <w:vMerge w:val="restart"/>
            <w:tcBorders>
              <w:top w:val="single" w:sz="4" w:space="0" w:color="auto"/>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Pr>
                <w:rFonts w:asciiTheme="minorEastAsia" w:hAnsiTheme="minorEastAsia" w:hint="eastAsia"/>
                <w:szCs w:val="21"/>
              </w:rPr>
              <w:t>8</w:t>
            </w:r>
          </w:p>
        </w:tc>
        <w:tc>
          <w:tcPr>
            <w:tcW w:w="1985" w:type="dxa"/>
            <w:vMerge w:val="restart"/>
            <w:tcBorders>
              <w:top w:val="single" w:sz="4" w:space="0" w:color="auto"/>
              <w:left w:val="nil"/>
              <w:right w:val="single" w:sz="4" w:space="0" w:color="auto"/>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新建实训中心</w:t>
            </w:r>
          </w:p>
        </w:tc>
        <w:tc>
          <w:tcPr>
            <w:tcW w:w="787" w:type="dxa"/>
            <w:vMerge w:val="restart"/>
            <w:tcBorders>
              <w:top w:val="single" w:sz="4" w:space="0" w:color="auto"/>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c>
          <w:tcPr>
            <w:tcW w:w="3370" w:type="dxa"/>
            <w:tcBorders>
              <w:top w:val="single" w:sz="4" w:space="0" w:color="auto"/>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电脑平缝机</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70</w:t>
            </w:r>
          </w:p>
        </w:tc>
      </w:tr>
      <w:tr w:rsidR="00121510" w:rsidRPr="00DE1EB2" w:rsidTr="001A4F68">
        <w:trPr>
          <w:trHeight w:val="413"/>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服装特种设备</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54</w:t>
            </w:r>
          </w:p>
        </w:tc>
      </w:tr>
      <w:tr w:rsidR="00121510" w:rsidRPr="00DE1EB2" w:rsidTr="001A4F68">
        <w:trPr>
          <w:trHeight w:val="413"/>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多媒体辅助教学缝纫机</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3</w:t>
            </w:r>
          </w:p>
        </w:tc>
      </w:tr>
      <w:tr w:rsidR="00121510" w:rsidRPr="00DE1EB2" w:rsidTr="001A4F68">
        <w:trPr>
          <w:trHeight w:val="413"/>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绣花机</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2</w:t>
            </w:r>
          </w:p>
        </w:tc>
      </w:tr>
      <w:tr w:rsidR="00121510" w:rsidRPr="00DE1EB2" w:rsidTr="001A4F68">
        <w:trPr>
          <w:trHeight w:val="413"/>
          <w:jc w:val="center"/>
        </w:trPr>
        <w:tc>
          <w:tcPr>
            <w:tcW w:w="851" w:type="dxa"/>
            <w:vMerge/>
            <w:tcBorders>
              <w:left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3D试衣企业版软件</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1</w:t>
            </w:r>
          </w:p>
        </w:tc>
      </w:tr>
      <w:tr w:rsidR="00121510" w:rsidRPr="00DE1EB2" w:rsidTr="001A4F68">
        <w:trPr>
          <w:trHeight w:val="413"/>
          <w:jc w:val="center"/>
        </w:trPr>
        <w:tc>
          <w:tcPr>
            <w:tcW w:w="851" w:type="dxa"/>
            <w:vMerge/>
            <w:tcBorders>
              <w:left w:val="single" w:sz="4" w:space="0" w:color="000000"/>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1985" w:type="dxa"/>
            <w:vMerge/>
            <w:tcBorders>
              <w:left w:val="nil"/>
              <w:bottom w:val="single" w:sz="4" w:space="0" w:color="000000"/>
              <w:right w:val="single" w:sz="4" w:space="0" w:color="auto"/>
            </w:tcBorders>
          </w:tcPr>
          <w:p w:rsidR="00121510" w:rsidRPr="00DE1EB2" w:rsidRDefault="00121510" w:rsidP="001A4F68">
            <w:pPr>
              <w:spacing w:line="276" w:lineRule="auto"/>
              <w:jc w:val="center"/>
              <w:rPr>
                <w:rFonts w:asciiTheme="minorEastAsia" w:hAnsiTheme="minorEastAsia"/>
                <w:szCs w:val="21"/>
              </w:rPr>
            </w:pPr>
          </w:p>
        </w:tc>
        <w:tc>
          <w:tcPr>
            <w:tcW w:w="787" w:type="dxa"/>
            <w:vMerge/>
            <w:tcBorders>
              <w:left w:val="single" w:sz="4" w:space="0" w:color="auto"/>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p>
        </w:tc>
        <w:tc>
          <w:tcPr>
            <w:tcW w:w="3370"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工艺模</w:t>
            </w:r>
            <w:r>
              <w:rPr>
                <w:rFonts w:asciiTheme="minorEastAsia" w:hAnsiTheme="minorEastAsia" w:hint="eastAsia"/>
                <w:szCs w:val="21"/>
              </w:rPr>
              <w:t>版</w:t>
            </w:r>
            <w:r w:rsidRPr="00DE1EB2">
              <w:rPr>
                <w:rFonts w:asciiTheme="minorEastAsia" w:hAnsiTheme="minorEastAsia" w:hint="eastAsia"/>
                <w:szCs w:val="21"/>
              </w:rPr>
              <w:t>设计软件</w:t>
            </w:r>
          </w:p>
        </w:tc>
        <w:tc>
          <w:tcPr>
            <w:tcW w:w="2181" w:type="dxa"/>
            <w:tcBorders>
              <w:top w:val="single" w:sz="4" w:space="0" w:color="000000"/>
              <w:left w:val="nil"/>
              <w:bottom w:val="single" w:sz="4" w:space="0" w:color="000000"/>
              <w:right w:val="single" w:sz="4" w:space="0" w:color="000000"/>
            </w:tcBorders>
            <w:vAlign w:val="center"/>
          </w:tcPr>
          <w:p w:rsidR="00121510" w:rsidRPr="00DE1EB2" w:rsidRDefault="00121510" w:rsidP="001A4F68">
            <w:pPr>
              <w:spacing w:line="276" w:lineRule="auto"/>
              <w:jc w:val="center"/>
              <w:rPr>
                <w:rFonts w:asciiTheme="minorEastAsia" w:hAnsiTheme="minorEastAsia"/>
                <w:szCs w:val="21"/>
              </w:rPr>
            </w:pPr>
            <w:r w:rsidRPr="00DE1EB2">
              <w:rPr>
                <w:rFonts w:asciiTheme="minorEastAsia" w:hAnsiTheme="minorEastAsia" w:hint="eastAsia"/>
                <w:szCs w:val="21"/>
              </w:rPr>
              <w:t>2</w:t>
            </w:r>
          </w:p>
        </w:tc>
      </w:tr>
    </w:tbl>
    <w:p w:rsidR="00503565" w:rsidRPr="00503565" w:rsidRDefault="00503565" w:rsidP="00503565">
      <w:pPr>
        <w:pStyle w:val="ae"/>
        <w:spacing w:line="5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503565">
        <w:rPr>
          <w:rFonts w:asciiTheme="minorEastAsia" w:eastAsiaTheme="minorEastAsia" w:hAnsiTheme="minorEastAsia"/>
          <w:sz w:val="24"/>
          <w:szCs w:val="24"/>
        </w:rPr>
        <w:t>校外实训基</w:t>
      </w:r>
      <w:r w:rsidRPr="00503565">
        <w:rPr>
          <w:rFonts w:asciiTheme="minorEastAsia" w:eastAsiaTheme="minorEastAsia" w:hAnsiTheme="minorEastAsia" w:hint="eastAsia"/>
          <w:sz w:val="24"/>
          <w:szCs w:val="24"/>
        </w:rPr>
        <w:t>地</w:t>
      </w:r>
    </w:p>
    <w:tbl>
      <w:tblPr>
        <w:tblW w:w="91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07"/>
        <w:gridCol w:w="4975"/>
      </w:tblGrid>
      <w:tr w:rsidR="00503565" w:rsidTr="00121510">
        <w:trPr>
          <w:trHeight w:val="286"/>
          <w:jc w:val="center"/>
        </w:trPr>
        <w:tc>
          <w:tcPr>
            <w:tcW w:w="4207" w:type="dxa"/>
            <w:vAlign w:val="center"/>
          </w:tcPr>
          <w:p w:rsidR="00503565" w:rsidRDefault="00503565" w:rsidP="00503565">
            <w:pPr>
              <w:ind w:firstLineChars="21" w:firstLine="44"/>
              <w:jc w:val="center"/>
              <w:rPr>
                <w:rFonts w:eastAsia="宋体" w:cs="Arial"/>
                <w:szCs w:val="21"/>
              </w:rPr>
            </w:pPr>
            <w:r>
              <w:rPr>
                <w:rFonts w:eastAsia="宋体" w:cs="Arial" w:hint="eastAsia"/>
                <w:szCs w:val="21"/>
              </w:rPr>
              <w:t>名称</w:t>
            </w:r>
            <w:r>
              <w:rPr>
                <w:rFonts w:eastAsia="宋体" w:cs="Arial"/>
                <w:szCs w:val="21"/>
              </w:rPr>
              <w:t>/</w:t>
            </w:r>
            <w:r>
              <w:rPr>
                <w:rFonts w:eastAsia="宋体" w:cs="Arial" w:hint="eastAsia"/>
                <w:szCs w:val="21"/>
              </w:rPr>
              <w:t>合作企业</w:t>
            </w:r>
          </w:p>
        </w:tc>
        <w:tc>
          <w:tcPr>
            <w:tcW w:w="4975" w:type="dxa"/>
            <w:vAlign w:val="center"/>
          </w:tcPr>
          <w:p w:rsidR="00503565" w:rsidRDefault="00503565" w:rsidP="00503565">
            <w:pPr>
              <w:jc w:val="center"/>
              <w:rPr>
                <w:rFonts w:eastAsia="宋体" w:cs="Arial"/>
                <w:szCs w:val="21"/>
              </w:rPr>
            </w:pPr>
            <w:r>
              <w:rPr>
                <w:rFonts w:eastAsia="宋体" w:cs="Arial" w:hint="eastAsia"/>
                <w:szCs w:val="21"/>
              </w:rPr>
              <w:t>主要实训内容</w:t>
            </w:r>
          </w:p>
        </w:tc>
      </w:tr>
      <w:tr w:rsidR="009F0BFD" w:rsidTr="00121510">
        <w:trPr>
          <w:trHeight w:val="277"/>
          <w:jc w:val="center"/>
        </w:trPr>
        <w:tc>
          <w:tcPr>
            <w:tcW w:w="4207" w:type="dxa"/>
            <w:vAlign w:val="center"/>
          </w:tcPr>
          <w:p w:rsidR="009F0BFD" w:rsidRPr="007147C5" w:rsidRDefault="009F0BFD" w:rsidP="00D579AE">
            <w:pPr>
              <w:spacing w:line="276" w:lineRule="auto"/>
              <w:jc w:val="center"/>
              <w:rPr>
                <w:rFonts w:ascii="宋体" w:hAnsi="宋体"/>
                <w:szCs w:val="21"/>
              </w:rPr>
            </w:pPr>
            <w:r w:rsidRPr="007147C5">
              <w:rPr>
                <w:rFonts w:ascii="宋体" w:hAnsi="宋体" w:hint="eastAsia"/>
                <w:szCs w:val="21"/>
              </w:rPr>
              <w:t>东蒙集团有限公司</w:t>
            </w:r>
          </w:p>
        </w:tc>
        <w:tc>
          <w:tcPr>
            <w:tcW w:w="4975" w:type="dxa"/>
            <w:vAlign w:val="center"/>
          </w:tcPr>
          <w:p w:rsidR="009F0BFD" w:rsidRPr="007147C5" w:rsidRDefault="009F0BFD" w:rsidP="00D579AE">
            <w:pPr>
              <w:spacing w:line="276" w:lineRule="auto"/>
              <w:jc w:val="center"/>
              <w:rPr>
                <w:rFonts w:ascii="宋体" w:hAnsi="宋体"/>
                <w:szCs w:val="21"/>
              </w:rPr>
            </w:pPr>
            <w:r w:rsidRPr="007147C5">
              <w:rPr>
                <w:rFonts w:ascii="宋体" w:hAnsi="宋体" w:hint="eastAsia"/>
                <w:szCs w:val="21"/>
              </w:rPr>
              <w:t>产品研发、生产技术及管理</w:t>
            </w:r>
          </w:p>
        </w:tc>
      </w:tr>
      <w:tr w:rsidR="009F0BFD" w:rsidTr="00121510">
        <w:trPr>
          <w:trHeight w:val="277"/>
          <w:jc w:val="center"/>
        </w:trPr>
        <w:tc>
          <w:tcPr>
            <w:tcW w:w="4207" w:type="dxa"/>
            <w:vAlign w:val="center"/>
          </w:tcPr>
          <w:p w:rsidR="009F0BFD" w:rsidRPr="007147C5" w:rsidRDefault="009F0BFD" w:rsidP="00D579AE">
            <w:pPr>
              <w:spacing w:line="276" w:lineRule="auto"/>
              <w:jc w:val="center"/>
              <w:rPr>
                <w:rFonts w:ascii="宋体" w:hAnsi="宋体"/>
                <w:szCs w:val="21"/>
              </w:rPr>
            </w:pPr>
            <w:r w:rsidRPr="007147C5">
              <w:rPr>
                <w:rFonts w:ascii="宋体" w:hAnsi="宋体" w:hint="eastAsia"/>
                <w:szCs w:val="21"/>
              </w:rPr>
              <w:t>四川南充六合集团有限公司</w:t>
            </w:r>
          </w:p>
        </w:tc>
        <w:tc>
          <w:tcPr>
            <w:tcW w:w="4975" w:type="dxa"/>
            <w:vAlign w:val="center"/>
          </w:tcPr>
          <w:p w:rsidR="009F0BFD" w:rsidRPr="007147C5" w:rsidRDefault="009F0BFD" w:rsidP="00D579AE">
            <w:pPr>
              <w:spacing w:line="276" w:lineRule="auto"/>
              <w:jc w:val="center"/>
              <w:rPr>
                <w:rFonts w:ascii="宋体" w:hAnsi="宋体"/>
                <w:szCs w:val="21"/>
              </w:rPr>
            </w:pPr>
            <w:r w:rsidRPr="007147C5">
              <w:rPr>
                <w:rFonts w:ascii="宋体" w:hAnsi="宋体" w:hint="eastAsia"/>
                <w:szCs w:val="21"/>
              </w:rPr>
              <w:t>服装跟单、生产技术与工艺、管理</w:t>
            </w:r>
          </w:p>
        </w:tc>
      </w:tr>
      <w:tr w:rsidR="009F0BFD" w:rsidTr="00121510">
        <w:trPr>
          <w:trHeight w:val="277"/>
          <w:jc w:val="center"/>
        </w:trPr>
        <w:tc>
          <w:tcPr>
            <w:tcW w:w="4207" w:type="dxa"/>
            <w:vAlign w:val="center"/>
          </w:tcPr>
          <w:p w:rsidR="009F0BFD" w:rsidRPr="007147C5" w:rsidRDefault="009F0BFD" w:rsidP="00D579AE">
            <w:pPr>
              <w:spacing w:line="276" w:lineRule="auto"/>
              <w:jc w:val="center"/>
              <w:rPr>
                <w:rFonts w:ascii="宋体" w:hAnsi="宋体"/>
                <w:szCs w:val="21"/>
              </w:rPr>
            </w:pPr>
            <w:r w:rsidRPr="007147C5">
              <w:rPr>
                <w:rFonts w:ascii="宋体" w:hAnsi="宋体" w:hint="eastAsia"/>
                <w:szCs w:val="21"/>
              </w:rPr>
              <w:t>四川德者商贸有限公司</w:t>
            </w:r>
          </w:p>
        </w:tc>
        <w:tc>
          <w:tcPr>
            <w:tcW w:w="4975" w:type="dxa"/>
            <w:vAlign w:val="center"/>
          </w:tcPr>
          <w:p w:rsidR="009F0BFD" w:rsidRPr="007147C5" w:rsidRDefault="009F0BFD" w:rsidP="00D579AE">
            <w:pPr>
              <w:spacing w:line="276" w:lineRule="auto"/>
              <w:jc w:val="center"/>
              <w:rPr>
                <w:rFonts w:ascii="宋体" w:hAnsi="宋体"/>
                <w:szCs w:val="21"/>
              </w:rPr>
            </w:pPr>
            <w:r w:rsidRPr="007147C5">
              <w:rPr>
                <w:rFonts w:ascii="宋体" w:hAnsi="宋体" w:hint="eastAsia"/>
                <w:szCs w:val="21"/>
              </w:rPr>
              <w:t>产品设计、技术管理</w:t>
            </w:r>
          </w:p>
        </w:tc>
      </w:tr>
      <w:tr w:rsidR="009F0BFD" w:rsidTr="00121510">
        <w:trPr>
          <w:trHeight w:val="290"/>
          <w:jc w:val="center"/>
        </w:trPr>
        <w:tc>
          <w:tcPr>
            <w:tcW w:w="4207" w:type="dxa"/>
            <w:vAlign w:val="center"/>
          </w:tcPr>
          <w:p w:rsidR="009F0BFD" w:rsidRPr="007147C5" w:rsidRDefault="009F0BFD" w:rsidP="00D579AE">
            <w:pPr>
              <w:spacing w:line="276" w:lineRule="auto"/>
              <w:jc w:val="center"/>
              <w:rPr>
                <w:rFonts w:ascii="宋体" w:hAnsi="宋体"/>
                <w:szCs w:val="21"/>
              </w:rPr>
            </w:pPr>
            <w:r w:rsidRPr="007147C5">
              <w:rPr>
                <w:rFonts w:ascii="宋体" w:hAnsi="宋体" w:hint="eastAsia"/>
                <w:szCs w:val="21"/>
              </w:rPr>
              <w:t>四川欧尼卡股份有限公司</w:t>
            </w:r>
          </w:p>
        </w:tc>
        <w:tc>
          <w:tcPr>
            <w:tcW w:w="4975" w:type="dxa"/>
            <w:vAlign w:val="center"/>
          </w:tcPr>
          <w:p w:rsidR="009F0BFD" w:rsidRPr="007147C5" w:rsidRDefault="009F0BFD" w:rsidP="00D579AE">
            <w:pPr>
              <w:spacing w:line="276" w:lineRule="auto"/>
              <w:jc w:val="center"/>
              <w:rPr>
                <w:rFonts w:ascii="宋体" w:hAnsi="宋体"/>
                <w:szCs w:val="21"/>
              </w:rPr>
            </w:pPr>
            <w:r w:rsidRPr="007147C5">
              <w:rPr>
                <w:rFonts w:ascii="宋体" w:hAnsi="宋体" w:hint="eastAsia"/>
                <w:szCs w:val="21"/>
              </w:rPr>
              <w:t>服装营销、跟单、定制</w:t>
            </w:r>
          </w:p>
        </w:tc>
      </w:tr>
      <w:tr w:rsidR="009F0BFD" w:rsidTr="00121510">
        <w:trPr>
          <w:trHeight w:val="290"/>
          <w:jc w:val="center"/>
        </w:trPr>
        <w:tc>
          <w:tcPr>
            <w:tcW w:w="4207" w:type="dxa"/>
            <w:vAlign w:val="center"/>
          </w:tcPr>
          <w:p w:rsidR="009F0BFD" w:rsidRPr="007147C5" w:rsidRDefault="009F0BFD" w:rsidP="00D579AE">
            <w:pPr>
              <w:spacing w:line="276" w:lineRule="auto"/>
              <w:jc w:val="center"/>
              <w:rPr>
                <w:rFonts w:ascii="宋体" w:hAnsi="宋体"/>
              </w:rPr>
            </w:pPr>
            <w:r w:rsidRPr="007147C5">
              <w:rPr>
                <w:rFonts w:ascii="宋体" w:hAnsi="宋体" w:hint="eastAsia"/>
              </w:rPr>
              <w:t>浙江一宁贸易有限公司</w:t>
            </w:r>
          </w:p>
        </w:tc>
        <w:tc>
          <w:tcPr>
            <w:tcW w:w="4975" w:type="dxa"/>
            <w:vAlign w:val="center"/>
          </w:tcPr>
          <w:p w:rsidR="009F0BFD" w:rsidRPr="007147C5" w:rsidRDefault="009F0BFD" w:rsidP="00D579AE">
            <w:pPr>
              <w:spacing w:line="276" w:lineRule="auto"/>
              <w:jc w:val="center"/>
              <w:rPr>
                <w:rFonts w:ascii="宋体" w:hAnsi="宋体"/>
              </w:rPr>
            </w:pPr>
            <w:r w:rsidRPr="007147C5">
              <w:rPr>
                <w:rFonts w:ascii="宋体" w:hAnsi="宋体" w:hint="eastAsia"/>
              </w:rPr>
              <w:t>服装产品研发、技术管理</w:t>
            </w:r>
          </w:p>
        </w:tc>
      </w:tr>
      <w:tr w:rsidR="009F0BFD" w:rsidTr="00121510">
        <w:trPr>
          <w:trHeight w:val="290"/>
          <w:jc w:val="center"/>
        </w:trPr>
        <w:tc>
          <w:tcPr>
            <w:tcW w:w="4207" w:type="dxa"/>
            <w:vAlign w:val="center"/>
          </w:tcPr>
          <w:p w:rsidR="009F0BFD" w:rsidRPr="007147C5" w:rsidRDefault="009F0BFD" w:rsidP="00D579AE">
            <w:pPr>
              <w:spacing w:line="276" w:lineRule="auto"/>
              <w:jc w:val="center"/>
              <w:rPr>
                <w:rFonts w:ascii="宋体" w:hAnsi="宋体"/>
              </w:rPr>
            </w:pPr>
            <w:r w:rsidRPr="007147C5">
              <w:rPr>
                <w:rFonts w:ascii="宋体" w:hAnsi="宋体" w:hint="eastAsia"/>
              </w:rPr>
              <w:t>重庆珮凡熙服饰有限公司</w:t>
            </w:r>
          </w:p>
        </w:tc>
        <w:tc>
          <w:tcPr>
            <w:tcW w:w="4975" w:type="dxa"/>
            <w:vAlign w:val="center"/>
          </w:tcPr>
          <w:p w:rsidR="009F0BFD" w:rsidRPr="007147C5" w:rsidRDefault="009F0BFD" w:rsidP="00D579AE">
            <w:pPr>
              <w:spacing w:line="276" w:lineRule="auto"/>
              <w:jc w:val="center"/>
              <w:rPr>
                <w:rFonts w:ascii="宋体" w:hAnsi="宋体"/>
              </w:rPr>
            </w:pPr>
            <w:r w:rsidRPr="007147C5">
              <w:rPr>
                <w:rFonts w:ascii="宋体" w:hAnsi="宋体" w:hint="eastAsia"/>
              </w:rPr>
              <w:t>单品设计开发</w:t>
            </w:r>
          </w:p>
        </w:tc>
      </w:tr>
      <w:tr w:rsidR="009F0BFD" w:rsidTr="00121510">
        <w:trPr>
          <w:trHeight w:val="290"/>
          <w:jc w:val="center"/>
        </w:trPr>
        <w:tc>
          <w:tcPr>
            <w:tcW w:w="4207" w:type="dxa"/>
            <w:vAlign w:val="center"/>
          </w:tcPr>
          <w:p w:rsidR="009F0BFD" w:rsidRPr="007147C5" w:rsidRDefault="009F0BFD" w:rsidP="00D579AE">
            <w:pPr>
              <w:spacing w:line="360" w:lineRule="auto"/>
              <w:jc w:val="center"/>
              <w:rPr>
                <w:rFonts w:ascii="宋体" w:hAnsi="宋体"/>
              </w:rPr>
            </w:pPr>
            <w:r w:rsidRPr="007147C5">
              <w:rPr>
                <w:rFonts w:ascii="宋体" w:hAnsi="宋体" w:hint="eastAsia"/>
              </w:rPr>
              <w:t>重庆段氏服饰实业有限公司</w:t>
            </w:r>
          </w:p>
        </w:tc>
        <w:tc>
          <w:tcPr>
            <w:tcW w:w="4975" w:type="dxa"/>
            <w:vAlign w:val="center"/>
          </w:tcPr>
          <w:p w:rsidR="009F0BFD" w:rsidRPr="007147C5" w:rsidRDefault="009F0BFD" w:rsidP="00D579AE">
            <w:pPr>
              <w:spacing w:line="360" w:lineRule="auto"/>
              <w:jc w:val="center"/>
              <w:rPr>
                <w:rFonts w:ascii="宋体" w:hAnsi="宋体"/>
              </w:rPr>
            </w:pPr>
            <w:r w:rsidRPr="007147C5">
              <w:rPr>
                <w:rFonts w:ascii="宋体" w:hAnsi="宋体" w:hint="eastAsia"/>
              </w:rPr>
              <w:t>工艺技术</w:t>
            </w:r>
          </w:p>
        </w:tc>
      </w:tr>
    </w:tbl>
    <w:p w:rsidR="009761F4" w:rsidRDefault="009761F4" w:rsidP="009761F4">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（三）教学资源</w:t>
      </w:r>
    </w:p>
    <w:p w:rsidR="00B02D06" w:rsidRPr="007E44FC" w:rsidRDefault="00920B9E" w:rsidP="007E44FC">
      <w:pPr>
        <w:pStyle w:val="ae"/>
        <w:spacing w:line="360" w:lineRule="auto"/>
        <w:ind w:firstLine="480"/>
        <w:rPr>
          <w:rFonts w:asciiTheme="minorEastAsia" w:eastAsiaTheme="minorEastAsia" w:hAnsiTheme="minorEastAsia"/>
          <w:sz w:val="24"/>
          <w:szCs w:val="24"/>
        </w:rPr>
      </w:pPr>
      <w:r w:rsidRPr="007E44FC">
        <w:rPr>
          <w:rFonts w:asciiTheme="minorEastAsia" w:eastAsiaTheme="minorEastAsia" w:hAnsiTheme="minorEastAsia" w:hint="eastAsia"/>
          <w:sz w:val="24"/>
          <w:szCs w:val="24"/>
        </w:rPr>
        <w:t>1.</w:t>
      </w:r>
      <w:r w:rsidR="00B02D06" w:rsidRPr="007E44FC">
        <w:rPr>
          <w:rFonts w:asciiTheme="minorEastAsia" w:eastAsiaTheme="minorEastAsia" w:hAnsiTheme="minorEastAsia" w:hint="eastAsia"/>
          <w:sz w:val="24"/>
          <w:szCs w:val="24"/>
        </w:rPr>
        <w:t>建设核心课程及校本课程</w:t>
      </w:r>
    </w:p>
    <w:p w:rsidR="00B02D06" w:rsidRPr="007E44FC" w:rsidRDefault="00B02D06" w:rsidP="007E44FC">
      <w:pPr>
        <w:pStyle w:val="ae"/>
        <w:spacing w:line="360" w:lineRule="auto"/>
        <w:ind w:firstLine="480"/>
        <w:rPr>
          <w:rFonts w:asciiTheme="minorEastAsia" w:eastAsiaTheme="minorEastAsia" w:hAnsiTheme="minorEastAsia"/>
          <w:sz w:val="24"/>
          <w:szCs w:val="24"/>
        </w:rPr>
      </w:pPr>
      <w:r w:rsidRPr="007E44FC">
        <w:rPr>
          <w:rFonts w:asciiTheme="minorEastAsia" w:eastAsiaTheme="minorEastAsia" w:hAnsiTheme="minorEastAsia" w:hint="eastAsia"/>
          <w:sz w:val="24"/>
          <w:szCs w:val="24"/>
        </w:rPr>
        <w:t>服装设计与工艺专业的课程建设以专业带头人、专业骨干教师与合作企业技</w:t>
      </w:r>
      <w:r w:rsidRPr="007E44FC">
        <w:rPr>
          <w:rFonts w:asciiTheme="minorEastAsia" w:eastAsiaTheme="minorEastAsia" w:hAnsiTheme="minorEastAsia" w:hint="eastAsia"/>
          <w:sz w:val="24"/>
          <w:szCs w:val="24"/>
        </w:rPr>
        <w:lastRenderedPageBreak/>
        <w:t>术骨干为依托，组建核心课程建设团队，制定课程标准</w:t>
      </w:r>
      <w:r w:rsidR="00920B9E" w:rsidRPr="007E44FC">
        <w:rPr>
          <w:rFonts w:asciiTheme="minorEastAsia" w:eastAsiaTheme="minorEastAsia" w:hAnsiTheme="minorEastAsia" w:hint="eastAsia"/>
          <w:sz w:val="24"/>
          <w:szCs w:val="24"/>
        </w:rPr>
        <w:t>。</w:t>
      </w:r>
      <w:r w:rsidR="0040708F">
        <w:rPr>
          <w:rFonts w:asciiTheme="minorEastAsia" w:eastAsiaTheme="minorEastAsia" w:hAnsiTheme="minorEastAsia" w:hint="eastAsia"/>
          <w:sz w:val="24"/>
          <w:szCs w:val="24"/>
        </w:rPr>
        <w:t>已</w:t>
      </w:r>
      <w:r w:rsidRPr="007E44FC">
        <w:rPr>
          <w:rFonts w:asciiTheme="minorEastAsia" w:eastAsiaTheme="minorEastAsia" w:hAnsiTheme="minorEastAsia" w:hint="eastAsia"/>
          <w:sz w:val="24"/>
          <w:szCs w:val="24"/>
        </w:rPr>
        <w:t>出版《服装</w:t>
      </w:r>
      <w:r w:rsidRPr="007E44FC">
        <w:rPr>
          <w:rFonts w:asciiTheme="minorEastAsia" w:eastAsiaTheme="minorEastAsia" w:hAnsiTheme="minorEastAsia"/>
          <w:sz w:val="24"/>
          <w:szCs w:val="24"/>
        </w:rPr>
        <w:t>CAD</w:t>
      </w:r>
      <w:r w:rsidRPr="007E44FC">
        <w:rPr>
          <w:rFonts w:asciiTheme="minorEastAsia" w:eastAsiaTheme="minorEastAsia" w:hAnsiTheme="minorEastAsia" w:hint="eastAsia"/>
          <w:sz w:val="24"/>
          <w:szCs w:val="24"/>
        </w:rPr>
        <w:t>》、《服装结构基础》、《时装画技法》、《服装设计基础》4本教材，陆续编写《服装基础工艺》、《服装三维虚拟设计》等2本教材。一体化课程的建设主要包括开展企业调研，确定典型工作任务，将完成典型工作任务的要求转化为课程教学内容，开发学习情境或学习任务。</w:t>
      </w:r>
    </w:p>
    <w:p w:rsidR="00B02D06" w:rsidRPr="007E44FC" w:rsidRDefault="00920B9E" w:rsidP="007E44FC">
      <w:pPr>
        <w:pStyle w:val="ae"/>
        <w:spacing w:line="360" w:lineRule="auto"/>
        <w:ind w:firstLine="480"/>
        <w:rPr>
          <w:rFonts w:asciiTheme="minorEastAsia" w:eastAsiaTheme="minorEastAsia" w:hAnsiTheme="minorEastAsia"/>
          <w:sz w:val="24"/>
          <w:szCs w:val="24"/>
        </w:rPr>
      </w:pPr>
      <w:r w:rsidRPr="007E44FC">
        <w:rPr>
          <w:rFonts w:asciiTheme="minorEastAsia" w:eastAsiaTheme="minorEastAsia" w:hAnsiTheme="minorEastAsia" w:hint="eastAsia"/>
          <w:sz w:val="24"/>
          <w:szCs w:val="24"/>
        </w:rPr>
        <w:t>2.</w:t>
      </w:r>
      <w:r w:rsidR="00B02D06" w:rsidRPr="007E44FC">
        <w:rPr>
          <w:rFonts w:asciiTheme="minorEastAsia" w:eastAsiaTheme="minorEastAsia" w:hAnsiTheme="minorEastAsia" w:hint="eastAsia"/>
          <w:sz w:val="24"/>
          <w:szCs w:val="24"/>
        </w:rPr>
        <w:t>建立共享型专业教学资源库</w:t>
      </w:r>
    </w:p>
    <w:p w:rsidR="00B02D06" w:rsidRPr="007E44FC" w:rsidRDefault="00B02D06" w:rsidP="007E44FC">
      <w:pPr>
        <w:pStyle w:val="ae"/>
        <w:spacing w:line="360" w:lineRule="auto"/>
        <w:ind w:firstLine="480"/>
        <w:rPr>
          <w:rFonts w:asciiTheme="minorEastAsia" w:eastAsiaTheme="minorEastAsia" w:hAnsiTheme="minorEastAsia"/>
          <w:sz w:val="24"/>
          <w:szCs w:val="24"/>
        </w:rPr>
      </w:pPr>
      <w:r w:rsidRPr="007E44FC">
        <w:rPr>
          <w:rFonts w:asciiTheme="minorEastAsia" w:eastAsiaTheme="minorEastAsia" w:hAnsiTheme="minorEastAsia" w:hint="eastAsia"/>
          <w:sz w:val="24"/>
          <w:szCs w:val="24"/>
        </w:rPr>
        <w:t>依据职业技能鉴定标准，建立服装制版师初级题库，</w:t>
      </w:r>
      <w:r w:rsidR="00920B9E" w:rsidRPr="007E44FC">
        <w:rPr>
          <w:rFonts w:asciiTheme="minorEastAsia" w:eastAsiaTheme="minorEastAsia" w:hAnsiTheme="minorEastAsia" w:hint="eastAsia"/>
          <w:sz w:val="24"/>
          <w:szCs w:val="24"/>
        </w:rPr>
        <w:t>面向传统文化和产业</w:t>
      </w:r>
      <w:r w:rsidR="00A57457">
        <w:rPr>
          <w:rFonts w:asciiTheme="minorEastAsia" w:eastAsiaTheme="minorEastAsia" w:hAnsiTheme="minorEastAsia" w:hint="eastAsia"/>
          <w:sz w:val="24"/>
          <w:szCs w:val="24"/>
        </w:rPr>
        <w:t>终</w:t>
      </w:r>
      <w:r w:rsidR="00920B9E" w:rsidRPr="007E44FC">
        <w:rPr>
          <w:rFonts w:asciiTheme="minorEastAsia" w:eastAsiaTheme="minorEastAsia" w:hAnsiTheme="minorEastAsia" w:hint="eastAsia"/>
          <w:sz w:val="24"/>
          <w:szCs w:val="24"/>
        </w:rPr>
        <w:t>端，推进信息化课程建设，</w:t>
      </w:r>
      <w:r w:rsidRPr="007E44FC">
        <w:rPr>
          <w:rFonts w:asciiTheme="minorEastAsia" w:eastAsiaTheme="minorEastAsia" w:hAnsiTheme="minorEastAsia" w:hint="eastAsia"/>
          <w:sz w:val="24"/>
          <w:szCs w:val="24"/>
        </w:rPr>
        <w:t>通过与企业、高等职业院校的联系与合作，建立与专业</w:t>
      </w:r>
      <w:r w:rsidR="00920B9E" w:rsidRPr="007E44FC">
        <w:rPr>
          <w:rFonts w:asciiTheme="minorEastAsia" w:eastAsiaTheme="minorEastAsia" w:hAnsiTheme="minorEastAsia" w:hint="eastAsia"/>
          <w:sz w:val="24"/>
          <w:szCs w:val="24"/>
        </w:rPr>
        <w:t>课程</w:t>
      </w:r>
      <w:r w:rsidRPr="007E44FC">
        <w:rPr>
          <w:rFonts w:asciiTheme="minorEastAsia" w:eastAsiaTheme="minorEastAsia" w:hAnsiTheme="minorEastAsia" w:hint="eastAsia"/>
          <w:sz w:val="24"/>
          <w:szCs w:val="24"/>
        </w:rPr>
        <w:t>相关的</w:t>
      </w:r>
      <w:r w:rsidR="00920B9E" w:rsidRPr="007E44FC">
        <w:rPr>
          <w:rFonts w:asciiTheme="minorEastAsia" w:eastAsiaTheme="minorEastAsia" w:hAnsiTheme="minorEastAsia" w:hint="eastAsia"/>
          <w:sz w:val="24"/>
          <w:szCs w:val="24"/>
        </w:rPr>
        <w:t>材料包与课程资源包</w:t>
      </w:r>
      <w:r w:rsidRPr="007E44FC">
        <w:rPr>
          <w:rFonts w:asciiTheme="minorEastAsia" w:eastAsiaTheme="minorEastAsia" w:hAnsiTheme="minorEastAsia" w:hint="eastAsia"/>
          <w:sz w:val="24"/>
          <w:szCs w:val="24"/>
        </w:rPr>
        <w:t>。通过教学资源库建设，为同类专业提供共享服务，同时也为其他专业建设提供示范。</w:t>
      </w:r>
    </w:p>
    <w:p w:rsidR="009761F4" w:rsidRPr="00CB3B54" w:rsidRDefault="009761F4" w:rsidP="009761F4">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（四）教学方法</w:t>
      </w:r>
    </w:p>
    <w:p w:rsidR="00121510" w:rsidRDefault="001A4F68" w:rsidP="00121510">
      <w:pPr>
        <w:spacing w:line="360" w:lineRule="auto"/>
        <w:ind w:firstLineChars="200" w:firstLine="480"/>
        <w:rPr>
          <w:rFonts w:ascii="宋体" w:hAnsi="宋体"/>
          <w:sz w:val="24"/>
        </w:rPr>
      </w:pPr>
      <w:r>
        <w:rPr>
          <w:rFonts w:ascii="宋体" w:hAnsi="宋体" w:hint="eastAsia"/>
          <w:sz w:val="24"/>
        </w:rPr>
        <w:t>采取</w:t>
      </w:r>
      <w:r w:rsidR="00121510">
        <w:rPr>
          <w:rFonts w:ascii="宋体" w:hAnsi="宋体" w:hint="eastAsia"/>
          <w:sz w:val="24"/>
        </w:rPr>
        <w:t>“做中学，做中教”的理实一体化教学模式。以练为主，练中有讲，讲中有练；引导学生先看后听，先动手后分析，由表及里，由浅入深，动手动脑，循序渐进地学习专业理论和操作技能，形成以“实践为主、理实结合”的教学模式。</w:t>
      </w:r>
    </w:p>
    <w:p w:rsidR="00121510" w:rsidRDefault="00121510" w:rsidP="00121510">
      <w:pPr>
        <w:spacing w:line="360" w:lineRule="auto"/>
        <w:ind w:firstLineChars="200" w:firstLine="480"/>
        <w:rPr>
          <w:rFonts w:ascii="宋体" w:hAnsi="宋体"/>
          <w:sz w:val="24"/>
        </w:rPr>
      </w:pPr>
      <w:r>
        <w:rPr>
          <w:rFonts w:ascii="宋体" w:hAnsi="宋体" w:hint="eastAsia"/>
          <w:sz w:val="24"/>
        </w:rPr>
        <w:t>积极采用启发式、引导探究式、师生互动式等多种教学方法，深化“项目教学法”、“任务驱动教学法”等。根据企业岗位与课程特点，按实际岗位的项目要求，提高学生职业技能水平。</w:t>
      </w:r>
    </w:p>
    <w:p w:rsidR="00121510" w:rsidRDefault="00121510" w:rsidP="00121510">
      <w:pPr>
        <w:spacing w:line="360" w:lineRule="auto"/>
        <w:ind w:firstLineChars="200" w:firstLine="480"/>
        <w:rPr>
          <w:rFonts w:ascii="宋体" w:hAnsi="宋体"/>
          <w:sz w:val="24"/>
        </w:rPr>
      </w:pPr>
      <w:r>
        <w:rPr>
          <w:rFonts w:ascii="宋体" w:hAnsi="宋体" w:hint="eastAsia"/>
          <w:sz w:val="24"/>
        </w:rPr>
        <w:t>1.项目教学法</w:t>
      </w:r>
    </w:p>
    <w:p w:rsidR="00121510" w:rsidRDefault="00121510" w:rsidP="00121510">
      <w:pPr>
        <w:spacing w:line="360" w:lineRule="auto"/>
        <w:ind w:firstLineChars="200" w:firstLine="480"/>
        <w:rPr>
          <w:rFonts w:ascii="宋体" w:hAnsi="宋体"/>
          <w:sz w:val="24"/>
        </w:rPr>
      </w:pPr>
      <w:r>
        <w:rPr>
          <w:rFonts w:ascii="宋体" w:hAnsi="宋体" w:hint="eastAsia"/>
          <w:sz w:val="24"/>
        </w:rPr>
        <w:t>在实践教学中“项目驱动”为主线，通过项目驱动教学法，加强了学生训练的目的性，也培养和锻炼学生在实践技能方面的自主学习和独立工作能力。</w:t>
      </w:r>
    </w:p>
    <w:p w:rsidR="00121510" w:rsidRDefault="00121510" w:rsidP="00121510">
      <w:pPr>
        <w:spacing w:line="360" w:lineRule="auto"/>
        <w:ind w:firstLineChars="200" w:firstLine="480"/>
        <w:rPr>
          <w:rFonts w:ascii="宋体" w:hAnsi="宋体"/>
          <w:sz w:val="24"/>
        </w:rPr>
      </w:pPr>
      <w:r>
        <w:rPr>
          <w:rFonts w:ascii="宋体" w:hAnsi="宋体" w:hint="eastAsia"/>
          <w:sz w:val="24"/>
        </w:rPr>
        <w:t>创新与教学模式相适应的实</w:t>
      </w:r>
      <w:proofErr w:type="gramStart"/>
      <w:r>
        <w:rPr>
          <w:rFonts w:ascii="宋体" w:hAnsi="宋体" w:hint="eastAsia"/>
          <w:sz w:val="24"/>
        </w:rPr>
        <w:t>训教学</w:t>
      </w:r>
      <w:proofErr w:type="gramEnd"/>
      <w:r>
        <w:rPr>
          <w:rFonts w:ascii="宋体" w:hAnsi="宋体" w:hint="eastAsia"/>
          <w:sz w:val="24"/>
        </w:rPr>
        <w:t>环境，不断完善、升级与教学模式要求相配套的实</w:t>
      </w:r>
      <w:proofErr w:type="gramStart"/>
      <w:r>
        <w:rPr>
          <w:rFonts w:ascii="宋体" w:hAnsi="宋体" w:hint="eastAsia"/>
          <w:sz w:val="24"/>
        </w:rPr>
        <w:t>训教学</w:t>
      </w:r>
      <w:proofErr w:type="gramEnd"/>
      <w:r>
        <w:rPr>
          <w:rFonts w:ascii="宋体" w:hAnsi="宋体" w:hint="eastAsia"/>
          <w:sz w:val="24"/>
        </w:rPr>
        <w:t>设施，提升实训基地功能，营造企业氛围。</w:t>
      </w:r>
    </w:p>
    <w:p w:rsidR="00121510" w:rsidRDefault="00121510" w:rsidP="00121510">
      <w:pPr>
        <w:spacing w:line="360" w:lineRule="auto"/>
        <w:ind w:firstLineChars="200" w:firstLine="480"/>
        <w:rPr>
          <w:rFonts w:ascii="宋体" w:hAnsi="宋体"/>
          <w:sz w:val="24"/>
        </w:rPr>
      </w:pPr>
      <w:r>
        <w:rPr>
          <w:rFonts w:ascii="宋体" w:hAnsi="宋体" w:hint="eastAsia"/>
          <w:sz w:val="24"/>
        </w:rPr>
        <w:t>2.启发式教学法</w:t>
      </w:r>
    </w:p>
    <w:p w:rsidR="00121510" w:rsidRDefault="00121510" w:rsidP="00121510">
      <w:pPr>
        <w:spacing w:line="360" w:lineRule="auto"/>
        <w:ind w:firstLineChars="200" w:firstLine="480"/>
        <w:rPr>
          <w:rFonts w:ascii="宋体" w:hAnsi="宋体"/>
          <w:sz w:val="24"/>
        </w:rPr>
      </w:pPr>
      <w:r>
        <w:rPr>
          <w:rFonts w:ascii="宋体" w:hAnsi="宋体" w:hint="eastAsia"/>
          <w:sz w:val="24"/>
        </w:rPr>
        <w:t>对于综合性较强的难点问题，通过精选案例的演示与讲解来启发学生的思维，培养学生独立思考和自行解决问题的能力。</w:t>
      </w:r>
    </w:p>
    <w:p w:rsidR="00121510" w:rsidRDefault="00121510" w:rsidP="00121510">
      <w:pPr>
        <w:spacing w:line="360" w:lineRule="auto"/>
        <w:ind w:firstLineChars="200" w:firstLine="480"/>
        <w:rPr>
          <w:rFonts w:ascii="宋体" w:hAnsi="宋体"/>
          <w:sz w:val="24"/>
        </w:rPr>
      </w:pPr>
      <w:r>
        <w:rPr>
          <w:rFonts w:ascii="宋体" w:hAnsi="宋体" w:hint="eastAsia"/>
          <w:sz w:val="24"/>
        </w:rPr>
        <w:t>3.案例教学法</w:t>
      </w:r>
    </w:p>
    <w:p w:rsidR="00121510" w:rsidRPr="00121510" w:rsidRDefault="00121510" w:rsidP="00121510">
      <w:pPr>
        <w:spacing w:line="360" w:lineRule="auto"/>
        <w:ind w:firstLineChars="200" w:firstLine="480"/>
        <w:rPr>
          <w:rFonts w:ascii="宋体" w:hAnsi="宋体"/>
          <w:sz w:val="24"/>
        </w:rPr>
      </w:pPr>
      <w:r>
        <w:rPr>
          <w:rFonts w:ascii="宋体" w:hAnsi="宋体" w:hint="eastAsia"/>
          <w:sz w:val="24"/>
        </w:rPr>
        <w:t>在一体化教学中，大量采用案例教学，学生通过对案例的分析，掌握基本的操作流程，在实际中可以模仿或借鉴相关的案例内容来完成工作。</w:t>
      </w:r>
    </w:p>
    <w:p w:rsidR="009761F4" w:rsidRPr="00CB3B54" w:rsidRDefault="009761F4" w:rsidP="009761F4">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lastRenderedPageBreak/>
        <w:t>（五）</w:t>
      </w:r>
      <w:r w:rsidR="004030F8">
        <w:rPr>
          <w:rFonts w:asciiTheme="minorEastAsia" w:hAnsiTheme="minorEastAsia" w:hint="eastAsia"/>
          <w:b/>
          <w:sz w:val="24"/>
          <w:szCs w:val="24"/>
        </w:rPr>
        <w:t>学习</w:t>
      </w:r>
      <w:r w:rsidRPr="00CB3B54">
        <w:rPr>
          <w:rFonts w:asciiTheme="minorEastAsia" w:hAnsiTheme="minorEastAsia" w:hint="eastAsia"/>
          <w:b/>
          <w:sz w:val="24"/>
          <w:szCs w:val="24"/>
        </w:rPr>
        <w:t>评价</w:t>
      </w:r>
    </w:p>
    <w:p w:rsidR="00DB74F0" w:rsidRPr="00DB74F0" w:rsidRDefault="00DB74F0" w:rsidP="00DB74F0">
      <w:pPr>
        <w:adjustRightInd w:val="0"/>
        <w:spacing w:line="360" w:lineRule="auto"/>
        <w:ind w:firstLineChars="200" w:firstLine="480"/>
        <w:rPr>
          <w:rFonts w:asciiTheme="minorEastAsia" w:hAnsiTheme="minorEastAsia"/>
          <w:color w:val="000000" w:themeColor="text1"/>
          <w:sz w:val="24"/>
          <w:szCs w:val="24"/>
        </w:rPr>
      </w:pPr>
      <w:r w:rsidRPr="00DB74F0">
        <w:rPr>
          <w:rFonts w:asciiTheme="minorEastAsia" w:hAnsiTheme="minorEastAsia" w:hint="eastAsia"/>
          <w:color w:val="000000" w:themeColor="text1"/>
          <w:sz w:val="24"/>
          <w:szCs w:val="24"/>
        </w:rPr>
        <w:t>按照课程类型的不同，采用不同的考核与</w:t>
      </w:r>
      <w:r>
        <w:rPr>
          <w:rFonts w:asciiTheme="minorEastAsia" w:hAnsiTheme="minorEastAsia" w:hint="eastAsia"/>
          <w:color w:val="000000" w:themeColor="text1"/>
          <w:sz w:val="24"/>
          <w:szCs w:val="24"/>
        </w:rPr>
        <w:t>评价</w:t>
      </w:r>
      <w:r w:rsidRPr="00DB74F0">
        <w:rPr>
          <w:rFonts w:asciiTheme="minorEastAsia" w:hAnsiTheme="minorEastAsia" w:hint="eastAsia"/>
          <w:color w:val="000000" w:themeColor="text1"/>
          <w:sz w:val="24"/>
          <w:szCs w:val="24"/>
        </w:rPr>
        <w:t>方法。</w:t>
      </w:r>
      <w:r>
        <w:rPr>
          <w:rFonts w:asciiTheme="minorEastAsia" w:hAnsiTheme="minorEastAsia" w:hint="eastAsia"/>
          <w:color w:val="000000" w:themeColor="text1"/>
          <w:sz w:val="24"/>
          <w:szCs w:val="24"/>
        </w:rPr>
        <w:t>公共基础课、专业基础课、专业核心课、专业技能方向课和选修课</w:t>
      </w:r>
      <w:r w:rsidR="007A6CA4">
        <w:rPr>
          <w:rFonts w:asciiTheme="minorEastAsia" w:hAnsiTheme="minorEastAsia" w:hint="eastAsia"/>
          <w:color w:val="000000" w:themeColor="text1"/>
          <w:sz w:val="24"/>
          <w:szCs w:val="24"/>
        </w:rPr>
        <w:t>由</w:t>
      </w:r>
      <w:r w:rsidRPr="00DB74F0">
        <w:rPr>
          <w:rFonts w:asciiTheme="minorEastAsia" w:hAnsiTheme="minorEastAsia" w:hint="eastAsia"/>
          <w:color w:val="000000" w:themeColor="text1"/>
          <w:sz w:val="24"/>
          <w:szCs w:val="24"/>
        </w:rPr>
        <w:t>校内教师考核；单列实习</w:t>
      </w:r>
      <w:proofErr w:type="gramStart"/>
      <w:r w:rsidRPr="00DB74F0">
        <w:rPr>
          <w:rFonts w:asciiTheme="minorEastAsia" w:hAnsiTheme="minorEastAsia" w:hint="eastAsia"/>
          <w:color w:val="000000" w:themeColor="text1"/>
          <w:sz w:val="24"/>
          <w:szCs w:val="24"/>
        </w:rPr>
        <w:t>实训由校内外</w:t>
      </w:r>
      <w:proofErr w:type="gramEnd"/>
      <w:r w:rsidRPr="00DB74F0">
        <w:rPr>
          <w:rFonts w:asciiTheme="minorEastAsia" w:hAnsiTheme="minorEastAsia" w:hint="eastAsia"/>
          <w:color w:val="000000" w:themeColor="text1"/>
          <w:sz w:val="24"/>
          <w:szCs w:val="24"/>
        </w:rPr>
        <w:t>指导教师共同考核，以校内为主；顶岗实习由校内外指导教师共同考核，以校外为主；专业</w:t>
      </w:r>
      <w:r>
        <w:rPr>
          <w:rFonts w:asciiTheme="minorEastAsia" w:hAnsiTheme="minorEastAsia" w:hint="eastAsia"/>
          <w:color w:val="000000" w:themeColor="text1"/>
          <w:sz w:val="24"/>
          <w:szCs w:val="24"/>
        </w:rPr>
        <w:t>技能方向</w:t>
      </w:r>
      <w:r w:rsidRPr="00DB74F0">
        <w:rPr>
          <w:rFonts w:asciiTheme="minorEastAsia" w:hAnsiTheme="minorEastAsia" w:hint="eastAsia"/>
          <w:color w:val="000000" w:themeColor="text1"/>
          <w:sz w:val="24"/>
          <w:szCs w:val="24"/>
        </w:rPr>
        <w:t>课程采用“课程考核职业技能认证”的方式进行考核。单项课程成绩考核不足60分者不予合格，必修课必须重修。顶岗实习毕业生实习成绩不合格必须重修。</w:t>
      </w:r>
    </w:p>
    <w:p w:rsidR="00DB74F0" w:rsidRPr="00DB74F0" w:rsidRDefault="00DB74F0" w:rsidP="00DB74F0">
      <w:pPr>
        <w:adjustRightInd w:val="0"/>
        <w:spacing w:line="360" w:lineRule="auto"/>
        <w:ind w:firstLineChars="200" w:firstLine="480"/>
        <w:rPr>
          <w:rFonts w:asciiTheme="minorEastAsia" w:hAnsiTheme="minorEastAsia"/>
          <w:color w:val="000000" w:themeColor="text1"/>
          <w:sz w:val="24"/>
          <w:szCs w:val="24"/>
        </w:rPr>
      </w:pPr>
      <w:bookmarkStart w:id="3" w:name="_Toc261456622"/>
      <w:bookmarkStart w:id="4" w:name="_Toc261456833"/>
      <w:bookmarkStart w:id="5" w:name="_Toc358477534"/>
      <w:r>
        <w:rPr>
          <w:rFonts w:asciiTheme="minorEastAsia" w:hAnsiTheme="minorEastAsia" w:hint="eastAsia"/>
          <w:color w:val="000000" w:themeColor="text1"/>
          <w:sz w:val="24"/>
          <w:szCs w:val="24"/>
        </w:rPr>
        <w:t>1.公共基础课、专业基础课、专业核心课</w:t>
      </w:r>
      <w:r w:rsidRPr="00DB74F0">
        <w:rPr>
          <w:rFonts w:asciiTheme="minorEastAsia" w:hAnsiTheme="minorEastAsia" w:hint="eastAsia"/>
          <w:color w:val="000000" w:themeColor="text1"/>
          <w:sz w:val="24"/>
          <w:szCs w:val="24"/>
        </w:rPr>
        <w:t>和</w:t>
      </w:r>
      <w:r>
        <w:rPr>
          <w:rFonts w:asciiTheme="minorEastAsia" w:hAnsiTheme="minorEastAsia" w:hint="eastAsia"/>
          <w:color w:val="000000" w:themeColor="text1"/>
          <w:sz w:val="24"/>
          <w:szCs w:val="24"/>
        </w:rPr>
        <w:t>选修</w:t>
      </w:r>
      <w:r w:rsidRPr="00DB74F0">
        <w:rPr>
          <w:rFonts w:asciiTheme="minorEastAsia" w:hAnsiTheme="minorEastAsia" w:hint="eastAsia"/>
          <w:color w:val="000000" w:themeColor="text1"/>
          <w:sz w:val="24"/>
          <w:szCs w:val="24"/>
        </w:rPr>
        <w:t>课程考核</w:t>
      </w:r>
      <w:bookmarkEnd w:id="3"/>
      <w:bookmarkEnd w:id="4"/>
      <w:bookmarkEnd w:id="5"/>
    </w:p>
    <w:p w:rsidR="00DB74F0" w:rsidRDefault="00DB74F0" w:rsidP="00DB74F0">
      <w:pPr>
        <w:adjustRightInd w:val="0"/>
        <w:spacing w:line="360" w:lineRule="auto"/>
        <w:ind w:firstLineChars="200" w:firstLine="480"/>
        <w:rPr>
          <w:rFonts w:asciiTheme="minorEastAsia" w:hAnsiTheme="minorEastAsia"/>
          <w:color w:val="000000" w:themeColor="text1"/>
          <w:sz w:val="24"/>
          <w:szCs w:val="24"/>
        </w:rPr>
      </w:pPr>
      <w:r w:rsidRPr="00DB74F0">
        <w:rPr>
          <w:rFonts w:asciiTheme="minorEastAsia" w:hAnsiTheme="minorEastAsia" w:hint="eastAsia"/>
          <w:color w:val="000000" w:themeColor="text1"/>
          <w:sz w:val="24"/>
          <w:szCs w:val="24"/>
        </w:rPr>
        <w:t>采用过程考核与期终考试相结合的方式进行考核。过程考核主要考察学生的知识积累和素质养成，依据是作业、课堂表现、考勤记录等方面。期终考试以笔试、实操、总结、报告等形式进行，重点在于考核学生的知识运用能力。</w:t>
      </w:r>
      <w:bookmarkStart w:id="6" w:name="_Toc261456623"/>
      <w:bookmarkStart w:id="7" w:name="_Toc261456834"/>
      <w:bookmarkStart w:id="8" w:name="_Toc358477535"/>
    </w:p>
    <w:p w:rsidR="00DB74F0" w:rsidRPr="00DB74F0" w:rsidRDefault="00DB74F0" w:rsidP="00DB74F0">
      <w:pPr>
        <w:adjustRightInd w:val="0"/>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r w:rsidRPr="00DB74F0">
        <w:rPr>
          <w:rFonts w:asciiTheme="minorEastAsia" w:hAnsiTheme="minorEastAsia" w:hint="eastAsia"/>
          <w:color w:val="000000" w:themeColor="text1"/>
          <w:sz w:val="24"/>
          <w:szCs w:val="24"/>
        </w:rPr>
        <w:t>单列实习实训考核</w:t>
      </w:r>
      <w:bookmarkEnd w:id="6"/>
      <w:bookmarkEnd w:id="7"/>
      <w:bookmarkEnd w:id="8"/>
    </w:p>
    <w:p w:rsidR="00DB74F0" w:rsidRPr="00DB74F0" w:rsidRDefault="00DB74F0" w:rsidP="00DB74F0">
      <w:pPr>
        <w:adjustRightInd w:val="0"/>
        <w:spacing w:line="360" w:lineRule="auto"/>
        <w:ind w:firstLineChars="200" w:firstLine="480"/>
        <w:rPr>
          <w:rFonts w:asciiTheme="minorEastAsia" w:hAnsiTheme="minorEastAsia"/>
          <w:color w:val="000000" w:themeColor="text1"/>
          <w:sz w:val="24"/>
          <w:szCs w:val="24"/>
        </w:rPr>
      </w:pPr>
      <w:r w:rsidRPr="00DB74F0">
        <w:rPr>
          <w:rFonts w:asciiTheme="minorEastAsia" w:hAnsiTheme="minorEastAsia" w:hint="eastAsia"/>
          <w:color w:val="000000" w:themeColor="text1"/>
          <w:sz w:val="24"/>
          <w:szCs w:val="24"/>
        </w:rPr>
        <w:t xml:space="preserve">由校内指导教师和企业指导教师共同评定，以校内评价为主。主要根据学生完成实训成果、平时表现、操作能力、技术报告和态度综合评定，按 “优、良、中、及格、不及格”五个等级给出考核成绩。 </w:t>
      </w:r>
    </w:p>
    <w:p w:rsidR="00DB74F0" w:rsidRPr="00DB74F0" w:rsidRDefault="00DB74F0" w:rsidP="00DB74F0">
      <w:pPr>
        <w:adjustRightInd w:val="0"/>
        <w:spacing w:line="360" w:lineRule="auto"/>
        <w:ind w:firstLineChars="200" w:firstLine="480"/>
        <w:rPr>
          <w:rFonts w:asciiTheme="minorEastAsia" w:hAnsiTheme="minorEastAsia"/>
          <w:color w:val="000000" w:themeColor="text1"/>
          <w:sz w:val="24"/>
          <w:szCs w:val="24"/>
        </w:rPr>
      </w:pPr>
      <w:bookmarkStart w:id="9" w:name="_Toc261456624"/>
      <w:bookmarkStart w:id="10" w:name="_Toc261456835"/>
      <w:bookmarkStart w:id="11" w:name="_Toc358477536"/>
      <w:r>
        <w:rPr>
          <w:rFonts w:asciiTheme="minorEastAsia" w:hAnsiTheme="minorEastAsia" w:hint="eastAsia"/>
          <w:color w:val="000000" w:themeColor="text1"/>
          <w:sz w:val="24"/>
          <w:szCs w:val="24"/>
        </w:rPr>
        <w:t>3.专业技能方向</w:t>
      </w:r>
      <w:r w:rsidRPr="00DB74F0">
        <w:rPr>
          <w:rFonts w:asciiTheme="minorEastAsia" w:hAnsiTheme="minorEastAsia" w:hint="eastAsia"/>
          <w:color w:val="000000" w:themeColor="text1"/>
          <w:sz w:val="24"/>
          <w:szCs w:val="24"/>
        </w:rPr>
        <w:t>课程考核</w:t>
      </w:r>
      <w:bookmarkEnd w:id="9"/>
      <w:bookmarkEnd w:id="10"/>
      <w:bookmarkEnd w:id="11"/>
    </w:p>
    <w:p w:rsidR="00DB74F0" w:rsidRPr="00DB74F0" w:rsidRDefault="00DB74F0" w:rsidP="00DB74F0">
      <w:pPr>
        <w:adjustRightInd w:val="0"/>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专业技能方向</w:t>
      </w:r>
      <w:r w:rsidR="007A6CA4">
        <w:rPr>
          <w:rFonts w:asciiTheme="minorEastAsia" w:hAnsiTheme="minorEastAsia" w:hint="eastAsia"/>
          <w:color w:val="000000" w:themeColor="text1"/>
          <w:sz w:val="24"/>
          <w:szCs w:val="24"/>
        </w:rPr>
        <w:t>课程</w:t>
      </w:r>
      <w:r w:rsidRPr="00DB74F0">
        <w:rPr>
          <w:rFonts w:asciiTheme="minorEastAsia" w:hAnsiTheme="minorEastAsia" w:hint="eastAsia"/>
          <w:color w:val="000000" w:themeColor="text1"/>
          <w:sz w:val="24"/>
          <w:szCs w:val="24"/>
        </w:rPr>
        <w:t>项目化教学，考核与评价采用“课程考核+技能认证”的方式。课程整体成绩由课程考核成绩和技能认证成绩两部分汇总得出。课程考核时按照项目分别考核，课程考核成绩是项目考核成绩的累计。每个项目成绩都是从知识、技能、态度等三个方面考核，考核主要依据提交的成果、作业、平常表现及小组互评的结果进行，考核方式可采用笔试和实操等。</w:t>
      </w:r>
    </w:p>
    <w:p w:rsidR="00DB74F0" w:rsidRPr="00DB74F0" w:rsidRDefault="00DB74F0" w:rsidP="00DB74F0">
      <w:pPr>
        <w:adjustRightInd w:val="0"/>
        <w:spacing w:line="360" w:lineRule="auto"/>
        <w:ind w:firstLineChars="200" w:firstLine="480"/>
        <w:rPr>
          <w:rFonts w:asciiTheme="minorEastAsia" w:hAnsiTheme="minorEastAsia"/>
          <w:color w:val="000000" w:themeColor="text1"/>
          <w:sz w:val="24"/>
          <w:szCs w:val="24"/>
        </w:rPr>
      </w:pPr>
      <w:bookmarkStart w:id="12" w:name="_Toc261456625"/>
      <w:bookmarkStart w:id="13" w:name="_Toc261456836"/>
      <w:bookmarkStart w:id="14" w:name="_Toc358477537"/>
      <w:r>
        <w:rPr>
          <w:rFonts w:asciiTheme="minorEastAsia" w:hAnsiTheme="minorEastAsia" w:hint="eastAsia"/>
          <w:color w:val="000000" w:themeColor="text1"/>
          <w:sz w:val="24"/>
          <w:szCs w:val="24"/>
        </w:rPr>
        <w:t>4.</w:t>
      </w:r>
      <w:r w:rsidRPr="00DB74F0">
        <w:rPr>
          <w:rFonts w:asciiTheme="minorEastAsia" w:hAnsiTheme="minorEastAsia" w:hint="eastAsia"/>
          <w:color w:val="000000" w:themeColor="text1"/>
          <w:sz w:val="24"/>
          <w:szCs w:val="24"/>
        </w:rPr>
        <w:t>顶岗实习考核</w:t>
      </w:r>
      <w:bookmarkEnd w:id="12"/>
      <w:bookmarkEnd w:id="13"/>
      <w:bookmarkEnd w:id="14"/>
    </w:p>
    <w:p w:rsidR="00DB74F0" w:rsidRPr="00DB74F0" w:rsidRDefault="00DB74F0" w:rsidP="00DB74F0">
      <w:pPr>
        <w:adjustRightInd w:val="0"/>
        <w:spacing w:line="360" w:lineRule="auto"/>
        <w:ind w:firstLineChars="200" w:firstLine="480"/>
        <w:rPr>
          <w:rFonts w:asciiTheme="minorEastAsia" w:hAnsiTheme="minorEastAsia"/>
          <w:color w:val="000000" w:themeColor="text1"/>
          <w:sz w:val="24"/>
          <w:szCs w:val="24"/>
        </w:rPr>
      </w:pPr>
      <w:r w:rsidRPr="00DB74F0">
        <w:rPr>
          <w:rFonts w:asciiTheme="minorEastAsia" w:hAnsiTheme="minorEastAsia" w:hint="eastAsia"/>
          <w:color w:val="000000" w:themeColor="text1"/>
          <w:sz w:val="24"/>
          <w:szCs w:val="24"/>
        </w:rPr>
        <w:t>顶岗实习成绩由企业指导教师和校内指导教师共同评定，以企业评价为主。校内指导教师主要根据学生的顶岗实习周记、对学生的指导记录进行评定，并填写《顶岗实习手册》，企业指导教师主要根据学生在顶岗实习期</w:t>
      </w:r>
      <w:proofErr w:type="gramStart"/>
      <w:r w:rsidRPr="00DB74F0">
        <w:rPr>
          <w:rFonts w:asciiTheme="minorEastAsia" w:hAnsiTheme="minorEastAsia" w:hint="eastAsia"/>
          <w:color w:val="000000" w:themeColor="text1"/>
          <w:sz w:val="24"/>
          <w:szCs w:val="24"/>
        </w:rPr>
        <w:t>间运用</w:t>
      </w:r>
      <w:proofErr w:type="gramEnd"/>
      <w:r w:rsidRPr="00DB74F0">
        <w:rPr>
          <w:rFonts w:asciiTheme="minorEastAsia" w:hAnsiTheme="minorEastAsia" w:hint="eastAsia"/>
          <w:color w:val="000000" w:themeColor="text1"/>
          <w:sz w:val="24"/>
          <w:szCs w:val="24"/>
        </w:rPr>
        <w:t>所学专业知识解决生产实际问题的能力以及职业素质提高情况进行评定，并填写《顶岗实习手册》，校内和校外指导教师的评价各占一定比重。</w:t>
      </w:r>
    </w:p>
    <w:p w:rsidR="009761F4" w:rsidRPr="00CB3B54" w:rsidRDefault="009761F4" w:rsidP="009761F4">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（六）质量管理</w:t>
      </w:r>
    </w:p>
    <w:p w:rsidR="009D5C34" w:rsidRPr="009D5C34" w:rsidRDefault="009D5C34" w:rsidP="009D5C34">
      <w:pPr>
        <w:adjustRightInd w:val="0"/>
        <w:spacing w:line="360" w:lineRule="auto"/>
        <w:ind w:firstLineChars="200" w:firstLine="480"/>
        <w:rPr>
          <w:rFonts w:asciiTheme="minorEastAsia" w:hAnsiTheme="minorEastAsia"/>
          <w:color w:val="000000" w:themeColor="text1"/>
          <w:sz w:val="24"/>
          <w:szCs w:val="24"/>
        </w:rPr>
      </w:pPr>
      <w:r w:rsidRPr="009D5C34">
        <w:rPr>
          <w:rFonts w:asciiTheme="minorEastAsia" w:hAnsiTheme="minorEastAsia" w:hint="eastAsia"/>
          <w:color w:val="000000" w:themeColor="text1"/>
          <w:sz w:val="24"/>
          <w:szCs w:val="24"/>
        </w:rPr>
        <w:t>1.人才培养方案</w:t>
      </w:r>
      <w:r w:rsidR="00F90455">
        <w:rPr>
          <w:rFonts w:asciiTheme="minorEastAsia" w:hAnsiTheme="minorEastAsia" w:hint="eastAsia"/>
          <w:color w:val="000000" w:themeColor="text1"/>
          <w:sz w:val="24"/>
          <w:szCs w:val="24"/>
        </w:rPr>
        <w:t>是</w:t>
      </w:r>
      <w:r w:rsidRPr="009D5C34">
        <w:rPr>
          <w:rFonts w:asciiTheme="minorEastAsia" w:hAnsiTheme="minorEastAsia" w:hint="eastAsia"/>
          <w:color w:val="000000" w:themeColor="text1"/>
          <w:sz w:val="24"/>
          <w:szCs w:val="24"/>
        </w:rPr>
        <w:t>学校组织教学、对人才培养质量进行监控和评价的依据。</w:t>
      </w:r>
      <w:r w:rsidR="00F90455">
        <w:rPr>
          <w:rFonts w:asciiTheme="minorEastAsia" w:hAnsiTheme="minorEastAsia" w:hint="eastAsia"/>
          <w:color w:val="000000" w:themeColor="text1"/>
          <w:sz w:val="24"/>
          <w:szCs w:val="24"/>
        </w:rPr>
        <w:lastRenderedPageBreak/>
        <w:t>人才培养方案的制定、审批与实施实行校部二级管理。学校校长、党组负责人是专业人才培养方案制订与实施的第一责任人，负责决策与审定。教学副校长、教务处负责人才培养方案的具体落实与督查，专业部负责人才培养方案的制定与执行。</w:t>
      </w:r>
      <w:r w:rsidRPr="009D5C34">
        <w:rPr>
          <w:rFonts w:asciiTheme="minorEastAsia" w:hAnsiTheme="minorEastAsia" w:hint="eastAsia"/>
          <w:color w:val="000000" w:themeColor="text1"/>
          <w:sz w:val="24"/>
          <w:szCs w:val="24"/>
        </w:rPr>
        <w:t>经学校批准</w:t>
      </w:r>
      <w:r w:rsidR="00F90455">
        <w:rPr>
          <w:rFonts w:asciiTheme="minorEastAsia" w:hAnsiTheme="minorEastAsia" w:hint="eastAsia"/>
          <w:color w:val="000000" w:themeColor="text1"/>
          <w:sz w:val="24"/>
          <w:szCs w:val="24"/>
        </w:rPr>
        <w:t>专业人才</w:t>
      </w:r>
      <w:r w:rsidRPr="009D5C34">
        <w:rPr>
          <w:rFonts w:asciiTheme="minorEastAsia" w:hAnsiTheme="minorEastAsia" w:hint="eastAsia"/>
          <w:color w:val="000000" w:themeColor="text1"/>
          <w:sz w:val="24"/>
          <w:szCs w:val="24"/>
        </w:rPr>
        <w:t>培养方案，</w:t>
      </w:r>
      <w:r w:rsidR="00F90455">
        <w:rPr>
          <w:rFonts w:asciiTheme="minorEastAsia" w:hAnsiTheme="minorEastAsia" w:hint="eastAsia"/>
          <w:color w:val="000000" w:themeColor="text1"/>
          <w:sz w:val="24"/>
          <w:szCs w:val="24"/>
        </w:rPr>
        <w:t>未经许可，</w:t>
      </w:r>
      <w:r w:rsidRPr="009D5C34">
        <w:rPr>
          <w:rFonts w:asciiTheme="minorEastAsia" w:hAnsiTheme="minorEastAsia" w:hint="eastAsia"/>
          <w:color w:val="000000" w:themeColor="text1"/>
          <w:sz w:val="24"/>
          <w:szCs w:val="24"/>
        </w:rPr>
        <w:t>任何部门和个人不得擅自调整和拒绝执行。</w:t>
      </w:r>
    </w:p>
    <w:p w:rsidR="009D5C34" w:rsidRPr="009D5C34" w:rsidRDefault="009D5C34" w:rsidP="009D5C34">
      <w:pPr>
        <w:adjustRightInd w:val="0"/>
        <w:spacing w:line="360" w:lineRule="auto"/>
        <w:ind w:firstLineChars="200" w:firstLine="480"/>
        <w:rPr>
          <w:rFonts w:asciiTheme="minorEastAsia" w:hAnsiTheme="minorEastAsia" w:cs="宋体"/>
          <w:color w:val="000000" w:themeColor="text1"/>
          <w:kern w:val="0"/>
          <w:sz w:val="24"/>
          <w:szCs w:val="24"/>
        </w:rPr>
      </w:pPr>
      <w:r w:rsidRPr="009D5C34">
        <w:rPr>
          <w:rFonts w:asciiTheme="minorEastAsia" w:hAnsiTheme="minorEastAsia" w:cs="宋体" w:hint="eastAsia"/>
          <w:color w:val="000000" w:themeColor="text1"/>
          <w:kern w:val="0"/>
          <w:sz w:val="24"/>
          <w:szCs w:val="24"/>
        </w:rPr>
        <w:t>2.</w:t>
      </w:r>
      <w:r w:rsidR="00F90455">
        <w:rPr>
          <w:rFonts w:asciiTheme="minorEastAsia" w:hAnsiTheme="minorEastAsia" w:cs="宋体" w:hint="eastAsia"/>
          <w:color w:val="000000" w:themeColor="text1"/>
          <w:kern w:val="0"/>
          <w:sz w:val="24"/>
          <w:szCs w:val="24"/>
        </w:rPr>
        <w:t>加强人才培养方案的执行督查。</w:t>
      </w:r>
      <w:r w:rsidRPr="009D5C34">
        <w:rPr>
          <w:rFonts w:asciiTheme="minorEastAsia" w:hAnsiTheme="minorEastAsia" w:cs="宋体" w:hint="eastAsia"/>
          <w:color w:val="000000" w:themeColor="text1"/>
          <w:kern w:val="0"/>
          <w:sz w:val="24"/>
          <w:szCs w:val="24"/>
        </w:rPr>
        <w:t>每学期进行至少2次教学常规检查，主要检查教师学期授课计划执行情况、教案编写情况、作业布置与批阅情况等。</w:t>
      </w:r>
    </w:p>
    <w:p w:rsidR="00503565" w:rsidRPr="009D5C34" w:rsidRDefault="009D5C34" w:rsidP="009D5C34">
      <w:pPr>
        <w:adjustRightInd w:val="0"/>
        <w:spacing w:line="360" w:lineRule="auto"/>
        <w:ind w:firstLineChars="200" w:firstLine="480"/>
        <w:rPr>
          <w:rFonts w:asciiTheme="minorEastAsia" w:hAnsiTheme="minorEastAsia"/>
          <w:b/>
          <w:color w:val="000000" w:themeColor="text1"/>
          <w:sz w:val="24"/>
          <w:szCs w:val="24"/>
        </w:rPr>
      </w:pPr>
      <w:r w:rsidRPr="009D5C34">
        <w:rPr>
          <w:rFonts w:asciiTheme="minorEastAsia" w:hAnsiTheme="minorEastAsia" w:cs="宋体" w:hint="eastAsia"/>
          <w:color w:val="000000" w:themeColor="text1"/>
          <w:kern w:val="0"/>
          <w:sz w:val="24"/>
          <w:szCs w:val="24"/>
        </w:rPr>
        <w:t>3.</w:t>
      </w:r>
      <w:r w:rsidR="00503565" w:rsidRPr="009D5C34">
        <w:rPr>
          <w:rFonts w:asciiTheme="minorEastAsia" w:hAnsiTheme="minorEastAsia" w:cs="宋体" w:hint="eastAsia"/>
          <w:color w:val="000000" w:themeColor="text1"/>
          <w:kern w:val="0"/>
          <w:sz w:val="24"/>
          <w:szCs w:val="24"/>
        </w:rPr>
        <w:t>在实施培养方案的过程中，教务处和</w:t>
      </w:r>
      <w:r w:rsidRPr="009D5C34">
        <w:rPr>
          <w:rFonts w:asciiTheme="minorEastAsia" w:hAnsiTheme="minorEastAsia" w:cs="宋体" w:hint="eastAsia"/>
          <w:color w:val="000000" w:themeColor="text1"/>
          <w:kern w:val="0"/>
          <w:sz w:val="24"/>
          <w:szCs w:val="24"/>
        </w:rPr>
        <w:t>各专业部要</w:t>
      </w:r>
      <w:r w:rsidR="00503565" w:rsidRPr="009D5C34">
        <w:rPr>
          <w:rFonts w:asciiTheme="minorEastAsia" w:hAnsiTheme="minorEastAsia" w:cs="宋体" w:hint="eastAsia"/>
          <w:color w:val="000000" w:themeColor="text1"/>
          <w:kern w:val="0"/>
          <w:sz w:val="24"/>
          <w:szCs w:val="24"/>
        </w:rPr>
        <w:t>通过学生座谈会、教学检查、课堂教学质量评估、领导听课、教学督导等方式，加强质量监控，确保课程教学质量。</w:t>
      </w:r>
    </w:p>
    <w:p w:rsidR="009761F4" w:rsidRPr="009278B6" w:rsidRDefault="009761F4" w:rsidP="009761F4">
      <w:pPr>
        <w:adjustRightInd w:val="0"/>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十</w:t>
      </w:r>
      <w:r w:rsidR="007B4E8C">
        <w:rPr>
          <w:rFonts w:ascii="黑体" w:eastAsia="黑体" w:hAnsi="黑体" w:hint="eastAsia"/>
          <w:b/>
          <w:sz w:val="24"/>
          <w:szCs w:val="24"/>
        </w:rPr>
        <w:t>一</w:t>
      </w:r>
      <w:r w:rsidRPr="009278B6">
        <w:rPr>
          <w:rFonts w:ascii="黑体" w:eastAsia="黑体" w:hAnsi="黑体" w:hint="eastAsia"/>
          <w:b/>
          <w:sz w:val="24"/>
          <w:szCs w:val="24"/>
        </w:rPr>
        <w:t>、</w:t>
      </w:r>
      <w:r w:rsidRPr="009278B6">
        <w:rPr>
          <w:rFonts w:ascii="黑体" w:eastAsia="黑体" w:hAnsi="黑体"/>
          <w:b/>
          <w:sz w:val="24"/>
          <w:szCs w:val="24"/>
        </w:rPr>
        <w:t>毕业要求</w:t>
      </w:r>
    </w:p>
    <w:p w:rsidR="009761F4" w:rsidRDefault="009761F4" w:rsidP="00503565">
      <w:pPr>
        <w:spacing w:line="360" w:lineRule="auto"/>
        <w:ind w:firstLineChars="200" w:firstLine="480"/>
        <w:rPr>
          <w:rFonts w:asciiTheme="minorEastAsia" w:hAnsiTheme="minorEastAsia"/>
          <w:sz w:val="24"/>
          <w:szCs w:val="24"/>
        </w:rPr>
      </w:pPr>
      <w:r w:rsidRPr="00CB3B54">
        <w:rPr>
          <w:rFonts w:asciiTheme="minorEastAsia" w:hAnsiTheme="minorEastAsia" w:hint="eastAsia"/>
          <w:sz w:val="24"/>
          <w:szCs w:val="24"/>
        </w:rPr>
        <w:t>1.</w:t>
      </w:r>
      <w:r w:rsidR="00503565" w:rsidRPr="00503565">
        <w:rPr>
          <w:rFonts w:asciiTheme="minorEastAsia" w:hAnsiTheme="minorEastAsia" w:hint="eastAsia"/>
          <w:sz w:val="24"/>
          <w:szCs w:val="24"/>
        </w:rPr>
        <w:t>通过规定年限的学习，修满专业人才培养方案所规定的学分</w:t>
      </w:r>
      <w:r w:rsidR="00503565">
        <w:rPr>
          <w:rFonts w:asciiTheme="minorEastAsia" w:hAnsiTheme="minorEastAsia" w:hint="eastAsia"/>
          <w:sz w:val="24"/>
          <w:szCs w:val="24"/>
        </w:rPr>
        <w:t>。</w:t>
      </w:r>
    </w:p>
    <w:p w:rsidR="009761F4" w:rsidRDefault="00503565" w:rsidP="0050356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9761F4" w:rsidRPr="00CB3B54">
        <w:rPr>
          <w:rFonts w:asciiTheme="minorEastAsia" w:hAnsiTheme="minorEastAsia" w:hint="eastAsia"/>
          <w:sz w:val="24"/>
          <w:szCs w:val="24"/>
        </w:rPr>
        <w:t>.</w:t>
      </w:r>
      <w:r w:rsidR="007A6CA4" w:rsidRPr="007A6CA4">
        <w:rPr>
          <w:rFonts w:asciiTheme="minorEastAsia" w:hAnsiTheme="minorEastAsia" w:hint="eastAsia"/>
          <w:sz w:val="24"/>
          <w:szCs w:val="24"/>
        </w:rPr>
        <w:t>顶岗实习考核成绩良好（含60分）以上</w:t>
      </w:r>
      <w:r w:rsidR="009761F4" w:rsidRPr="00CB3B54">
        <w:rPr>
          <w:rFonts w:asciiTheme="minorEastAsia" w:hAnsiTheme="minorEastAsia" w:hint="eastAsia"/>
          <w:sz w:val="24"/>
          <w:szCs w:val="24"/>
        </w:rPr>
        <w:t>。</w:t>
      </w:r>
    </w:p>
    <w:p w:rsidR="007A6CA4" w:rsidRDefault="007A6CA4" w:rsidP="00503565">
      <w:pPr>
        <w:spacing w:line="360" w:lineRule="auto"/>
        <w:ind w:firstLineChars="200" w:firstLine="480"/>
        <w:rPr>
          <w:rFonts w:asciiTheme="minorEastAsia" w:hAnsiTheme="minorEastAsia"/>
          <w:sz w:val="24"/>
          <w:szCs w:val="24"/>
        </w:rPr>
      </w:pPr>
      <w:r>
        <w:rPr>
          <w:rFonts w:asciiTheme="minorEastAsia" w:hAnsiTheme="minorEastAsia"/>
          <w:sz w:val="24"/>
          <w:szCs w:val="24"/>
        </w:rPr>
        <w:t>3.</w:t>
      </w:r>
      <w:r w:rsidRPr="007A6CA4">
        <w:rPr>
          <w:rFonts w:asciiTheme="minorEastAsia" w:hAnsiTheme="minorEastAsia" w:hint="eastAsia"/>
          <w:sz w:val="24"/>
          <w:szCs w:val="24"/>
        </w:rPr>
        <w:t>获得服装缝纫专项职业能</w:t>
      </w:r>
      <w:r>
        <w:rPr>
          <w:rFonts w:asciiTheme="minorEastAsia" w:hAnsiTheme="minorEastAsia" w:hint="eastAsia"/>
          <w:sz w:val="24"/>
          <w:szCs w:val="24"/>
        </w:rPr>
        <w:t>力</w:t>
      </w:r>
      <w:r w:rsidRPr="007A6CA4">
        <w:rPr>
          <w:rFonts w:asciiTheme="minorEastAsia" w:hAnsiTheme="minorEastAsia" w:hint="eastAsia"/>
          <w:sz w:val="24"/>
          <w:szCs w:val="24"/>
        </w:rPr>
        <w:t>证书或服装制版师资格证书。</w:t>
      </w:r>
    </w:p>
    <w:p w:rsidR="00503565" w:rsidRDefault="007A6CA4" w:rsidP="0050356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503565">
        <w:rPr>
          <w:rFonts w:asciiTheme="minorEastAsia" w:hAnsiTheme="minorEastAsia" w:hint="eastAsia"/>
          <w:sz w:val="24"/>
          <w:szCs w:val="24"/>
        </w:rPr>
        <w:t>.综合素质评分达标。</w:t>
      </w:r>
    </w:p>
    <w:p w:rsidR="004030F8" w:rsidRPr="009278B6" w:rsidRDefault="004030F8" w:rsidP="004030F8">
      <w:pPr>
        <w:adjustRightInd w:val="0"/>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十</w:t>
      </w:r>
      <w:r w:rsidR="007B4E8C">
        <w:rPr>
          <w:rFonts w:ascii="黑体" w:eastAsia="黑体" w:hAnsi="黑体" w:hint="eastAsia"/>
          <w:b/>
          <w:sz w:val="24"/>
          <w:szCs w:val="24"/>
        </w:rPr>
        <w:t>二</w:t>
      </w:r>
      <w:r w:rsidRPr="009278B6">
        <w:rPr>
          <w:rFonts w:ascii="黑体" w:eastAsia="黑体" w:hAnsi="黑体" w:hint="eastAsia"/>
          <w:b/>
          <w:sz w:val="24"/>
          <w:szCs w:val="24"/>
        </w:rPr>
        <w:t>、</w:t>
      </w:r>
      <w:r>
        <w:rPr>
          <w:rFonts w:ascii="黑体" w:eastAsia="黑体" w:hAnsi="黑体" w:hint="eastAsia"/>
          <w:b/>
          <w:sz w:val="24"/>
          <w:szCs w:val="24"/>
        </w:rPr>
        <w:t>附录</w:t>
      </w:r>
    </w:p>
    <w:p w:rsidR="004030F8" w:rsidRDefault="004030F8" w:rsidP="004030F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一般包括教学进程安排表、人才培养方案专家论证意见、人才培养方案</w:t>
      </w:r>
      <w:r w:rsidRPr="004030F8">
        <w:rPr>
          <w:rFonts w:asciiTheme="minorEastAsia" w:hAnsiTheme="minorEastAsia" w:hint="eastAsia"/>
          <w:sz w:val="24"/>
          <w:szCs w:val="24"/>
        </w:rPr>
        <w:t>学校审批意见</w:t>
      </w:r>
      <w:r>
        <w:rPr>
          <w:rFonts w:asciiTheme="minorEastAsia" w:hAnsiTheme="minorEastAsia" w:hint="eastAsia"/>
          <w:sz w:val="24"/>
          <w:szCs w:val="24"/>
        </w:rPr>
        <w:t>、人才培养方案调整审批表等。</w:t>
      </w: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Pr="004030F8"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4045A4" w:rsidRDefault="004045A4" w:rsidP="00503565">
      <w:pPr>
        <w:spacing w:line="360" w:lineRule="auto"/>
        <w:ind w:firstLineChars="200" w:firstLine="480"/>
        <w:rPr>
          <w:rFonts w:asciiTheme="minorEastAsia" w:hAnsiTheme="minorEastAsia"/>
          <w:sz w:val="24"/>
          <w:szCs w:val="24"/>
        </w:rPr>
      </w:pPr>
    </w:p>
    <w:p w:rsidR="004045A4" w:rsidRDefault="004045A4" w:rsidP="00630B6D">
      <w:pPr>
        <w:jc w:val="left"/>
        <w:rPr>
          <w:rFonts w:asciiTheme="minorEastAsia" w:hAnsiTheme="minorEastAsia"/>
          <w:b/>
          <w:szCs w:val="21"/>
        </w:rPr>
        <w:sectPr w:rsidR="004045A4" w:rsidSect="0055110D">
          <w:pgSz w:w="11906" w:h="16838"/>
          <w:pgMar w:top="1440" w:right="1800" w:bottom="1440" w:left="1800" w:header="851" w:footer="992" w:gutter="0"/>
          <w:pgNumType w:start="1"/>
          <w:cols w:space="425"/>
          <w:docGrid w:type="lines" w:linePitch="312"/>
        </w:sectPr>
      </w:pPr>
    </w:p>
    <w:p w:rsidR="004030F8" w:rsidRDefault="004030F8" w:rsidP="00630B6D">
      <w:pPr>
        <w:jc w:val="left"/>
        <w:rPr>
          <w:rFonts w:asciiTheme="minorEastAsia" w:hAnsiTheme="minorEastAsia"/>
          <w:b/>
          <w:szCs w:val="21"/>
        </w:rPr>
      </w:pPr>
      <w:r>
        <w:rPr>
          <w:rFonts w:asciiTheme="minorEastAsia" w:hAnsiTheme="minorEastAsia" w:hint="eastAsia"/>
          <w:b/>
          <w:szCs w:val="21"/>
        </w:rPr>
        <w:lastRenderedPageBreak/>
        <w:t>附</w:t>
      </w:r>
      <w:r w:rsidR="00630B6D">
        <w:rPr>
          <w:rFonts w:asciiTheme="minorEastAsia" w:hAnsiTheme="minorEastAsia" w:hint="eastAsia"/>
          <w:b/>
          <w:szCs w:val="21"/>
        </w:rPr>
        <w:t>表1</w:t>
      </w:r>
    </w:p>
    <w:p w:rsidR="004030F8" w:rsidRPr="00630B6D" w:rsidRDefault="004030F8" w:rsidP="00630B6D">
      <w:pPr>
        <w:jc w:val="center"/>
        <w:rPr>
          <w:rFonts w:asciiTheme="minorEastAsia" w:hAnsiTheme="minorEastAsia"/>
          <w:b/>
          <w:sz w:val="28"/>
          <w:szCs w:val="28"/>
        </w:rPr>
      </w:pPr>
      <w:r w:rsidRPr="00630B6D">
        <w:rPr>
          <w:rFonts w:asciiTheme="minorEastAsia" w:hAnsiTheme="minorEastAsia" w:hint="eastAsia"/>
          <w:b/>
          <w:sz w:val="28"/>
          <w:szCs w:val="28"/>
        </w:rPr>
        <w:t>教学进程安排表</w:t>
      </w:r>
    </w:p>
    <w:tbl>
      <w:tblPr>
        <w:tblW w:w="14700" w:type="dxa"/>
        <w:tblInd w:w="93" w:type="dxa"/>
        <w:tblLook w:val="04A0" w:firstRow="1" w:lastRow="0" w:firstColumn="1" w:lastColumn="0" w:noHBand="0" w:noVBand="1"/>
      </w:tblPr>
      <w:tblGrid>
        <w:gridCol w:w="857"/>
        <w:gridCol w:w="757"/>
        <w:gridCol w:w="1413"/>
        <w:gridCol w:w="959"/>
        <w:gridCol w:w="670"/>
        <w:gridCol w:w="699"/>
        <w:gridCol w:w="620"/>
        <w:gridCol w:w="640"/>
        <w:gridCol w:w="757"/>
        <w:gridCol w:w="760"/>
        <w:gridCol w:w="760"/>
        <w:gridCol w:w="759"/>
        <w:gridCol w:w="699"/>
        <w:gridCol w:w="759"/>
        <w:gridCol w:w="818"/>
        <w:gridCol w:w="818"/>
        <w:gridCol w:w="679"/>
        <w:gridCol w:w="1276"/>
      </w:tblGrid>
      <w:tr w:rsidR="005C6C8E" w:rsidRPr="005C6C8E" w:rsidTr="005C6C8E">
        <w:trPr>
          <w:trHeight w:val="28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课程类别</w:t>
            </w:r>
          </w:p>
        </w:tc>
        <w:tc>
          <w:tcPr>
            <w:tcW w:w="21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课程名称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课程代码</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学分</w:t>
            </w:r>
          </w:p>
        </w:tc>
        <w:tc>
          <w:tcPr>
            <w:tcW w:w="1960" w:type="dxa"/>
            <w:gridSpan w:val="3"/>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学时数</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课程</w:t>
            </w:r>
            <w:r w:rsidRPr="005C6C8E">
              <w:rPr>
                <w:rFonts w:ascii="宋体" w:eastAsia="宋体" w:hAnsi="宋体" w:cs="宋体" w:hint="eastAsia"/>
                <w:kern w:val="0"/>
                <w:sz w:val="18"/>
                <w:szCs w:val="18"/>
              </w:rPr>
              <w:br/>
              <w:t>性质</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考核方式</w:t>
            </w:r>
          </w:p>
        </w:tc>
        <w:tc>
          <w:tcPr>
            <w:tcW w:w="4540" w:type="dxa"/>
            <w:gridSpan w:val="6"/>
            <w:tcBorders>
              <w:top w:val="single" w:sz="4" w:space="0" w:color="auto"/>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各</w:t>
            </w:r>
            <w:proofErr w:type="gramStart"/>
            <w:r w:rsidRPr="005C6C8E">
              <w:rPr>
                <w:rFonts w:ascii="宋体" w:eastAsia="宋体" w:hAnsi="宋体" w:cs="宋体" w:hint="eastAsia"/>
                <w:kern w:val="0"/>
                <w:sz w:val="18"/>
                <w:szCs w:val="18"/>
              </w:rPr>
              <w:t>学期周</w:t>
            </w:r>
            <w:proofErr w:type="gramEnd"/>
            <w:r w:rsidRPr="005C6C8E">
              <w:rPr>
                <w:rFonts w:ascii="宋体" w:eastAsia="宋体" w:hAnsi="宋体" w:cs="宋体" w:hint="eastAsia"/>
                <w:kern w:val="0"/>
                <w:sz w:val="18"/>
                <w:szCs w:val="18"/>
              </w:rPr>
              <w:t>学时分配</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备注</w:t>
            </w:r>
          </w:p>
        </w:tc>
      </w:tr>
      <w:tr w:rsidR="005C6C8E" w:rsidRPr="005C6C8E" w:rsidTr="005C6C8E">
        <w:trPr>
          <w:trHeight w:val="285"/>
        </w:trPr>
        <w:tc>
          <w:tcPr>
            <w:tcW w:w="860" w:type="dxa"/>
            <w:vMerge/>
            <w:tcBorders>
              <w:top w:val="single" w:sz="4" w:space="0" w:color="auto"/>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vMerge/>
            <w:tcBorders>
              <w:top w:val="single" w:sz="4" w:space="0" w:color="auto"/>
              <w:left w:val="single" w:sz="4" w:space="0" w:color="auto"/>
              <w:bottom w:val="single" w:sz="4" w:space="0" w:color="000000"/>
              <w:right w:val="single" w:sz="4" w:space="0" w:color="000000"/>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总学时</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理论</w:t>
            </w:r>
            <w:r w:rsidRPr="005C6C8E">
              <w:rPr>
                <w:rFonts w:ascii="宋体" w:eastAsia="宋体" w:hAnsi="宋体" w:cs="宋体" w:hint="eastAsia"/>
                <w:kern w:val="0"/>
                <w:sz w:val="18"/>
                <w:szCs w:val="18"/>
              </w:rPr>
              <w:br/>
              <w:t>学时</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实践</w:t>
            </w:r>
            <w:r w:rsidRPr="005C6C8E">
              <w:rPr>
                <w:rFonts w:ascii="宋体" w:eastAsia="宋体" w:hAnsi="宋体" w:cs="宋体" w:hint="eastAsia"/>
                <w:kern w:val="0"/>
                <w:sz w:val="18"/>
                <w:szCs w:val="18"/>
              </w:rPr>
              <w:br/>
              <w:t>学时</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考查</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考试</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proofErr w:type="gramStart"/>
            <w:r w:rsidRPr="005C6C8E">
              <w:rPr>
                <w:rFonts w:ascii="宋体" w:eastAsia="宋体" w:hAnsi="宋体" w:cs="宋体" w:hint="eastAsia"/>
                <w:kern w:val="0"/>
                <w:sz w:val="18"/>
                <w:szCs w:val="18"/>
              </w:rPr>
              <w:t>一</w:t>
            </w:r>
            <w:proofErr w:type="gramEnd"/>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二</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三</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四</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五</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六</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285"/>
        </w:trPr>
        <w:tc>
          <w:tcPr>
            <w:tcW w:w="860" w:type="dxa"/>
            <w:vMerge/>
            <w:tcBorders>
              <w:top w:val="single" w:sz="4" w:space="0" w:color="auto"/>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vMerge/>
            <w:tcBorders>
              <w:top w:val="single" w:sz="4" w:space="0" w:color="auto"/>
              <w:left w:val="single" w:sz="4" w:space="0" w:color="auto"/>
              <w:bottom w:val="single" w:sz="4" w:space="0" w:color="000000"/>
              <w:right w:val="single" w:sz="4" w:space="0" w:color="000000"/>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color w:val="000000"/>
                <w:kern w:val="0"/>
                <w:sz w:val="18"/>
                <w:szCs w:val="18"/>
              </w:rPr>
            </w:pPr>
          </w:p>
        </w:tc>
        <w:tc>
          <w:tcPr>
            <w:tcW w:w="62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10+10周</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13+7周</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13+7周</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12+8周</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13+7周</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6+14周</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285"/>
        </w:trPr>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公共基础课程</w:t>
            </w: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中国特色社会主义</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3000018</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20</w:t>
            </w:r>
          </w:p>
        </w:tc>
        <w:tc>
          <w:tcPr>
            <w:tcW w:w="6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心理健康与职业生涯</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3000019</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1.4</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26</w:t>
            </w:r>
          </w:p>
        </w:tc>
        <w:tc>
          <w:tcPr>
            <w:tcW w:w="6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26</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哲学与人生</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3000013</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1.4</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26</w:t>
            </w:r>
          </w:p>
        </w:tc>
        <w:tc>
          <w:tcPr>
            <w:tcW w:w="6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26</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FF0000"/>
                <w:kern w:val="0"/>
                <w:sz w:val="18"/>
                <w:szCs w:val="18"/>
              </w:rPr>
            </w:pPr>
            <w:r w:rsidRPr="005C6C8E">
              <w:rPr>
                <w:rFonts w:ascii="宋体" w:eastAsia="宋体" w:hAnsi="宋体" w:cs="宋体" w:hint="eastAsia"/>
                <w:color w:val="FF0000"/>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FF0000"/>
                <w:kern w:val="0"/>
                <w:sz w:val="18"/>
                <w:szCs w:val="18"/>
              </w:rPr>
            </w:pPr>
            <w:r w:rsidRPr="005C6C8E">
              <w:rPr>
                <w:rFonts w:ascii="宋体" w:eastAsia="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FF0000"/>
                <w:kern w:val="0"/>
                <w:sz w:val="18"/>
                <w:szCs w:val="18"/>
              </w:rPr>
            </w:pPr>
            <w:r w:rsidRPr="005C6C8E">
              <w:rPr>
                <w:rFonts w:ascii="宋体" w:eastAsia="宋体" w:hAnsi="宋体" w:cs="宋体" w:hint="eastAsia"/>
                <w:color w:val="FF0000"/>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职业道德与法治</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3000021</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1.3</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24</w:t>
            </w:r>
          </w:p>
        </w:tc>
        <w:tc>
          <w:tcPr>
            <w:tcW w:w="6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24</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语文</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3000001</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13.8</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248</w:t>
            </w:r>
          </w:p>
        </w:tc>
        <w:tc>
          <w:tcPr>
            <w:tcW w:w="6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200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48</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8</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8</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英语</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3000002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12.3</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222</w:t>
            </w:r>
          </w:p>
        </w:tc>
        <w:tc>
          <w:tcPr>
            <w:tcW w:w="6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200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22</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8</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数学</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3000005</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12.3</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222</w:t>
            </w:r>
          </w:p>
        </w:tc>
        <w:tc>
          <w:tcPr>
            <w:tcW w:w="6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200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22</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8</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信息技术</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0E5BC4">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30000</w:t>
            </w:r>
            <w:r w:rsidR="000E5BC4">
              <w:rPr>
                <w:rFonts w:ascii="宋体" w:eastAsia="宋体" w:hAnsi="宋体" w:cs="宋体" w:hint="eastAsia"/>
                <w:color w:val="000000"/>
                <w:kern w:val="0"/>
                <w:sz w:val="18"/>
                <w:szCs w:val="18"/>
              </w:rPr>
              <w:t>4</w:t>
            </w:r>
            <w:r w:rsidRPr="005C6C8E">
              <w:rPr>
                <w:rFonts w:ascii="宋体" w:eastAsia="宋体" w:hAnsi="宋体" w:cs="宋体" w:hint="eastAsia"/>
                <w:color w:val="000000"/>
                <w:kern w:val="0"/>
                <w:sz w:val="18"/>
                <w:szCs w:val="18"/>
              </w:rPr>
              <w:t>3</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2.5</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46</w:t>
            </w:r>
          </w:p>
        </w:tc>
        <w:tc>
          <w:tcPr>
            <w:tcW w:w="6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体育与健康</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3000004</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6.7</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122</w:t>
            </w:r>
          </w:p>
        </w:tc>
        <w:tc>
          <w:tcPr>
            <w:tcW w:w="6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102</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nil"/>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30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历史</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3000042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36</w:t>
            </w:r>
          </w:p>
        </w:tc>
        <w:tc>
          <w:tcPr>
            <w:tcW w:w="6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34</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线上课程，</w:t>
            </w:r>
            <w:proofErr w:type="gramStart"/>
            <w:r w:rsidRPr="005C6C8E">
              <w:rPr>
                <w:rFonts w:ascii="宋体" w:eastAsia="宋体" w:hAnsi="宋体" w:cs="宋体" w:hint="eastAsia"/>
                <w:kern w:val="0"/>
                <w:sz w:val="18"/>
                <w:szCs w:val="18"/>
              </w:rPr>
              <w:t>不计入周课时</w:t>
            </w:r>
            <w:proofErr w:type="gramEnd"/>
          </w:p>
        </w:tc>
      </w:tr>
      <w:tr w:rsidR="005C6C8E" w:rsidRPr="005C6C8E" w:rsidTr="005C6C8E">
        <w:trPr>
          <w:trHeight w:val="31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音乐</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3000006</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28</w:t>
            </w:r>
          </w:p>
        </w:tc>
        <w:tc>
          <w:tcPr>
            <w:tcW w:w="6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26</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小计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56.4</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1020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796</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224</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12</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10</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10</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22</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24</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占比：31.8%</w:t>
            </w:r>
          </w:p>
        </w:tc>
      </w:tr>
      <w:tr w:rsidR="005C6C8E" w:rsidRPr="005C6C8E" w:rsidTr="005C6C8E">
        <w:trPr>
          <w:trHeight w:val="285"/>
        </w:trPr>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专业基础课程</w:t>
            </w: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素描与色彩</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1201027</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2.5</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40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时装画技法</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1201002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4.8</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78</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48</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中西服装简史</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1201028</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小计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8.5</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color w:val="000000"/>
                <w:kern w:val="0"/>
                <w:sz w:val="18"/>
                <w:szCs w:val="18"/>
              </w:rPr>
            </w:pPr>
            <w:r w:rsidRPr="005C6C8E">
              <w:rPr>
                <w:rFonts w:ascii="宋体" w:eastAsia="宋体" w:hAnsi="宋体" w:cs="宋体" w:hint="eastAsia"/>
                <w:b/>
                <w:bCs/>
                <w:color w:val="000000"/>
                <w:kern w:val="0"/>
                <w:sz w:val="18"/>
                <w:szCs w:val="18"/>
              </w:rPr>
              <w:t>138</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60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color w:val="000000"/>
                <w:kern w:val="0"/>
                <w:sz w:val="18"/>
                <w:szCs w:val="18"/>
              </w:rPr>
            </w:pPr>
            <w:r w:rsidRPr="005C6C8E">
              <w:rPr>
                <w:rFonts w:ascii="宋体" w:eastAsia="宋体" w:hAnsi="宋体" w:cs="宋体" w:hint="eastAsia"/>
                <w:b/>
                <w:bCs/>
                <w:color w:val="000000"/>
                <w:kern w:val="0"/>
                <w:sz w:val="18"/>
                <w:szCs w:val="18"/>
              </w:rPr>
              <w:t>78</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6</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6</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0</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0</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0</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0</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占比：4.3%</w:t>
            </w:r>
          </w:p>
        </w:tc>
      </w:tr>
      <w:tr w:rsidR="005C6C8E" w:rsidRPr="005C6C8E" w:rsidTr="005C6C8E">
        <w:trPr>
          <w:trHeight w:val="285"/>
        </w:trPr>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专业核心课程</w:t>
            </w: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服装材料</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1201018</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2.8</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46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服装结构设计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1201029</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7</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112</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50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62</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服装设计基础</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1201021</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8</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130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70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服装立体造型</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1201030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3.5</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56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FF0000"/>
                <w:kern w:val="0"/>
                <w:sz w:val="18"/>
                <w:szCs w:val="18"/>
              </w:rPr>
            </w:pPr>
            <w:r w:rsidRPr="005C6C8E">
              <w:rPr>
                <w:rFonts w:ascii="宋体" w:eastAsia="宋体" w:hAnsi="宋体" w:cs="宋体" w:hint="eastAsia"/>
                <w:color w:val="FF0000"/>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FF0000"/>
                <w:kern w:val="0"/>
                <w:sz w:val="18"/>
                <w:szCs w:val="18"/>
              </w:rPr>
            </w:pPr>
            <w:r w:rsidRPr="005C6C8E">
              <w:rPr>
                <w:rFonts w:ascii="宋体" w:eastAsia="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45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服装制作工艺（家居软装）</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1201031</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6.7</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120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90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4w</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FF0000"/>
                <w:kern w:val="0"/>
                <w:sz w:val="18"/>
                <w:szCs w:val="18"/>
              </w:rPr>
            </w:pPr>
            <w:r w:rsidRPr="005C6C8E">
              <w:rPr>
                <w:rFonts w:ascii="宋体" w:eastAsia="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FF0000"/>
                <w:kern w:val="0"/>
                <w:sz w:val="18"/>
                <w:szCs w:val="18"/>
              </w:rPr>
            </w:pPr>
            <w:r w:rsidRPr="005C6C8E">
              <w:rPr>
                <w:rFonts w:ascii="宋体" w:eastAsia="宋体" w:hAnsi="宋体" w:cs="宋体" w:hint="eastAsia"/>
                <w:color w:val="FF0000"/>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服装市场营销</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1201016</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1.4</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14</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小计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29.4</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color w:val="000000"/>
                <w:kern w:val="0"/>
                <w:sz w:val="18"/>
                <w:szCs w:val="18"/>
              </w:rPr>
            </w:pPr>
            <w:r w:rsidRPr="005C6C8E">
              <w:rPr>
                <w:rFonts w:ascii="宋体" w:eastAsia="宋体" w:hAnsi="宋体" w:cs="宋体" w:hint="eastAsia"/>
                <w:b/>
                <w:bCs/>
                <w:color w:val="000000"/>
                <w:kern w:val="0"/>
                <w:sz w:val="18"/>
                <w:szCs w:val="18"/>
              </w:rPr>
              <w:t>484</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224</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color w:val="000000"/>
                <w:kern w:val="0"/>
                <w:sz w:val="18"/>
                <w:szCs w:val="18"/>
              </w:rPr>
            </w:pPr>
            <w:r w:rsidRPr="005C6C8E">
              <w:rPr>
                <w:rFonts w:ascii="宋体" w:eastAsia="宋体" w:hAnsi="宋体" w:cs="宋体" w:hint="eastAsia"/>
                <w:b/>
                <w:bCs/>
                <w:color w:val="000000"/>
                <w:kern w:val="0"/>
                <w:sz w:val="18"/>
                <w:szCs w:val="18"/>
              </w:rPr>
              <w:t>260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10</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10</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6</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0</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0</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占比：15%</w:t>
            </w:r>
          </w:p>
        </w:tc>
      </w:tr>
      <w:tr w:rsidR="005C6C8E" w:rsidRPr="005C6C8E" w:rsidTr="005C6C8E">
        <w:trPr>
          <w:trHeight w:val="285"/>
        </w:trPr>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专业技能（方向）课程</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成衣设计方向</w:t>
            </w: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服装成衣设计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1201032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1.6</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13</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13</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55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服装款式电脑拓展设计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1201033</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4.6</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74</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44</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45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服装立体造型设计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1201034</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3.5</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56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45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样</w:t>
            </w:r>
            <w:proofErr w:type="gramStart"/>
            <w:r w:rsidRPr="005C6C8E">
              <w:rPr>
                <w:rFonts w:ascii="宋体" w:eastAsia="宋体" w:hAnsi="宋体" w:cs="宋体" w:hint="eastAsia"/>
                <w:kern w:val="0"/>
                <w:sz w:val="18"/>
                <w:szCs w:val="18"/>
              </w:rPr>
              <w:t>衣制作</w:t>
            </w:r>
            <w:proofErr w:type="gramEnd"/>
            <w:r w:rsidRPr="005C6C8E">
              <w:rPr>
                <w:rFonts w:ascii="宋体" w:eastAsia="宋体" w:hAnsi="宋体" w:cs="宋体" w:hint="eastAsia"/>
                <w:kern w:val="0"/>
                <w:sz w:val="18"/>
                <w:szCs w:val="18"/>
              </w:rPr>
              <w:t>方向</w:t>
            </w: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服装工业样板制作与推挡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1201035</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48</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28</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45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服装CAD板型制作与放码</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1201036</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4.6</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74</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44</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46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服装三维虚拟设计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1201037</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48</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28</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服装营销方向</w:t>
            </w: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服装陈列展示</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1201038</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1.4</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24</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45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服装营销策略与电子商务基础</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1201013</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48</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28</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noWrap/>
            <w:vAlign w:val="center"/>
            <w:hideMark/>
          </w:tcPr>
          <w:p w:rsidR="005C6C8E" w:rsidRPr="005C6C8E" w:rsidRDefault="005C6C8E" w:rsidP="005C6C8E">
            <w:pPr>
              <w:widowControl/>
              <w:jc w:val="left"/>
              <w:rPr>
                <w:rFonts w:ascii="宋体" w:eastAsia="宋体" w:hAnsi="宋体" w:cs="宋体"/>
                <w:b/>
                <w:bCs/>
                <w:kern w:val="0"/>
                <w:sz w:val="24"/>
                <w:szCs w:val="24"/>
              </w:rPr>
            </w:pPr>
            <w:r w:rsidRPr="005C6C8E">
              <w:rPr>
                <w:rFonts w:ascii="宋体" w:eastAsia="宋体" w:hAnsi="宋体" w:cs="宋体" w:hint="eastAsia"/>
                <w:b/>
                <w:bCs/>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镜前造型</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1201039</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1.6</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14</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服饰搭配</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1201040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1.6</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网店美工</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1201041</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1.6</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14</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noWrap/>
            <w:vAlign w:val="center"/>
            <w:hideMark/>
          </w:tcPr>
          <w:p w:rsidR="005C6C8E" w:rsidRPr="005C6C8E" w:rsidRDefault="005C6C8E" w:rsidP="005C6C8E">
            <w:pPr>
              <w:widowControl/>
              <w:jc w:val="left"/>
              <w:rPr>
                <w:rFonts w:ascii="宋体" w:eastAsia="宋体" w:hAnsi="宋体" w:cs="宋体"/>
                <w:b/>
                <w:bCs/>
                <w:kern w:val="0"/>
                <w:sz w:val="24"/>
                <w:szCs w:val="24"/>
              </w:rPr>
            </w:pPr>
            <w:r w:rsidRPr="005C6C8E">
              <w:rPr>
                <w:rFonts w:ascii="宋体" w:eastAsia="宋体" w:hAnsi="宋体" w:cs="宋体" w:hint="eastAsia"/>
                <w:b/>
                <w:bCs/>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小计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29.5</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color w:val="000000"/>
                <w:kern w:val="0"/>
                <w:sz w:val="18"/>
                <w:szCs w:val="18"/>
              </w:rPr>
            </w:pPr>
            <w:r w:rsidRPr="005C6C8E">
              <w:rPr>
                <w:rFonts w:ascii="宋体" w:eastAsia="宋体" w:hAnsi="宋体" w:cs="宋体" w:hint="eastAsia"/>
                <w:b/>
                <w:bCs/>
                <w:color w:val="000000"/>
                <w:kern w:val="0"/>
                <w:sz w:val="18"/>
                <w:szCs w:val="18"/>
              </w:rPr>
              <w:t>476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199</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277</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0</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8</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12</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18</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6</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占比：15%</w:t>
            </w:r>
          </w:p>
        </w:tc>
      </w:tr>
      <w:tr w:rsidR="005C6C8E" w:rsidRPr="005C6C8E" w:rsidTr="005C6C8E">
        <w:trPr>
          <w:trHeight w:val="285"/>
        </w:trPr>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素质拓</w:t>
            </w:r>
            <w:r w:rsidRPr="005C6C8E">
              <w:rPr>
                <w:rFonts w:ascii="宋体" w:eastAsia="宋体" w:hAnsi="宋体" w:cs="宋体" w:hint="eastAsia"/>
                <w:kern w:val="0"/>
                <w:sz w:val="18"/>
                <w:szCs w:val="18"/>
              </w:rPr>
              <w:lastRenderedPageBreak/>
              <w:t>展课程</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lastRenderedPageBreak/>
              <w:t>升学理论综合</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1201042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0.8</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12</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升学技能综合</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1201043</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0.8</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12</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49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农商与丝绸文化</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1201044</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2.3</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讲座，</w:t>
            </w:r>
            <w:proofErr w:type="gramStart"/>
            <w:r w:rsidRPr="005C6C8E">
              <w:rPr>
                <w:rFonts w:ascii="宋体" w:eastAsia="宋体" w:hAnsi="宋体" w:cs="宋体" w:hint="eastAsia"/>
                <w:kern w:val="0"/>
                <w:sz w:val="18"/>
                <w:szCs w:val="18"/>
              </w:rPr>
              <w:t>不计入周课时</w:t>
            </w:r>
            <w:proofErr w:type="gramEnd"/>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工匠精神</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3000027</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必选</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线上课程，</w:t>
            </w:r>
            <w:proofErr w:type="gramStart"/>
            <w:r w:rsidRPr="005C6C8E">
              <w:rPr>
                <w:rFonts w:ascii="宋体" w:eastAsia="宋体" w:hAnsi="宋体" w:cs="宋体" w:hint="eastAsia"/>
                <w:kern w:val="0"/>
                <w:sz w:val="18"/>
                <w:szCs w:val="18"/>
              </w:rPr>
              <w:t>不计入周课时</w:t>
            </w:r>
            <w:proofErr w:type="gramEnd"/>
          </w:p>
        </w:tc>
      </w:tr>
      <w:tr w:rsidR="005C6C8E" w:rsidRPr="005C6C8E" w:rsidTr="005C6C8E">
        <w:trPr>
          <w:trHeight w:val="36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proofErr w:type="gramStart"/>
            <w:r w:rsidRPr="005C6C8E">
              <w:rPr>
                <w:rFonts w:ascii="宋体" w:eastAsia="宋体" w:hAnsi="宋体" w:cs="宋体" w:hint="eastAsia"/>
                <w:kern w:val="0"/>
                <w:sz w:val="18"/>
                <w:szCs w:val="18"/>
              </w:rPr>
              <w:t>中职生安全教育</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3000028</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必选</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36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中国传统文化入门</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3000030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必选</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48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中华传统文化-文学瑰宝</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3000031</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18</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必选</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36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实习实训公共安全</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3000032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18</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必选</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36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proofErr w:type="gramStart"/>
            <w:r w:rsidRPr="005C6C8E">
              <w:rPr>
                <w:rFonts w:ascii="宋体" w:eastAsia="宋体" w:hAnsi="宋体" w:cs="宋体" w:hint="eastAsia"/>
                <w:kern w:val="0"/>
                <w:sz w:val="18"/>
                <w:szCs w:val="18"/>
              </w:rPr>
              <w:t>中职生实用</w:t>
            </w:r>
            <w:proofErr w:type="gramEnd"/>
            <w:r w:rsidRPr="005C6C8E">
              <w:rPr>
                <w:rFonts w:ascii="宋体" w:eastAsia="宋体" w:hAnsi="宋体" w:cs="宋体" w:hint="eastAsia"/>
                <w:kern w:val="0"/>
                <w:sz w:val="18"/>
                <w:szCs w:val="18"/>
              </w:rPr>
              <w:t>礼仪</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3000035</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16</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任选</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24"/>
                <w:szCs w:val="24"/>
              </w:rPr>
            </w:pPr>
            <w:r w:rsidRPr="005C6C8E">
              <w:rPr>
                <w:rFonts w:ascii="宋体" w:eastAsia="宋体" w:hAnsi="宋体" w:cs="宋体" w:hint="eastAsia"/>
                <w:kern w:val="0"/>
                <w:sz w:val="24"/>
                <w:szCs w:val="24"/>
              </w:rPr>
              <w:t xml:space="preserve">　</w:t>
            </w:r>
          </w:p>
        </w:tc>
      </w:tr>
      <w:tr w:rsidR="005C6C8E" w:rsidRPr="005C6C8E" w:rsidTr="005C6C8E">
        <w:trPr>
          <w:trHeight w:val="36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网络创业理论与实践</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3000036</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34</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28</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任选</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24"/>
                <w:szCs w:val="24"/>
              </w:rPr>
            </w:pPr>
            <w:r w:rsidRPr="005C6C8E">
              <w:rPr>
                <w:rFonts w:ascii="宋体" w:eastAsia="宋体" w:hAnsi="宋体" w:cs="宋体" w:hint="eastAsia"/>
                <w:kern w:val="0"/>
                <w:sz w:val="24"/>
                <w:szCs w:val="24"/>
              </w:rPr>
              <w:t xml:space="preserve">　</w:t>
            </w:r>
          </w:p>
        </w:tc>
      </w:tr>
      <w:tr w:rsidR="005C6C8E" w:rsidRPr="005C6C8E" w:rsidTr="005C6C8E">
        <w:trPr>
          <w:trHeight w:val="36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演讲与口才</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3000034</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18</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任选</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线上课程，</w:t>
            </w:r>
            <w:proofErr w:type="gramStart"/>
            <w:r w:rsidRPr="005C6C8E">
              <w:rPr>
                <w:rFonts w:ascii="宋体" w:eastAsia="宋体" w:hAnsi="宋体" w:cs="宋体" w:hint="eastAsia"/>
                <w:kern w:val="0"/>
                <w:sz w:val="18"/>
                <w:szCs w:val="18"/>
              </w:rPr>
              <w:t>不计入周课时</w:t>
            </w:r>
            <w:proofErr w:type="gramEnd"/>
          </w:p>
        </w:tc>
      </w:tr>
      <w:tr w:rsidR="005C6C8E" w:rsidRPr="005C6C8E" w:rsidTr="005C6C8E">
        <w:trPr>
          <w:trHeight w:val="36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proofErr w:type="gramStart"/>
            <w:r w:rsidRPr="005C6C8E">
              <w:rPr>
                <w:rFonts w:ascii="宋体" w:eastAsia="宋体" w:hAnsi="宋体" w:cs="宋体" w:hint="eastAsia"/>
                <w:kern w:val="0"/>
                <w:sz w:val="18"/>
                <w:szCs w:val="18"/>
              </w:rPr>
              <w:t>中职生心理健康</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3000040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4</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任选</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36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中华民族精神</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3000037</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18</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任选</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36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中国书法史</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3000038</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18</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8</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任选</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36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说文解字研读</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3000039</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26</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任选</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小计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13.4</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color w:val="000000"/>
                <w:kern w:val="0"/>
                <w:sz w:val="18"/>
                <w:szCs w:val="18"/>
              </w:rPr>
            </w:pPr>
            <w:r w:rsidRPr="005C6C8E">
              <w:rPr>
                <w:rFonts w:ascii="宋体" w:eastAsia="宋体" w:hAnsi="宋体" w:cs="宋体" w:hint="eastAsia"/>
                <w:b/>
                <w:bCs/>
                <w:color w:val="000000"/>
                <w:kern w:val="0"/>
                <w:sz w:val="18"/>
                <w:szCs w:val="18"/>
              </w:rPr>
              <w:t>224</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168</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56</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0</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0</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0</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0</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0</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4</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占比：7%</w:t>
            </w:r>
          </w:p>
        </w:tc>
      </w:tr>
      <w:tr w:rsidR="005C6C8E" w:rsidRPr="005C6C8E" w:rsidTr="005C6C8E">
        <w:trPr>
          <w:trHeight w:val="285"/>
        </w:trPr>
        <w:tc>
          <w:tcPr>
            <w:tcW w:w="860" w:type="dxa"/>
            <w:vMerge w:val="restart"/>
            <w:tcBorders>
              <w:top w:val="nil"/>
              <w:left w:val="single" w:sz="4" w:space="0" w:color="auto"/>
              <w:bottom w:val="nil"/>
              <w:right w:val="single" w:sz="4" w:space="0" w:color="auto"/>
            </w:tcBorders>
            <w:shd w:val="clear" w:color="auto" w:fill="auto"/>
            <w:vAlign w:val="center"/>
            <w:hideMark/>
          </w:tcPr>
          <w:p w:rsidR="005C6C8E" w:rsidRPr="005C6C8E" w:rsidRDefault="005C6C8E" w:rsidP="00D7248E">
            <w:pPr>
              <w:widowControl/>
              <w:rPr>
                <w:rFonts w:ascii="宋体" w:eastAsia="宋体" w:hAnsi="宋体" w:cs="宋体"/>
                <w:kern w:val="0"/>
                <w:sz w:val="18"/>
                <w:szCs w:val="18"/>
              </w:rPr>
            </w:pPr>
            <w:r w:rsidRPr="005C6C8E">
              <w:rPr>
                <w:rFonts w:ascii="宋体" w:eastAsia="宋体" w:hAnsi="宋体" w:cs="宋体" w:hint="eastAsia"/>
                <w:kern w:val="0"/>
                <w:sz w:val="18"/>
                <w:szCs w:val="18"/>
              </w:rPr>
              <w:t xml:space="preserve">　</w:t>
            </w:r>
            <w:r w:rsidR="00D7248E">
              <w:rPr>
                <w:rFonts w:ascii="宋体" w:eastAsia="宋体" w:hAnsi="宋体" w:cs="宋体" w:hint="eastAsia"/>
                <w:kern w:val="0"/>
                <w:sz w:val="18"/>
                <w:szCs w:val="18"/>
              </w:rPr>
              <w:t>实习实训课程</w:t>
            </w: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服饰</w:t>
            </w:r>
            <w:proofErr w:type="gramStart"/>
            <w:r w:rsidRPr="005C6C8E">
              <w:rPr>
                <w:rFonts w:ascii="宋体" w:eastAsia="宋体" w:hAnsi="宋体" w:cs="宋体" w:hint="eastAsia"/>
                <w:kern w:val="0"/>
                <w:sz w:val="18"/>
                <w:szCs w:val="18"/>
              </w:rPr>
              <w:t>品创作</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1201050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市场调研与预测</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1201024</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西裙款式设计综合实训</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1201054</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西裙工艺综合实训</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1201045</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裤装款式设计综合实训</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1201055</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裤装工艺综合实训</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1201046</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衬衣款式设计综合实训</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1201056</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衬衣工艺综合实训</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1201047</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服装展示模型设计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1201023</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连衣裙款式设计综合实训</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1201057</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连衣裙工艺综合实训</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1201048</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540"/>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服装营销策略与电子商务实训</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1201058</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专业认知实习（非遗扎染）</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1201051</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rsidR="005C6C8E" w:rsidRPr="005C6C8E" w:rsidRDefault="005C6C8E" w:rsidP="005C6C8E">
            <w:pPr>
              <w:widowControl/>
              <w:jc w:val="left"/>
              <w:rPr>
                <w:rFonts w:ascii="宋体" w:eastAsia="宋体" w:hAnsi="宋体" w:cs="宋体"/>
                <w:kern w:val="0"/>
                <w:sz w:val="24"/>
                <w:szCs w:val="24"/>
              </w:rPr>
            </w:pPr>
            <w:r w:rsidRPr="005C6C8E">
              <w:rPr>
                <w:rFonts w:ascii="宋体" w:eastAsia="宋体"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proofErr w:type="gramStart"/>
            <w:r w:rsidRPr="005C6C8E">
              <w:rPr>
                <w:rFonts w:ascii="宋体" w:eastAsia="宋体" w:hAnsi="宋体" w:cs="宋体" w:hint="eastAsia"/>
                <w:kern w:val="0"/>
                <w:sz w:val="18"/>
                <w:szCs w:val="18"/>
              </w:rPr>
              <w:t>跟岗实习</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1201052</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60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rsidR="005C6C8E" w:rsidRPr="005C6C8E" w:rsidRDefault="005C6C8E" w:rsidP="005C6C8E">
            <w:pPr>
              <w:widowControl/>
              <w:jc w:val="left"/>
              <w:rPr>
                <w:rFonts w:ascii="宋体" w:eastAsia="宋体" w:hAnsi="宋体" w:cs="宋体"/>
                <w:kern w:val="0"/>
                <w:sz w:val="24"/>
                <w:szCs w:val="24"/>
              </w:rPr>
            </w:pPr>
            <w:r w:rsidRPr="005C6C8E">
              <w:rPr>
                <w:rFonts w:ascii="宋体" w:eastAsia="宋体"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顶岗实习</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1201053</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300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必修</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rsidR="005C6C8E" w:rsidRPr="005C6C8E" w:rsidRDefault="005C6C8E" w:rsidP="005C6C8E">
            <w:pPr>
              <w:widowControl/>
              <w:jc w:val="left"/>
              <w:rPr>
                <w:rFonts w:ascii="宋体" w:eastAsia="宋体" w:hAnsi="宋体" w:cs="宋体"/>
                <w:kern w:val="0"/>
                <w:sz w:val="24"/>
                <w:szCs w:val="24"/>
              </w:rPr>
            </w:pPr>
            <w:r w:rsidRPr="005C6C8E">
              <w:rPr>
                <w:rFonts w:ascii="宋体" w:eastAsia="宋体"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10w</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r>
      <w:tr w:rsidR="005C6C8E" w:rsidRPr="005C6C8E" w:rsidTr="005C6C8E">
        <w:trPr>
          <w:trHeight w:val="285"/>
        </w:trPr>
        <w:tc>
          <w:tcPr>
            <w:tcW w:w="860" w:type="dxa"/>
            <w:vMerge/>
            <w:tcBorders>
              <w:top w:val="nil"/>
              <w:left w:val="single" w:sz="4" w:space="0" w:color="auto"/>
              <w:bottom w:val="nil"/>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小计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29</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color w:val="000000"/>
                <w:kern w:val="0"/>
                <w:sz w:val="18"/>
                <w:szCs w:val="18"/>
              </w:rPr>
            </w:pPr>
            <w:r w:rsidRPr="005C6C8E">
              <w:rPr>
                <w:rFonts w:ascii="宋体" w:eastAsia="宋体" w:hAnsi="宋体" w:cs="宋体" w:hint="eastAsia"/>
                <w:b/>
                <w:bCs/>
                <w:color w:val="000000"/>
                <w:kern w:val="0"/>
                <w:sz w:val="18"/>
                <w:szCs w:val="18"/>
              </w:rPr>
              <w:t>870</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80</w:t>
            </w:r>
          </w:p>
        </w:tc>
        <w:tc>
          <w:tcPr>
            <w:tcW w:w="64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color w:val="000000"/>
                <w:kern w:val="0"/>
                <w:sz w:val="18"/>
                <w:szCs w:val="18"/>
              </w:rPr>
            </w:pPr>
            <w:r w:rsidRPr="005C6C8E">
              <w:rPr>
                <w:rFonts w:ascii="宋体" w:eastAsia="宋体" w:hAnsi="宋体" w:cs="宋体" w:hint="eastAsia"/>
                <w:b/>
                <w:bCs/>
                <w:color w:val="000000"/>
                <w:kern w:val="0"/>
                <w:sz w:val="18"/>
                <w:szCs w:val="18"/>
              </w:rPr>
              <w:t>790</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1w</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5w</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3w</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4w</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4w</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12w</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占比：26.9%</w:t>
            </w:r>
          </w:p>
        </w:tc>
      </w:tr>
      <w:tr w:rsidR="005C6C8E" w:rsidRPr="005C6C8E" w:rsidTr="005C6C8E">
        <w:trPr>
          <w:trHeight w:val="345"/>
        </w:trPr>
        <w:tc>
          <w:tcPr>
            <w:tcW w:w="3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总计</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166.2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color w:val="000000"/>
                <w:kern w:val="0"/>
                <w:sz w:val="18"/>
                <w:szCs w:val="18"/>
              </w:rPr>
            </w:pPr>
            <w:r w:rsidRPr="005C6C8E">
              <w:rPr>
                <w:rFonts w:ascii="宋体" w:eastAsia="宋体" w:hAnsi="宋体" w:cs="宋体" w:hint="eastAsia"/>
                <w:b/>
                <w:bCs/>
                <w:color w:val="000000"/>
                <w:kern w:val="0"/>
                <w:sz w:val="18"/>
                <w:szCs w:val="18"/>
              </w:rPr>
              <w:t>3212</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1527</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1685</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b/>
                <w:bCs/>
                <w:kern w:val="0"/>
                <w:sz w:val="18"/>
                <w:szCs w:val="18"/>
              </w:rPr>
            </w:pPr>
            <w:r w:rsidRPr="005C6C8E">
              <w:rPr>
                <w:rFonts w:ascii="宋体" w:eastAsia="宋体" w:hAnsi="宋体" w:cs="宋体" w:hint="eastAsia"/>
                <w:b/>
                <w:bCs/>
                <w:kern w:val="0"/>
                <w:sz w:val="18"/>
                <w:szCs w:val="18"/>
              </w:rPr>
              <w:t xml:space="preserve">　</w:t>
            </w:r>
          </w:p>
        </w:tc>
      </w:tr>
      <w:tr w:rsidR="005C6C8E" w:rsidRPr="005C6C8E" w:rsidTr="005C6C8E">
        <w:trPr>
          <w:trHeight w:val="285"/>
        </w:trPr>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其他</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420" w:type="dxa"/>
            <w:tcBorders>
              <w:top w:val="nil"/>
              <w:left w:val="nil"/>
              <w:bottom w:val="nil"/>
              <w:right w:val="nil"/>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机动</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kern w:val="0"/>
                <w:sz w:val="18"/>
                <w:szCs w:val="18"/>
              </w:rPr>
            </w:pPr>
            <w:r w:rsidRPr="005C6C8E">
              <w:rPr>
                <w:rFonts w:ascii="宋体" w:eastAsia="宋体" w:hAnsi="宋体" w:cs="宋体" w:hint="eastAsia"/>
                <w:kern w:val="0"/>
                <w:sz w:val="18"/>
                <w:szCs w:val="18"/>
              </w:rPr>
              <w:t>每学年为52周，其中教学时间40周（含复习考试），假期12周。周学时为28。三年总学时数总学时3212。</w:t>
            </w:r>
          </w:p>
        </w:tc>
      </w:tr>
      <w:tr w:rsidR="005C6C8E" w:rsidRPr="005C6C8E" w:rsidTr="005C6C8E">
        <w:trPr>
          <w:trHeight w:val="285"/>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入学教育</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33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军训</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2W</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48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考试（或毕业教育）</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128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402"/>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职业技能鉴定</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3</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1W</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r w:rsidR="005C6C8E" w:rsidRPr="005C6C8E" w:rsidTr="005C6C8E">
        <w:trPr>
          <w:trHeight w:val="660"/>
        </w:trPr>
        <w:tc>
          <w:tcPr>
            <w:tcW w:w="86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left"/>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社会实践</w:t>
            </w:r>
          </w:p>
        </w:tc>
        <w:tc>
          <w:tcPr>
            <w:tcW w:w="9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color w:val="000000"/>
                <w:kern w:val="0"/>
                <w:sz w:val="18"/>
                <w:szCs w:val="18"/>
              </w:rPr>
            </w:pPr>
            <w:r w:rsidRPr="005C6C8E">
              <w:rPr>
                <w:rFonts w:ascii="宋体" w:eastAsia="宋体" w:hAnsi="宋体" w:cs="宋体" w:hint="eastAsia"/>
                <w:color w:val="000000"/>
                <w:kern w:val="0"/>
                <w:sz w:val="18"/>
                <w:szCs w:val="18"/>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680" w:type="dxa"/>
            <w:tcBorders>
              <w:top w:val="nil"/>
              <w:left w:val="nil"/>
              <w:bottom w:val="single" w:sz="4" w:space="0" w:color="auto"/>
              <w:right w:val="single" w:sz="4" w:space="0" w:color="auto"/>
            </w:tcBorders>
            <w:shd w:val="clear" w:color="000000" w:fill="FFFFFF"/>
            <w:vAlign w:val="center"/>
            <w:hideMark/>
          </w:tcPr>
          <w:p w:rsidR="005C6C8E" w:rsidRPr="005C6C8E" w:rsidRDefault="005C6C8E" w:rsidP="005C6C8E">
            <w:pPr>
              <w:widowControl/>
              <w:jc w:val="center"/>
              <w:rPr>
                <w:rFonts w:ascii="宋体" w:eastAsia="宋体" w:hAnsi="宋体" w:cs="宋体"/>
                <w:kern w:val="0"/>
                <w:sz w:val="18"/>
                <w:szCs w:val="18"/>
              </w:rPr>
            </w:pPr>
            <w:r w:rsidRPr="005C6C8E">
              <w:rPr>
                <w:rFonts w:ascii="宋体" w:eastAsia="宋体" w:hAnsi="宋体" w:cs="宋体" w:hint="eastAsia"/>
                <w:kern w:val="0"/>
                <w:sz w:val="18"/>
                <w:szCs w:val="18"/>
              </w:rPr>
              <w:t xml:space="preserve">　</w:t>
            </w:r>
          </w:p>
        </w:tc>
        <w:tc>
          <w:tcPr>
            <w:tcW w:w="1280" w:type="dxa"/>
            <w:vMerge/>
            <w:tcBorders>
              <w:top w:val="nil"/>
              <w:left w:val="single" w:sz="4" w:space="0" w:color="auto"/>
              <w:bottom w:val="single" w:sz="4" w:space="0" w:color="auto"/>
              <w:right w:val="single" w:sz="4" w:space="0" w:color="auto"/>
            </w:tcBorders>
            <w:vAlign w:val="center"/>
            <w:hideMark/>
          </w:tcPr>
          <w:p w:rsidR="005C6C8E" w:rsidRPr="005C6C8E" w:rsidRDefault="005C6C8E" w:rsidP="005C6C8E">
            <w:pPr>
              <w:widowControl/>
              <w:jc w:val="left"/>
              <w:rPr>
                <w:rFonts w:ascii="宋体" w:eastAsia="宋体" w:hAnsi="宋体" w:cs="宋体"/>
                <w:kern w:val="0"/>
                <w:sz w:val="18"/>
                <w:szCs w:val="18"/>
              </w:rPr>
            </w:pPr>
          </w:p>
        </w:tc>
      </w:tr>
    </w:tbl>
    <w:p w:rsidR="004045A4" w:rsidRDefault="004045A4" w:rsidP="004030F8">
      <w:pPr>
        <w:sectPr w:rsidR="004045A4" w:rsidSect="004045A4">
          <w:pgSz w:w="16838" w:h="11906" w:orient="landscape"/>
          <w:pgMar w:top="1800" w:right="1440" w:bottom="1800" w:left="1440" w:header="851" w:footer="992" w:gutter="0"/>
          <w:cols w:space="425"/>
          <w:docGrid w:type="lines" w:linePitch="312"/>
        </w:sectPr>
      </w:pPr>
    </w:p>
    <w:p w:rsidR="00D7248E" w:rsidRPr="00630B6D" w:rsidRDefault="00D7248E" w:rsidP="00D7248E">
      <w:pPr>
        <w:rPr>
          <w:rFonts w:asciiTheme="minorEastAsia" w:hAnsiTheme="minorEastAsia"/>
          <w:b/>
        </w:rPr>
      </w:pPr>
      <w:r w:rsidRPr="00630B6D">
        <w:rPr>
          <w:rFonts w:asciiTheme="minorEastAsia" w:hAnsiTheme="minorEastAsia" w:hint="eastAsia"/>
          <w:b/>
        </w:rPr>
        <w:lastRenderedPageBreak/>
        <w:t>附表2</w:t>
      </w:r>
    </w:p>
    <w:p w:rsidR="00D7248E" w:rsidRPr="00630B6D" w:rsidRDefault="00D7248E" w:rsidP="00D7248E">
      <w:pPr>
        <w:pStyle w:val="1"/>
        <w:spacing w:before="120" w:after="120" w:line="240" w:lineRule="auto"/>
        <w:jc w:val="center"/>
        <w:rPr>
          <w:sz w:val="32"/>
          <w:szCs w:val="32"/>
        </w:rPr>
      </w:pPr>
      <w:r w:rsidRPr="00630B6D">
        <w:rPr>
          <w:rFonts w:hint="eastAsia"/>
          <w:sz w:val="32"/>
          <w:szCs w:val="32"/>
        </w:rPr>
        <w:t>人才培养方案专业指导委员会论证意见</w:t>
      </w:r>
    </w:p>
    <w:p w:rsidR="00D7248E" w:rsidRDefault="00D7248E" w:rsidP="00D7248E">
      <w:pPr>
        <w:jc w:val="left"/>
        <w:rPr>
          <w:rFonts w:asciiTheme="minorEastAsia" w:hAnsiTheme="minorEastAsia"/>
          <w:b/>
          <w:szCs w:val="21"/>
        </w:rPr>
      </w:pPr>
      <w:r w:rsidRPr="00F90455">
        <w:rPr>
          <w:rFonts w:asciiTheme="minorEastAsia" w:hAnsiTheme="minorEastAsia" w:hint="eastAsia"/>
          <w:b/>
          <w:szCs w:val="21"/>
        </w:rPr>
        <w:t>论证专业名称：</w:t>
      </w:r>
      <w:r w:rsidRPr="00F90455">
        <w:rPr>
          <w:rFonts w:asciiTheme="minorEastAsia" w:hAnsiTheme="minorEastAsia"/>
          <w:b/>
          <w:szCs w:val="21"/>
        </w:rPr>
        <w:t> </w:t>
      </w:r>
      <w:r>
        <w:rPr>
          <w:rFonts w:asciiTheme="minorEastAsia" w:hAnsiTheme="minorEastAsia" w:hint="eastAsia"/>
          <w:b/>
          <w:szCs w:val="21"/>
        </w:rPr>
        <w:t>服装设计与工艺</w:t>
      </w:r>
      <w:r w:rsidRPr="00F90455">
        <w:rPr>
          <w:rFonts w:asciiTheme="minorEastAsia" w:hAnsiTheme="minorEastAsia"/>
          <w:b/>
          <w:szCs w:val="21"/>
        </w:rPr>
        <w:t> </w:t>
      </w:r>
      <w:r>
        <w:rPr>
          <w:rFonts w:asciiTheme="minorEastAsia" w:hAnsiTheme="minorEastAsia" w:hint="eastAsia"/>
          <w:b/>
          <w:szCs w:val="21"/>
        </w:rPr>
        <w:t xml:space="preserve">                </w:t>
      </w:r>
      <w:r w:rsidRPr="00F90455">
        <w:rPr>
          <w:rFonts w:asciiTheme="minorEastAsia" w:hAnsiTheme="minorEastAsia" w:hint="eastAsia"/>
          <w:b/>
          <w:szCs w:val="21"/>
        </w:rPr>
        <w:t>论证时间：</w:t>
      </w:r>
      <w:r>
        <w:rPr>
          <w:rFonts w:asciiTheme="minorEastAsia" w:hAnsiTheme="minorEastAsia"/>
          <w:b/>
          <w:szCs w:val="21"/>
        </w:rPr>
        <w:t>2020</w:t>
      </w:r>
      <w:r w:rsidRPr="00F90455">
        <w:rPr>
          <w:rFonts w:asciiTheme="minorEastAsia" w:hAnsiTheme="minorEastAsia" w:hint="eastAsia"/>
          <w:b/>
          <w:szCs w:val="21"/>
        </w:rPr>
        <w:t>年</w:t>
      </w:r>
      <w:r>
        <w:rPr>
          <w:rFonts w:asciiTheme="minorEastAsia" w:hAnsiTheme="minorEastAsia"/>
          <w:b/>
          <w:szCs w:val="21"/>
        </w:rPr>
        <w:t>6</w:t>
      </w:r>
      <w:r w:rsidRPr="00F90455">
        <w:rPr>
          <w:rFonts w:asciiTheme="minorEastAsia" w:hAnsiTheme="minorEastAsia" w:hint="eastAsia"/>
          <w:b/>
          <w:szCs w:val="21"/>
        </w:rPr>
        <w:t>月</w:t>
      </w:r>
      <w:r>
        <w:rPr>
          <w:rFonts w:asciiTheme="minorEastAsia" w:hAnsiTheme="minorEastAsia"/>
          <w:b/>
          <w:szCs w:val="21"/>
        </w:rPr>
        <w:t>18</w:t>
      </w:r>
      <w:r w:rsidRPr="00F90455">
        <w:rPr>
          <w:rFonts w:asciiTheme="minorEastAsia" w:hAnsiTheme="minorEastAsia" w:hint="eastAsia"/>
          <w:b/>
          <w:szCs w:val="21"/>
        </w:rPr>
        <w:t>日</w:t>
      </w:r>
    </w:p>
    <w:tbl>
      <w:tblPr>
        <w:tblStyle w:val="aa"/>
        <w:tblpPr w:leftFromText="180" w:rightFromText="180" w:vertAnchor="page" w:horzAnchor="margin" w:tblpY="3143"/>
        <w:tblW w:w="0" w:type="auto"/>
        <w:tblLook w:val="04A0" w:firstRow="1" w:lastRow="0" w:firstColumn="1" w:lastColumn="0" w:noHBand="0" w:noVBand="1"/>
      </w:tblPr>
      <w:tblGrid>
        <w:gridCol w:w="675"/>
        <w:gridCol w:w="993"/>
        <w:gridCol w:w="1559"/>
        <w:gridCol w:w="2475"/>
        <w:gridCol w:w="1410"/>
        <w:gridCol w:w="1410"/>
      </w:tblGrid>
      <w:tr w:rsidR="00D7248E" w:rsidRPr="00F90455" w:rsidTr="00D7248E">
        <w:tc>
          <w:tcPr>
            <w:tcW w:w="3227" w:type="dxa"/>
            <w:gridSpan w:val="3"/>
          </w:tcPr>
          <w:p w:rsidR="00D7248E" w:rsidRPr="00F90455" w:rsidRDefault="00D7248E" w:rsidP="00D7248E">
            <w:pPr>
              <w:spacing w:line="360" w:lineRule="auto"/>
              <w:jc w:val="center"/>
              <w:rPr>
                <w:rFonts w:asciiTheme="minorEastAsia" w:hAnsiTheme="minorEastAsia"/>
                <w:sz w:val="24"/>
                <w:szCs w:val="24"/>
              </w:rPr>
            </w:pPr>
            <w:r w:rsidRPr="00F90455">
              <w:rPr>
                <w:rFonts w:asciiTheme="minorEastAsia" w:hAnsiTheme="minorEastAsia" w:hint="eastAsia"/>
                <w:sz w:val="24"/>
                <w:szCs w:val="24"/>
              </w:rPr>
              <w:t>专业指导委员会名称</w:t>
            </w:r>
          </w:p>
        </w:tc>
        <w:tc>
          <w:tcPr>
            <w:tcW w:w="5295" w:type="dxa"/>
            <w:gridSpan w:val="3"/>
          </w:tcPr>
          <w:p w:rsidR="00D7248E" w:rsidRPr="00F90455" w:rsidRDefault="00D7248E" w:rsidP="00D7248E">
            <w:pPr>
              <w:spacing w:line="360" w:lineRule="auto"/>
              <w:jc w:val="left"/>
              <w:rPr>
                <w:rFonts w:asciiTheme="minorEastAsia" w:hAnsiTheme="minorEastAsia"/>
                <w:sz w:val="24"/>
                <w:szCs w:val="24"/>
              </w:rPr>
            </w:pPr>
            <w:r>
              <w:rPr>
                <w:rFonts w:asciiTheme="minorEastAsia" w:hAnsiTheme="minorEastAsia" w:hint="eastAsia"/>
                <w:sz w:val="24"/>
                <w:szCs w:val="24"/>
              </w:rPr>
              <w:t>服装设计与工艺专业建设指导委员会</w:t>
            </w:r>
          </w:p>
        </w:tc>
      </w:tr>
      <w:tr w:rsidR="00D7248E" w:rsidRPr="00F90455" w:rsidTr="00D7248E">
        <w:tc>
          <w:tcPr>
            <w:tcW w:w="675" w:type="dxa"/>
            <w:vMerge w:val="restart"/>
            <w:vAlign w:val="center"/>
          </w:tcPr>
          <w:p w:rsidR="00D7248E" w:rsidRPr="00F90455" w:rsidRDefault="00D7248E" w:rsidP="00D7248E">
            <w:pPr>
              <w:jc w:val="center"/>
              <w:rPr>
                <w:rFonts w:asciiTheme="minorEastAsia" w:hAnsiTheme="minorEastAsia"/>
                <w:sz w:val="24"/>
                <w:szCs w:val="24"/>
              </w:rPr>
            </w:pPr>
            <w:r w:rsidRPr="00F90455">
              <w:rPr>
                <w:rFonts w:asciiTheme="minorEastAsia" w:hAnsiTheme="minorEastAsia" w:hint="eastAsia"/>
                <w:sz w:val="24"/>
                <w:szCs w:val="24"/>
              </w:rPr>
              <w:t>评审专家名单</w:t>
            </w:r>
          </w:p>
        </w:tc>
        <w:tc>
          <w:tcPr>
            <w:tcW w:w="993" w:type="dxa"/>
            <w:tcBorders>
              <w:right w:val="single" w:sz="4" w:space="0" w:color="auto"/>
            </w:tcBorders>
          </w:tcPr>
          <w:p w:rsidR="00D7248E" w:rsidRPr="00F90455" w:rsidRDefault="00D7248E" w:rsidP="00D7248E">
            <w:pPr>
              <w:spacing w:line="360" w:lineRule="auto"/>
              <w:jc w:val="center"/>
              <w:rPr>
                <w:rFonts w:asciiTheme="minorEastAsia" w:hAnsiTheme="minorEastAsia"/>
                <w:sz w:val="24"/>
                <w:szCs w:val="24"/>
              </w:rPr>
            </w:pPr>
            <w:r w:rsidRPr="00F90455">
              <w:rPr>
                <w:rFonts w:asciiTheme="minorEastAsia" w:hAnsiTheme="minorEastAsia" w:hint="eastAsia"/>
                <w:sz w:val="24"/>
                <w:szCs w:val="24"/>
              </w:rPr>
              <w:t>姓名</w:t>
            </w:r>
          </w:p>
        </w:tc>
        <w:tc>
          <w:tcPr>
            <w:tcW w:w="1559" w:type="dxa"/>
            <w:tcBorders>
              <w:left w:val="single" w:sz="4" w:space="0" w:color="auto"/>
            </w:tcBorders>
          </w:tcPr>
          <w:p w:rsidR="00D7248E" w:rsidRPr="00F90455" w:rsidRDefault="00D7248E" w:rsidP="00D7248E">
            <w:pPr>
              <w:spacing w:line="360" w:lineRule="auto"/>
              <w:jc w:val="center"/>
              <w:rPr>
                <w:rFonts w:asciiTheme="minorEastAsia" w:hAnsiTheme="minorEastAsia"/>
                <w:sz w:val="24"/>
                <w:szCs w:val="24"/>
              </w:rPr>
            </w:pPr>
            <w:r w:rsidRPr="00F90455">
              <w:rPr>
                <w:rFonts w:asciiTheme="minorEastAsia" w:hAnsiTheme="minorEastAsia" w:hint="eastAsia"/>
                <w:sz w:val="24"/>
                <w:szCs w:val="24"/>
              </w:rPr>
              <w:t>职务/职称</w:t>
            </w:r>
          </w:p>
        </w:tc>
        <w:tc>
          <w:tcPr>
            <w:tcW w:w="2475" w:type="dxa"/>
          </w:tcPr>
          <w:p w:rsidR="00D7248E" w:rsidRPr="00F90455" w:rsidRDefault="00D7248E" w:rsidP="00D7248E">
            <w:pPr>
              <w:spacing w:line="360" w:lineRule="auto"/>
              <w:jc w:val="center"/>
              <w:rPr>
                <w:rFonts w:asciiTheme="minorEastAsia" w:hAnsiTheme="minorEastAsia"/>
                <w:sz w:val="24"/>
                <w:szCs w:val="24"/>
              </w:rPr>
            </w:pPr>
            <w:r w:rsidRPr="00F90455">
              <w:rPr>
                <w:rFonts w:asciiTheme="minorEastAsia" w:hAnsiTheme="minorEastAsia" w:hint="eastAsia"/>
                <w:sz w:val="24"/>
                <w:szCs w:val="24"/>
              </w:rPr>
              <w:t>工作单位</w:t>
            </w:r>
          </w:p>
        </w:tc>
        <w:tc>
          <w:tcPr>
            <w:tcW w:w="1410" w:type="dxa"/>
          </w:tcPr>
          <w:p w:rsidR="00D7248E" w:rsidRPr="00F90455" w:rsidRDefault="00D7248E" w:rsidP="00D7248E">
            <w:pPr>
              <w:spacing w:line="360" w:lineRule="auto"/>
              <w:jc w:val="center"/>
              <w:rPr>
                <w:rFonts w:asciiTheme="minorEastAsia" w:hAnsiTheme="minorEastAsia"/>
                <w:sz w:val="24"/>
                <w:szCs w:val="24"/>
              </w:rPr>
            </w:pPr>
            <w:r w:rsidRPr="00F90455">
              <w:rPr>
                <w:rFonts w:asciiTheme="minorEastAsia" w:hAnsiTheme="minorEastAsia" w:hint="eastAsia"/>
                <w:sz w:val="24"/>
                <w:szCs w:val="24"/>
              </w:rPr>
              <w:t>从事专业</w:t>
            </w:r>
          </w:p>
        </w:tc>
        <w:tc>
          <w:tcPr>
            <w:tcW w:w="1410" w:type="dxa"/>
          </w:tcPr>
          <w:p w:rsidR="00D7248E" w:rsidRPr="00F90455" w:rsidRDefault="00D7248E" w:rsidP="00D7248E">
            <w:pPr>
              <w:spacing w:line="360" w:lineRule="auto"/>
              <w:jc w:val="center"/>
              <w:rPr>
                <w:rFonts w:asciiTheme="minorEastAsia" w:hAnsiTheme="minorEastAsia"/>
                <w:sz w:val="24"/>
                <w:szCs w:val="24"/>
              </w:rPr>
            </w:pPr>
            <w:r w:rsidRPr="00F90455">
              <w:rPr>
                <w:rFonts w:asciiTheme="minorEastAsia" w:hAnsiTheme="minorEastAsia" w:hint="eastAsia"/>
                <w:sz w:val="24"/>
                <w:szCs w:val="24"/>
              </w:rPr>
              <w:t>签名</w:t>
            </w:r>
          </w:p>
        </w:tc>
      </w:tr>
      <w:tr w:rsidR="00D7248E" w:rsidRPr="00F90455" w:rsidTr="00D7248E">
        <w:tc>
          <w:tcPr>
            <w:tcW w:w="675" w:type="dxa"/>
            <w:vMerge/>
          </w:tcPr>
          <w:p w:rsidR="00D7248E" w:rsidRPr="00F90455" w:rsidRDefault="00D7248E" w:rsidP="00D7248E">
            <w:pPr>
              <w:spacing w:line="360" w:lineRule="auto"/>
              <w:jc w:val="left"/>
              <w:rPr>
                <w:rFonts w:asciiTheme="minorEastAsia" w:hAnsiTheme="minorEastAsia"/>
                <w:sz w:val="24"/>
                <w:szCs w:val="24"/>
              </w:rPr>
            </w:pPr>
          </w:p>
        </w:tc>
        <w:tc>
          <w:tcPr>
            <w:tcW w:w="993" w:type="dxa"/>
            <w:tcBorders>
              <w:right w:val="single" w:sz="4" w:space="0" w:color="auto"/>
            </w:tcBorders>
            <w:vAlign w:val="center"/>
          </w:tcPr>
          <w:p w:rsidR="00D7248E" w:rsidRPr="00D806FE" w:rsidRDefault="00D7248E" w:rsidP="00D7248E">
            <w:pPr>
              <w:widowControl/>
              <w:jc w:val="left"/>
              <w:rPr>
                <w:rFonts w:ascii="宋体" w:hAnsi="宋体"/>
                <w:sz w:val="24"/>
                <w:szCs w:val="24"/>
              </w:rPr>
            </w:pPr>
            <w:proofErr w:type="gramStart"/>
            <w:r w:rsidRPr="00D806FE">
              <w:rPr>
                <w:rFonts w:ascii="宋体" w:hAnsi="宋体" w:hint="eastAsia"/>
                <w:sz w:val="24"/>
                <w:szCs w:val="24"/>
              </w:rPr>
              <w:t>童晓晖</w:t>
            </w:r>
            <w:proofErr w:type="gramEnd"/>
          </w:p>
        </w:tc>
        <w:tc>
          <w:tcPr>
            <w:tcW w:w="1559" w:type="dxa"/>
            <w:tcBorders>
              <w:left w:val="single" w:sz="4" w:space="0" w:color="auto"/>
            </w:tcBorders>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服装学院副院长</w:t>
            </w:r>
          </w:p>
        </w:tc>
        <w:tc>
          <w:tcPr>
            <w:tcW w:w="2475" w:type="dxa"/>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成都纺织高等专科学校</w:t>
            </w:r>
          </w:p>
        </w:tc>
        <w:tc>
          <w:tcPr>
            <w:tcW w:w="1410" w:type="dxa"/>
          </w:tcPr>
          <w:p w:rsidR="00D7248E" w:rsidRPr="00F90455" w:rsidRDefault="00D7248E" w:rsidP="00D7248E">
            <w:pPr>
              <w:spacing w:line="360" w:lineRule="auto"/>
              <w:jc w:val="left"/>
              <w:rPr>
                <w:rFonts w:asciiTheme="minorEastAsia" w:hAnsiTheme="minorEastAsia"/>
                <w:sz w:val="24"/>
                <w:szCs w:val="24"/>
              </w:rPr>
            </w:pPr>
            <w:r>
              <w:rPr>
                <w:rFonts w:asciiTheme="minorEastAsia" w:hAnsiTheme="minorEastAsia" w:hint="eastAsia"/>
                <w:sz w:val="24"/>
                <w:szCs w:val="24"/>
              </w:rPr>
              <w:t>服装</w:t>
            </w:r>
          </w:p>
        </w:tc>
        <w:tc>
          <w:tcPr>
            <w:tcW w:w="1410" w:type="dxa"/>
          </w:tcPr>
          <w:p w:rsidR="00D7248E" w:rsidRPr="00F90455" w:rsidRDefault="00D7248E" w:rsidP="00D7248E">
            <w:pPr>
              <w:spacing w:line="360" w:lineRule="auto"/>
              <w:jc w:val="left"/>
              <w:rPr>
                <w:rFonts w:asciiTheme="minorEastAsia" w:hAnsiTheme="minorEastAsia"/>
                <w:sz w:val="24"/>
                <w:szCs w:val="24"/>
              </w:rPr>
            </w:pPr>
          </w:p>
        </w:tc>
      </w:tr>
      <w:tr w:rsidR="00D7248E" w:rsidRPr="00F90455" w:rsidTr="00D7248E">
        <w:tc>
          <w:tcPr>
            <w:tcW w:w="675" w:type="dxa"/>
            <w:vMerge/>
          </w:tcPr>
          <w:p w:rsidR="00D7248E" w:rsidRPr="00F90455" w:rsidRDefault="00D7248E" w:rsidP="00D7248E">
            <w:pPr>
              <w:spacing w:line="360" w:lineRule="auto"/>
              <w:jc w:val="left"/>
              <w:rPr>
                <w:rFonts w:asciiTheme="minorEastAsia" w:hAnsiTheme="minorEastAsia"/>
                <w:sz w:val="24"/>
                <w:szCs w:val="24"/>
              </w:rPr>
            </w:pPr>
          </w:p>
        </w:tc>
        <w:tc>
          <w:tcPr>
            <w:tcW w:w="993" w:type="dxa"/>
            <w:tcBorders>
              <w:right w:val="single" w:sz="4" w:space="0" w:color="auto"/>
            </w:tcBorders>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周春晖</w:t>
            </w:r>
          </w:p>
        </w:tc>
        <w:tc>
          <w:tcPr>
            <w:tcW w:w="1559" w:type="dxa"/>
            <w:tcBorders>
              <w:left w:val="single" w:sz="4" w:space="0" w:color="auto"/>
            </w:tcBorders>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服装系副教授</w:t>
            </w:r>
          </w:p>
        </w:tc>
        <w:tc>
          <w:tcPr>
            <w:tcW w:w="2475" w:type="dxa"/>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西华师</w:t>
            </w:r>
            <w:r>
              <w:rPr>
                <w:rFonts w:ascii="宋体" w:hAnsi="宋体" w:hint="eastAsia"/>
                <w:sz w:val="24"/>
                <w:szCs w:val="24"/>
              </w:rPr>
              <w:t>范</w:t>
            </w:r>
            <w:r w:rsidRPr="00D806FE">
              <w:rPr>
                <w:rFonts w:ascii="宋体" w:hAnsi="宋体" w:hint="eastAsia"/>
                <w:sz w:val="24"/>
                <w:szCs w:val="24"/>
              </w:rPr>
              <w:t>大</w:t>
            </w:r>
            <w:r>
              <w:rPr>
                <w:rFonts w:ascii="宋体" w:hAnsi="宋体" w:hint="eastAsia"/>
                <w:sz w:val="24"/>
                <w:szCs w:val="24"/>
              </w:rPr>
              <w:t>学</w:t>
            </w:r>
          </w:p>
        </w:tc>
        <w:tc>
          <w:tcPr>
            <w:tcW w:w="1410" w:type="dxa"/>
          </w:tcPr>
          <w:p w:rsidR="00D7248E" w:rsidRPr="00F90455" w:rsidRDefault="00D7248E" w:rsidP="00D7248E">
            <w:pPr>
              <w:spacing w:line="360" w:lineRule="auto"/>
              <w:jc w:val="left"/>
              <w:rPr>
                <w:rFonts w:asciiTheme="minorEastAsia" w:hAnsiTheme="minorEastAsia"/>
                <w:sz w:val="24"/>
                <w:szCs w:val="24"/>
              </w:rPr>
            </w:pPr>
            <w:r>
              <w:rPr>
                <w:rFonts w:asciiTheme="minorEastAsia" w:hAnsiTheme="minorEastAsia" w:hint="eastAsia"/>
                <w:sz w:val="24"/>
                <w:szCs w:val="24"/>
              </w:rPr>
              <w:t>服装</w:t>
            </w:r>
          </w:p>
        </w:tc>
        <w:tc>
          <w:tcPr>
            <w:tcW w:w="1410" w:type="dxa"/>
          </w:tcPr>
          <w:p w:rsidR="00D7248E" w:rsidRPr="00F90455" w:rsidRDefault="00D7248E" w:rsidP="00D7248E">
            <w:pPr>
              <w:spacing w:line="360" w:lineRule="auto"/>
              <w:jc w:val="left"/>
              <w:rPr>
                <w:rFonts w:asciiTheme="minorEastAsia" w:hAnsiTheme="minorEastAsia"/>
                <w:sz w:val="24"/>
                <w:szCs w:val="24"/>
              </w:rPr>
            </w:pPr>
          </w:p>
        </w:tc>
      </w:tr>
      <w:tr w:rsidR="00D7248E" w:rsidRPr="00F90455" w:rsidTr="00D7248E">
        <w:tc>
          <w:tcPr>
            <w:tcW w:w="675" w:type="dxa"/>
            <w:vMerge/>
          </w:tcPr>
          <w:p w:rsidR="00D7248E" w:rsidRPr="00F90455" w:rsidRDefault="00D7248E" w:rsidP="00D7248E">
            <w:pPr>
              <w:spacing w:line="360" w:lineRule="auto"/>
              <w:jc w:val="left"/>
              <w:rPr>
                <w:rFonts w:asciiTheme="minorEastAsia" w:hAnsiTheme="minorEastAsia"/>
                <w:sz w:val="24"/>
                <w:szCs w:val="24"/>
              </w:rPr>
            </w:pPr>
          </w:p>
        </w:tc>
        <w:tc>
          <w:tcPr>
            <w:tcW w:w="993" w:type="dxa"/>
            <w:tcBorders>
              <w:right w:val="single" w:sz="4" w:space="0" w:color="auto"/>
            </w:tcBorders>
            <w:vAlign w:val="center"/>
          </w:tcPr>
          <w:p w:rsidR="00D7248E" w:rsidRPr="00D806FE" w:rsidRDefault="00D7248E" w:rsidP="00D7248E">
            <w:pPr>
              <w:widowControl/>
              <w:jc w:val="left"/>
              <w:rPr>
                <w:rFonts w:ascii="宋体" w:hAnsi="宋体"/>
                <w:sz w:val="24"/>
                <w:szCs w:val="24"/>
              </w:rPr>
            </w:pPr>
            <w:proofErr w:type="gramStart"/>
            <w:r w:rsidRPr="00D806FE">
              <w:rPr>
                <w:rFonts w:ascii="宋体" w:hAnsi="宋体" w:hint="eastAsia"/>
                <w:sz w:val="24"/>
                <w:szCs w:val="24"/>
              </w:rPr>
              <w:t>侯乃文</w:t>
            </w:r>
            <w:proofErr w:type="gramEnd"/>
          </w:p>
        </w:tc>
        <w:tc>
          <w:tcPr>
            <w:tcW w:w="1559" w:type="dxa"/>
            <w:tcBorders>
              <w:left w:val="single" w:sz="4" w:space="0" w:color="auto"/>
            </w:tcBorders>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服装系副教授</w:t>
            </w:r>
          </w:p>
        </w:tc>
        <w:tc>
          <w:tcPr>
            <w:tcW w:w="2475" w:type="dxa"/>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绵阳职业技术学院</w:t>
            </w:r>
          </w:p>
        </w:tc>
        <w:tc>
          <w:tcPr>
            <w:tcW w:w="1410" w:type="dxa"/>
          </w:tcPr>
          <w:p w:rsidR="00D7248E" w:rsidRPr="00F90455" w:rsidRDefault="00D7248E" w:rsidP="00D7248E">
            <w:pPr>
              <w:spacing w:line="360" w:lineRule="auto"/>
              <w:jc w:val="left"/>
              <w:rPr>
                <w:rFonts w:asciiTheme="minorEastAsia" w:hAnsiTheme="minorEastAsia"/>
                <w:sz w:val="24"/>
                <w:szCs w:val="24"/>
              </w:rPr>
            </w:pPr>
            <w:r>
              <w:rPr>
                <w:rFonts w:asciiTheme="minorEastAsia" w:hAnsiTheme="minorEastAsia" w:hint="eastAsia"/>
                <w:sz w:val="24"/>
                <w:szCs w:val="24"/>
              </w:rPr>
              <w:t>服装</w:t>
            </w:r>
          </w:p>
        </w:tc>
        <w:tc>
          <w:tcPr>
            <w:tcW w:w="1410" w:type="dxa"/>
          </w:tcPr>
          <w:p w:rsidR="00D7248E" w:rsidRPr="00F90455" w:rsidRDefault="00D7248E" w:rsidP="00D7248E">
            <w:pPr>
              <w:spacing w:line="360" w:lineRule="auto"/>
              <w:jc w:val="left"/>
              <w:rPr>
                <w:rFonts w:asciiTheme="minorEastAsia" w:hAnsiTheme="minorEastAsia"/>
                <w:sz w:val="24"/>
                <w:szCs w:val="24"/>
              </w:rPr>
            </w:pPr>
          </w:p>
        </w:tc>
      </w:tr>
      <w:tr w:rsidR="00D7248E" w:rsidRPr="00F90455" w:rsidTr="00D7248E">
        <w:tc>
          <w:tcPr>
            <w:tcW w:w="675" w:type="dxa"/>
            <w:vMerge/>
          </w:tcPr>
          <w:p w:rsidR="00D7248E" w:rsidRPr="00F90455" w:rsidRDefault="00D7248E" w:rsidP="00D7248E">
            <w:pPr>
              <w:spacing w:line="360" w:lineRule="auto"/>
              <w:jc w:val="left"/>
              <w:rPr>
                <w:rFonts w:asciiTheme="minorEastAsia" w:hAnsiTheme="minorEastAsia"/>
                <w:sz w:val="24"/>
                <w:szCs w:val="24"/>
              </w:rPr>
            </w:pPr>
          </w:p>
        </w:tc>
        <w:tc>
          <w:tcPr>
            <w:tcW w:w="993" w:type="dxa"/>
            <w:tcBorders>
              <w:right w:val="single" w:sz="4" w:space="0" w:color="auto"/>
            </w:tcBorders>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李  伟</w:t>
            </w:r>
          </w:p>
        </w:tc>
        <w:tc>
          <w:tcPr>
            <w:tcW w:w="1559" w:type="dxa"/>
            <w:tcBorders>
              <w:left w:val="single" w:sz="4" w:space="0" w:color="auto"/>
            </w:tcBorders>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会长</w:t>
            </w:r>
          </w:p>
        </w:tc>
        <w:tc>
          <w:tcPr>
            <w:tcW w:w="2475" w:type="dxa"/>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南充茧丝</w:t>
            </w:r>
            <w:proofErr w:type="gramStart"/>
            <w:r w:rsidRPr="00D806FE">
              <w:rPr>
                <w:rFonts w:ascii="宋体" w:hAnsi="宋体" w:hint="eastAsia"/>
                <w:sz w:val="24"/>
                <w:szCs w:val="24"/>
              </w:rPr>
              <w:t>绸协会</w:t>
            </w:r>
            <w:proofErr w:type="gramEnd"/>
          </w:p>
        </w:tc>
        <w:tc>
          <w:tcPr>
            <w:tcW w:w="1410" w:type="dxa"/>
          </w:tcPr>
          <w:p w:rsidR="00D7248E" w:rsidRPr="00F90455" w:rsidRDefault="00D7248E" w:rsidP="00D7248E">
            <w:pPr>
              <w:spacing w:line="360" w:lineRule="auto"/>
              <w:jc w:val="left"/>
              <w:rPr>
                <w:rFonts w:asciiTheme="minorEastAsia" w:hAnsiTheme="minorEastAsia"/>
                <w:sz w:val="24"/>
                <w:szCs w:val="24"/>
              </w:rPr>
            </w:pPr>
            <w:r>
              <w:rPr>
                <w:rFonts w:asciiTheme="minorEastAsia" w:hAnsiTheme="minorEastAsia" w:hint="eastAsia"/>
                <w:sz w:val="24"/>
                <w:szCs w:val="24"/>
              </w:rPr>
              <w:t>丝绸</w:t>
            </w:r>
          </w:p>
        </w:tc>
        <w:tc>
          <w:tcPr>
            <w:tcW w:w="1410" w:type="dxa"/>
          </w:tcPr>
          <w:p w:rsidR="00D7248E" w:rsidRPr="00F90455" w:rsidRDefault="00D7248E" w:rsidP="00D7248E">
            <w:pPr>
              <w:spacing w:line="360" w:lineRule="auto"/>
              <w:jc w:val="left"/>
              <w:rPr>
                <w:rFonts w:asciiTheme="minorEastAsia" w:hAnsiTheme="minorEastAsia"/>
                <w:sz w:val="24"/>
                <w:szCs w:val="24"/>
              </w:rPr>
            </w:pPr>
          </w:p>
        </w:tc>
      </w:tr>
      <w:tr w:rsidR="00D7248E" w:rsidRPr="00F90455" w:rsidTr="00D7248E">
        <w:tc>
          <w:tcPr>
            <w:tcW w:w="675" w:type="dxa"/>
            <w:vMerge/>
          </w:tcPr>
          <w:p w:rsidR="00D7248E" w:rsidRPr="00F90455" w:rsidRDefault="00D7248E" w:rsidP="00D7248E">
            <w:pPr>
              <w:spacing w:line="360" w:lineRule="auto"/>
              <w:jc w:val="left"/>
              <w:rPr>
                <w:rFonts w:asciiTheme="minorEastAsia" w:hAnsiTheme="minorEastAsia"/>
                <w:sz w:val="24"/>
                <w:szCs w:val="24"/>
              </w:rPr>
            </w:pPr>
          </w:p>
        </w:tc>
        <w:tc>
          <w:tcPr>
            <w:tcW w:w="993" w:type="dxa"/>
            <w:tcBorders>
              <w:right w:val="single" w:sz="4" w:space="0" w:color="auto"/>
            </w:tcBorders>
            <w:vAlign w:val="center"/>
          </w:tcPr>
          <w:p w:rsidR="00D7248E" w:rsidRPr="00D806FE" w:rsidRDefault="00D7248E" w:rsidP="00D7248E">
            <w:pPr>
              <w:widowControl/>
              <w:jc w:val="left"/>
              <w:rPr>
                <w:rFonts w:ascii="宋体" w:hAnsi="宋体"/>
                <w:sz w:val="24"/>
                <w:szCs w:val="24"/>
              </w:rPr>
            </w:pPr>
            <w:r w:rsidRPr="0082179D">
              <w:rPr>
                <w:rFonts w:ascii="宋体" w:hAnsi="宋体" w:hint="eastAsia"/>
                <w:sz w:val="24"/>
                <w:szCs w:val="24"/>
              </w:rPr>
              <w:t>冯敏</w:t>
            </w:r>
          </w:p>
        </w:tc>
        <w:tc>
          <w:tcPr>
            <w:tcW w:w="1559" w:type="dxa"/>
            <w:tcBorders>
              <w:left w:val="single" w:sz="4" w:space="0" w:color="auto"/>
            </w:tcBorders>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经理</w:t>
            </w:r>
          </w:p>
        </w:tc>
        <w:tc>
          <w:tcPr>
            <w:tcW w:w="2475" w:type="dxa"/>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南充</w:t>
            </w:r>
            <w:r>
              <w:rPr>
                <w:rFonts w:ascii="宋体" w:hAnsi="宋体" w:hint="eastAsia"/>
                <w:sz w:val="24"/>
                <w:szCs w:val="24"/>
              </w:rPr>
              <w:t>市仁和春天投资有限公司</w:t>
            </w:r>
          </w:p>
        </w:tc>
        <w:tc>
          <w:tcPr>
            <w:tcW w:w="1410" w:type="dxa"/>
          </w:tcPr>
          <w:p w:rsidR="00D7248E" w:rsidRPr="00F90455" w:rsidRDefault="00D7248E" w:rsidP="00D7248E">
            <w:pPr>
              <w:spacing w:line="360" w:lineRule="auto"/>
              <w:jc w:val="left"/>
              <w:rPr>
                <w:rFonts w:asciiTheme="minorEastAsia" w:hAnsiTheme="minorEastAsia"/>
                <w:sz w:val="24"/>
                <w:szCs w:val="24"/>
              </w:rPr>
            </w:pPr>
            <w:r>
              <w:rPr>
                <w:rFonts w:asciiTheme="minorEastAsia" w:hAnsiTheme="minorEastAsia" w:hint="eastAsia"/>
                <w:sz w:val="24"/>
                <w:szCs w:val="24"/>
              </w:rPr>
              <w:t>运营</w:t>
            </w:r>
          </w:p>
        </w:tc>
        <w:tc>
          <w:tcPr>
            <w:tcW w:w="1410" w:type="dxa"/>
          </w:tcPr>
          <w:p w:rsidR="00D7248E" w:rsidRPr="00F90455" w:rsidRDefault="00D7248E" w:rsidP="00D7248E">
            <w:pPr>
              <w:spacing w:line="360" w:lineRule="auto"/>
              <w:jc w:val="left"/>
              <w:rPr>
                <w:rFonts w:asciiTheme="minorEastAsia" w:hAnsiTheme="minorEastAsia"/>
                <w:sz w:val="24"/>
                <w:szCs w:val="24"/>
              </w:rPr>
            </w:pPr>
          </w:p>
        </w:tc>
      </w:tr>
      <w:tr w:rsidR="00D7248E" w:rsidRPr="00F90455" w:rsidTr="00D7248E">
        <w:tc>
          <w:tcPr>
            <w:tcW w:w="675" w:type="dxa"/>
            <w:vMerge/>
          </w:tcPr>
          <w:p w:rsidR="00D7248E" w:rsidRPr="00F90455" w:rsidRDefault="00D7248E" w:rsidP="00D7248E">
            <w:pPr>
              <w:spacing w:line="360" w:lineRule="auto"/>
              <w:jc w:val="left"/>
              <w:rPr>
                <w:rFonts w:asciiTheme="minorEastAsia" w:hAnsiTheme="minorEastAsia"/>
                <w:sz w:val="24"/>
                <w:szCs w:val="24"/>
              </w:rPr>
            </w:pPr>
          </w:p>
        </w:tc>
        <w:tc>
          <w:tcPr>
            <w:tcW w:w="993" w:type="dxa"/>
            <w:tcBorders>
              <w:right w:val="single" w:sz="4" w:space="0" w:color="auto"/>
            </w:tcBorders>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徐晓勇</w:t>
            </w:r>
          </w:p>
        </w:tc>
        <w:tc>
          <w:tcPr>
            <w:tcW w:w="1559" w:type="dxa"/>
            <w:tcBorders>
              <w:left w:val="single" w:sz="4" w:space="0" w:color="auto"/>
            </w:tcBorders>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总经理</w:t>
            </w:r>
          </w:p>
        </w:tc>
        <w:tc>
          <w:tcPr>
            <w:tcW w:w="2475" w:type="dxa"/>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四川欧尼卡服饰有限</w:t>
            </w:r>
            <w:r>
              <w:rPr>
                <w:rFonts w:ascii="宋体" w:hAnsi="宋体" w:hint="eastAsia"/>
                <w:sz w:val="24"/>
                <w:szCs w:val="24"/>
              </w:rPr>
              <w:t>责任</w:t>
            </w:r>
            <w:r w:rsidRPr="00D806FE">
              <w:rPr>
                <w:rFonts w:ascii="宋体" w:hAnsi="宋体" w:hint="eastAsia"/>
                <w:sz w:val="24"/>
                <w:szCs w:val="24"/>
              </w:rPr>
              <w:t>公司</w:t>
            </w:r>
          </w:p>
        </w:tc>
        <w:tc>
          <w:tcPr>
            <w:tcW w:w="1410" w:type="dxa"/>
          </w:tcPr>
          <w:p w:rsidR="00D7248E" w:rsidRPr="00F90455" w:rsidRDefault="00D7248E" w:rsidP="00D7248E">
            <w:pPr>
              <w:spacing w:line="360" w:lineRule="auto"/>
              <w:jc w:val="left"/>
              <w:rPr>
                <w:rFonts w:asciiTheme="minorEastAsia" w:hAnsiTheme="minorEastAsia"/>
                <w:sz w:val="24"/>
                <w:szCs w:val="24"/>
              </w:rPr>
            </w:pPr>
            <w:r>
              <w:rPr>
                <w:rFonts w:asciiTheme="minorEastAsia" w:hAnsiTheme="minorEastAsia" w:hint="eastAsia"/>
                <w:sz w:val="24"/>
                <w:szCs w:val="24"/>
              </w:rPr>
              <w:t>企业管理</w:t>
            </w:r>
          </w:p>
        </w:tc>
        <w:tc>
          <w:tcPr>
            <w:tcW w:w="1410" w:type="dxa"/>
          </w:tcPr>
          <w:p w:rsidR="00D7248E" w:rsidRPr="00F90455" w:rsidRDefault="00D7248E" w:rsidP="00D7248E">
            <w:pPr>
              <w:spacing w:line="360" w:lineRule="auto"/>
              <w:jc w:val="left"/>
              <w:rPr>
                <w:rFonts w:asciiTheme="minorEastAsia" w:hAnsiTheme="minorEastAsia"/>
                <w:sz w:val="24"/>
                <w:szCs w:val="24"/>
              </w:rPr>
            </w:pPr>
          </w:p>
        </w:tc>
      </w:tr>
      <w:tr w:rsidR="00D7248E" w:rsidRPr="00F90455" w:rsidTr="00D7248E">
        <w:tc>
          <w:tcPr>
            <w:tcW w:w="675" w:type="dxa"/>
            <w:vMerge/>
          </w:tcPr>
          <w:p w:rsidR="00D7248E" w:rsidRPr="00F90455" w:rsidRDefault="00D7248E" w:rsidP="00D7248E">
            <w:pPr>
              <w:spacing w:line="360" w:lineRule="auto"/>
              <w:jc w:val="left"/>
              <w:rPr>
                <w:rFonts w:asciiTheme="minorEastAsia" w:hAnsiTheme="minorEastAsia"/>
                <w:sz w:val="24"/>
                <w:szCs w:val="24"/>
              </w:rPr>
            </w:pPr>
          </w:p>
        </w:tc>
        <w:tc>
          <w:tcPr>
            <w:tcW w:w="993" w:type="dxa"/>
            <w:tcBorders>
              <w:right w:val="single" w:sz="4" w:space="0" w:color="auto"/>
            </w:tcBorders>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申屠基高</w:t>
            </w:r>
          </w:p>
        </w:tc>
        <w:tc>
          <w:tcPr>
            <w:tcW w:w="1559" w:type="dxa"/>
            <w:tcBorders>
              <w:left w:val="single" w:sz="4" w:space="0" w:color="auto"/>
            </w:tcBorders>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总经理</w:t>
            </w:r>
          </w:p>
        </w:tc>
        <w:tc>
          <w:tcPr>
            <w:tcW w:w="2475" w:type="dxa"/>
            <w:vAlign w:val="center"/>
          </w:tcPr>
          <w:p w:rsidR="00D7248E" w:rsidRPr="00D806FE" w:rsidRDefault="00D7248E" w:rsidP="00D7248E">
            <w:pPr>
              <w:widowControl/>
              <w:jc w:val="left"/>
              <w:rPr>
                <w:rFonts w:ascii="宋体" w:hAnsi="宋体"/>
                <w:sz w:val="24"/>
                <w:szCs w:val="24"/>
              </w:rPr>
            </w:pPr>
            <w:r>
              <w:rPr>
                <w:rFonts w:ascii="宋体" w:hAnsi="宋体" w:hint="eastAsia"/>
                <w:sz w:val="24"/>
                <w:szCs w:val="24"/>
              </w:rPr>
              <w:t>四川</w:t>
            </w:r>
            <w:r w:rsidRPr="00D806FE">
              <w:rPr>
                <w:rFonts w:ascii="宋体" w:hAnsi="宋体" w:hint="eastAsia"/>
                <w:sz w:val="24"/>
                <w:szCs w:val="24"/>
              </w:rPr>
              <w:t>杰克</w:t>
            </w:r>
            <w:r>
              <w:rPr>
                <w:rFonts w:ascii="宋体" w:hAnsi="宋体" w:hint="eastAsia"/>
                <w:sz w:val="24"/>
                <w:szCs w:val="24"/>
              </w:rPr>
              <w:t>缝纫机有限</w:t>
            </w:r>
            <w:r w:rsidRPr="00D806FE">
              <w:rPr>
                <w:rFonts w:ascii="宋体" w:hAnsi="宋体" w:hint="eastAsia"/>
                <w:sz w:val="24"/>
                <w:szCs w:val="24"/>
              </w:rPr>
              <w:t>公司</w:t>
            </w:r>
          </w:p>
        </w:tc>
        <w:tc>
          <w:tcPr>
            <w:tcW w:w="1410" w:type="dxa"/>
          </w:tcPr>
          <w:p w:rsidR="00D7248E" w:rsidRDefault="00D7248E" w:rsidP="00D7248E">
            <w:r w:rsidRPr="00B566C0">
              <w:rPr>
                <w:rFonts w:asciiTheme="minorEastAsia" w:hAnsiTheme="minorEastAsia" w:hint="eastAsia"/>
                <w:sz w:val="24"/>
                <w:szCs w:val="24"/>
              </w:rPr>
              <w:t>企业管理</w:t>
            </w:r>
          </w:p>
        </w:tc>
        <w:tc>
          <w:tcPr>
            <w:tcW w:w="1410" w:type="dxa"/>
          </w:tcPr>
          <w:p w:rsidR="00D7248E" w:rsidRPr="00F90455" w:rsidRDefault="00D7248E" w:rsidP="00D7248E">
            <w:pPr>
              <w:spacing w:line="360" w:lineRule="auto"/>
              <w:jc w:val="left"/>
              <w:rPr>
                <w:rFonts w:asciiTheme="minorEastAsia" w:hAnsiTheme="minorEastAsia"/>
                <w:sz w:val="24"/>
                <w:szCs w:val="24"/>
              </w:rPr>
            </w:pPr>
          </w:p>
        </w:tc>
      </w:tr>
      <w:tr w:rsidR="00D7248E" w:rsidRPr="00F90455" w:rsidTr="00D7248E">
        <w:tc>
          <w:tcPr>
            <w:tcW w:w="675" w:type="dxa"/>
            <w:vMerge/>
          </w:tcPr>
          <w:p w:rsidR="00D7248E" w:rsidRPr="00F90455" w:rsidRDefault="00D7248E" w:rsidP="00D7248E">
            <w:pPr>
              <w:spacing w:line="360" w:lineRule="auto"/>
              <w:jc w:val="left"/>
              <w:rPr>
                <w:rFonts w:asciiTheme="minorEastAsia" w:hAnsiTheme="minorEastAsia"/>
                <w:sz w:val="24"/>
                <w:szCs w:val="24"/>
              </w:rPr>
            </w:pPr>
          </w:p>
        </w:tc>
        <w:tc>
          <w:tcPr>
            <w:tcW w:w="993" w:type="dxa"/>
            <w:tcBorders>
              <w:right w:val="single" w:sz="4" w:space="0" w:color="auto"/>
            </w:tcBorders>
            <w:vAlign w:val="center"/>
          </w:tcPr>
          <w:p w:rsidR="00D7248E" w:rsidRPr="00D806FE" w:rsidRDefault="00D7248E" w:rsidP="00D7248E">
            <w:pPr>
              <w:widowControl/>
              <w:jc w:val="left"/>
              <w:rPr>
                <w:rFonts w:ascii="宋体" w:hAnsi="宋体"/>
                <w:sz w:val="24"/>
                <w:szCs w:val="24"/>
              </w:rPr>
            </w:pPr>
            <w:proofErr w:type="gramStart"/>
            <w:r w:rsidRPr="00D806FE">
              <w:rPr>
                <w:rFonts w:ascii="宋体" w:hAnsi="宋体" w:hint="eastAsia"/>
                <w:sz w:val="24"/>
                <w:szCs w:val="24"/>
              </w:rPr>
              <w:t>陈思吉</w:t>
            </w:r>
            <w:proofErr w:type="gramEnd"/>
          </w:p>
        </w:tc>
        <w:tc>
          <w:tcPr>
            <w:tcW w:w="1559" w:type="dxa"/>
            <w:tcBorders>
              <w:left w:val="single" w:sz="4" w:space="0" w:color="auto"/>
            </w:tcBorders>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设计总监</w:t>
            </w:r>
          </w:p>
        </w:tc>
        <w:tc>
          <w:tcPr>
            <w:tcW w:w="2475" w:type="dxa"/>
            <w:vAlign w:val="center"/>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四川德者商贸有限责任公司</w:t>
            </w:r>
          </w:p>
        </w:tc>
        <w:tc>
          <w:tcPr>
            <w:tcW w:w="1410" w:type="dxa"/>
          </w:tcPr>
          <w:p w:rsidR="00D7248E" w:rsidRDefault="00D7248E" w:rsidP="00D7248E">
            <w:r w:rsidRPr="00B566C0">
              <w:rPr>
                <w:rFonts w:asciiTheme="minorEastAsia" w:hAnsiTheme="minorEastAsia" w:hint="eastAsia"/>
                <w:sz w:val="24"/>
                <w:szCs w:val="24"/>
              </w:rPr>
              <w:t>企业管理</w:t>
            </w:r>
          </w:p>
        </w:tc>
        <w:tc>
          <w:tcPr>
            <w:tcW w:w="1410" w:type="dxa"/>
          </w:tcPr>
          <w:p w:rsidR="00D7248E" w:rsidRPr="00F90455" w:rsidRDefault="00D7248E" w:rsidP="00D7248E">
            <w:pPr>
              <w:spacing w:line="360" w:lineRule="auto"/>
              <w:jc w:val="left"/>
              <w:rPr>
                <w:rFonts w:asciiTheme="minorEastAsia" w:hAnsiTheme="minorEastAsia"/>
                <w:sz w:val="24"/>
                <w:szCs w:val="24"/>
              </w:rPr>
            </w:pPr>
          </w:p>
        </w:tc>
      </w:tr>
      <w:tr w:rsidR="00D7248E" w:rsidRPr="00F90455" w:rsidTr="00D7248E">
        <w:trPr>
          <w:trHeight w:val="5699"/>
        </w:trPr>
        <w:tc>
          <w:tcPr>
            <w:tcW w:w="675" w:type="dxa"/>
            <w:vAlign w:val="center"/>
          </w:tcPr>
          <w:p w:rsidR="00D7248E" w:rsidRPr="00F90455" w:rsidRDefault="00D7248E" w:rsidP="00D7248E">
            <w:pPr>
              <w:jc w:val="center"/>
              <w:rPr>
                <w:rFonts w:asciiTheme="minorEastAsia" w:hAnsiTheme="minorEastAsia"/>
                <w:sz w:val="24"/>
                <w:szCs w:val="24"/>
              </w:rPr>
            </w:pPr>
            <w:r w:rsidRPr="00F90455">
              <w:rPr>
                <w:rFonts w:asciiTheme="minorEastAsia" w:hAnsiTheme="minorEastAsia" w:hint="eastAsia"/>
                <w:sz w:val="24"/>
                <w:szCs w:val="24"/>
              </w:rPr>
              <w:t>专业指导委员会意见</w:t>
            </w:r>
          </w:p>
        </w:tc>
        <w:tc>
          <w:tcPr>
            <w:tcW w:w="7847" w:type="dxa"/>
            <w:gridSpan w:val="5"/>
          </w:tcPr>
          <w:p w:rsidR="00D7248E" w:rsidRPr="00F90455" w:rsidRDefault="00D7248E" w:rsidP="00D7248E">
            <w:pPr>
              <w:spacing w:line="360" w:lineRule="auto"/>
              <w:ind w:firstLineChars="200" w:firstLine="480"/>
              <w:jc w:val="left"/>
              <w:rPr>
                <w:rFonts w:asciiTheme="minorEastAsia" w:hAnsiTheme="minorEastAsia"/>
                <w:sz w:val="24"/>
                <w:szCs w:val="24"/>
              </w:rPr>
            </w:pPr>
            <w:r w:rsidRPr="00F90455">
              <w:rPr>
                <w:rFonts w:asciiTheme="minorEastAsia" w:hAnsiTheme="minorEastAsia" w:hint="eastAsia"/>
                <w:sz w:val="24"/>
                <w:szCs w:val="24"/>
              </w:rPr>
              <w:t>人才培养目标定位准确</w:t>
            </w:r>
            <w:r>
              <w:rPr>
                <w:rFonts w:asciiTheme="minorEastAsia" w:hAnsiTheme="minorEastAsia" w:hint="eastAsia"/>
                <w:sz w:val="24"/>
                <w:szCs w:val="24"/>
              </w:rPr>
              <w:t>，</w:t>
            </w:r>
            <w:r w:rsidRPr="00F90455">
              <w:rPr>
                <w:rFonts w:asciiTheme="minorEastAsia" w:hAnsiTheme="minorEastAsia" w:hint="eastAsia"/>
                <w:sz w:val="24"/>
                <w:szCs w:val="24"/>
              </w:rPr>
              <w:t>知识结构和课程体系与培养目标定位的一致</w:t>
            </w:r>
            <w:r>
              <w:rPr>
                <w:rFonts w:asciiTheme="minorEastAsia" w:hAnsiTheme="minorEastAsia" w:hint="eastAsia"/>
                <w:sz w:val="24"/>
                <w:szCs w:val="24"/>
              </w:rPr>
              <w:t>。</w:t>
            </w:r>
          </w:p>
          <w:p w:rsidR="00D7248E" w:rsidRPr="00F90455" w:rsidRDefault="00D7248E" w:rsidP="00D7248E">
            <w:pPr>
              <w:spacing w:line="360" w:lineRule="auto"/>
              <w:ind w:firstLineChars="200" w:firstLine="480"/>
              <w:jc w:val="left"/>
              <w:rPr>
                <w:rFonts w:asciiTheme="minorEastAsia" w:hAnsiTheme="minorEastAsia"/>
                <w:sz w:val="24"/>
                <w:szCs w:val="24"/>
              </w:rPr>
            </w:pPr>
            <w:r w:rsidRPr="00F90455">
              <w:rPr>
                <w:rFonts w:asciiTheme="minorEastAsia" w:hAnsiTheme="minorEastAsia" w:hint="eastAsia"/>
                <w:sz w:val="24"/>
                <w:szCs w:val="24"/>
              </w:rPr>
              <w:t>各类课程的比例</w:t>
            </w:r>
            <w:r>
              <w:rPr>
                <w:rFonts w:asciiTheme="minorEastAsia" w:hAnsiTheme="minorEastAsia" w:hint="eastAsia"/>
                <w:sz w:val="24"/>
                <w:szCs w:val="24"/>
              </w:rPr>
              <w:t>合理、</w:t>
            </w:r>
            <w:r w:rsidRPr="00F90455">
              <w:rPr>
                <w:rFonts w:asciiTheme="minorEastAsia" w:hAnsiTheme="minorEastAsia" w:hint="eastAsia"/>
                <w:sz w:val="24"/>
                <w:szCs w:val="24"/>
              </w:rPr>
              <w:t>课程之间关系的</w:t>
            </w:r>
            <w:r>
              <w:rPr>
                <w:rFonts w:asciiTheme="minorEastAsia" w:hAnsiTheme="minorEastAsia" w:hint="eastAsia"/>
                <w:sz w:val="24"/>
                <w:szCs w:val="24"/>
              </w:rPr>
              <w:t>科学有序，能够支撑培养目标。</w:t>
            </w:r>
            <w:r w:rsidRPr="00F90455">
              <w:rPr>
                <w:rFonts w:asciiTheme="minorEastAsia" w:hAnsiTheme="minorEastAsia" w:hint="eastAsia"/>
                <w:sz w:val="24"/>
                <w:szCs w:val="24"/>
              </w:rPr>
              <w:t>实践性教学环节设置的合理</w:t>
            </w:r>
            <w:r>
              <w:rPr>
                <w:rFonts w:asciiTheme="minorEastAsia" w:hAnsiTheme="minorEastAsia" w:hint="eastAsia"/>
                <w:sz w:val="24"/>
                <w:szCs w:val="24"/>
              </w:rPr>
              <w:t>，能有效实现对学生的岗位职业能力培养</w:t>
            </w:r>
          </w:p>
          <w:p w:rsidR="00D7248E" w:rsidRPr="00F90455" w:rsidRDefault="00D7248E" w:rsidP="00D7248E">
            <w:pPr>
              <w:spacing w:line="360" w:lineRule="auto"/>
              <w:ind w:firstLineChars="200" w:firstLine="480"/>
              <w:jc w:val="left"/>
              <w:rPr>
                <w:rFonts w:asciiTheme="minorEastAsia" w:hAnsiTheme="minorEastAsia"/>
                <w:sz w:val="24"/>
                <w:szCs w:val="24"/>
              </w:rPr>
            </w:pPr>
            <w:r w:rsidRPr="00F90455">
              <w:rPr>
                <w:rFonts w:asciiTheme="minorEastAsia" w:hAnsiTheme="minorEastAsia" w:hint="eastAsia"/>
                <w:sz w:val="24"/>
                <w:szCs w:val="24"/>
              </w:rPr>
              <w:t>专业建设具有特色性</w:t>
            </w:r>
            <w:r>
              <w:rPr>
                <w:rFonts w:asciiTheme="minorEastAsia" w:hAnsiTheme="minorEastAsia" w:hint="eastAsia"/>
                <w:sz w:val="24"/>
                <w:szCs w:val="24"/>
              </w:rPr>
              <w:t>，但还需要紧跟产业经济转型，进一步加强与区域经济的对接。</w:t>
            </w:r>
          </w:p>
          <w:p w:rsidR="00D7248E" w:rsidRPr="00F90455" w:rsidRDefault="00D7248E" w:rsidP="00D7248E">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论证通过，同意实施！</w:t>
            </w:r>
          </w:p>
          <w:p w:rsidR="00D7248E" w:rsidRDefault="00D7248E" w:rsidP="00D7248E">
            <w:pPr>
              <w:spacing w:line="360" w:lineRule="auto"/>
              <w:jc w:val="left"/>
              <w:rPr>
                <w:rFonts w:asciiTheme="minorEastAsia" w:hAnsiTheme="minorEastAsia"/>
                <w:sz w:val="24"/>
                <w:szCs w:val="24"/>
              </w:rPr>
            </w:pPr>
          </w:p>
          <w:p w:rsidR="00D7248E" w:rsidRPr="00F90455" w:rsidRDefault="00D7248E" w:rsidP="00D7248E">
            <w:pPr>
              <w:spacing w:line="360" w:lineRule="auto"/>
              <w:jc w:val="left"/>
              <w:rPr>
                <w:rFonts w:asciiTheme="minorEastAsia" w:hAnsiTheme="minorEastAsia"/>
                <w:sz w:val="24"/>
                <w:szCs w:val="24"/>
              </w:rPr>
            </w:pPr>
          </w:p>
          <w:p w:rsidR="00D7248E" w:rsidRPr="00F90455" w:rsidRDefault="00D7248E" w:rsidP="00D7248E">
            <w:pPr>
              <w:spacing w:line="360" w:lineRule="auto"/>
              <w:jc w:val="left"/>
              <w:rPr>
                <w:rFonts w:asciiTheme="minorEastAsia" w:hAnsiTheme="minorEastAsia"/>
                <w:sz w:val="24"/>
                <w:szCs w:val="24"/>
              </w:rPr>
            </w:pPr>
          </w:p>
          <w:p w:rsidR="00D7248E" w:rsidRPr="00F90455" w:rsidRDefault="00D7248E" w:rsidP="00D7248E">
            <w:pPr>
              <w:spacing w:line="360" w:lineRule="auto"/>
              <w:jc w:val="left"/>
              <w:rPr>
                <w:rFonts w:asciiTheme="minorEastAsia" w:hAnsiTheme="minorEastAsia"/>
                <w:sz w:val="24"/>
                <w:szCs w:val="24"/>
              </w:rPr>
            </w:pPr>
            <w:r w:rsidRPr="00F90455">
              <w:rPr>
                <w:rFonts w:asciiTheme="minorEastAsia" w:hAnsiTheme="minorEastAsia" w:hint="eastAsia"/>
                <w:sz w:val="24"/>
                <w:szCs w:val="24"/>
              </w:rPr>
              <w:t xml:space="preserve">                              专业委员会主任签字：</w:t>
            </w:r>
          </w:p>
          <w:p w:rsidR="00D7248E" w:rsidRPr="00F90455" w:rsidRDefault="00D7248E" w:rsidP="00D7248E">
            <w:pPr>
              <w:jc w:val="left"/>
              <w:rPr>
                <w:rFonts w:asciiTheme="minorEastAsia" w:hAnsiTheme="minorEastAsia"/>
                <w:sz w:val="24"/>
                <w:szCs w:val="24"/>
              </w:rPr>
            </w:pPr>
          </w:p>
          <w:p w:rsidR="00D7248E" w:rsidRPr="00F90455" w:rsidRDefault="00D7248E" w:rsidP="00D7248E">
            <w:pPr>
              <w:spacing w:line="360" w:lineRule="auto"/>
              <w:ind w:firstLineChars="2350" w:firstLine="5640"/>
              <w:jc w:val="left"/>
              <w:rPr>
                <w:rFonts w:asciiTheme="minorEastAsia" w:hAnsiTheme="minorEastAsia"/>
                <w:sz w:val="24"/>
                <w:szCs w:val="24"/>
              </w:rPr>
            </w:pPr>
            <w:r w:rsidRPr="00F90455">
              <w:rPr>
                <w:rFonts w:asciiTheme="minorEastAsia" w:hAnsiTheme="minorEastAsia" w:hint="eastAsia"/>
                <w:sz w:val="24"/>
                <w:szCs w:val="24"/>
              </w:rPr>
              <w:t>年   月   日</w:t>
            </w:r>
          </w:p>
        </w:tc>
      </w:tr>
    </w:tbl>
    <w:p w:rsidR="00D7248E" w:rsidRPr="00630B6D" w:rsidRDefault="00D7248E" w:rsidP="00D7248E">
      <w:pPr>
        <w:jc w:val="left"/>
        <w:rPr>
          <w:rFonts w:asciiTheme="minorEastAsia" w:hAnsiTheme="minorEastAsia"/>
          <w:b/>
          <w:szCs w:val="21"/>
        </w:rPr>
      </w:pPr>
    </w:p>
    <w:p w:rsidR="00D7248E" w:rsidRPr="00630B6D" w:rsidRDefault="00D7248E" w:rsidP="00D7248E">
      <w:pPr>
        <w:rPr>
          <w:rFonts w:asciiTheme="minorEastAsia" w:hAnsiTheme="minorEastAsia"/>
          <w:b/>
        </w:rPr>
      </w:pPr>
      <w:r w:rsidRPr="00630B6D">
        <w:rPr>
          <w:rFonts w:asciiTheme="minorEastAsia" w:hAnsiTheme="minorEastAsia" w:hint="eastAsia"/>
          <w:b/>
        </w:rPr>
        <w:lastRenderedPageBreak/>
        <w:t>附表</w:t>
      </w:r>
      <w:r>
        <w:rPr>
          <w:rFonts w:asciiTheme="minorEastAsia" w:hAnsiTheme="minorEastAsia" w:hint="eastAsia"/>
          <w:b/>
        </w:rPr>
        <w:t>3</w:t>
      </w:r>
    </w:p>
    <w:p w:rsidR="00D7248E" w:rsidRPr="00F90455" w:rsidRDefault="00D7248E" w:rsidP="00D7248E">
      <w:pPr>
        <w:pStyle w:val="1"/>
        <w:spacing w:before="120" w:after="120" w:line="240" w:lineRule="auto"/>
        <w:jc w:val="center"/>
        <w:rPr>
          <w:sz w:val="36"/>
          <w:szCs w:val="36"/>
        </w:rPr>
      </w:pPr>
      <w:r w:rsidRPr="00F90455">
        <w:rPr>
          <w:rFonts w:hint="eastAsia"/>
          <w:sz w:val="36"/>
          <w:szCs w:val="36"/>
        </w:rPr>
        <w:t>人才培养方案</w:t>
      </w:r>
      <w:r>
        <w:rPr>
          <w:rFonts w:hint="eastAsia"/>
          <w:sz w:val="36"/>
          <w:szCs w:val="36"/>
        </w:rPr>
        <w:t>学校审批</w:t>
      </w:r>
      <w:r w:rsidRPr="00F90455">
        <w:rPr>
          <w:rFonts w:hint="eastAsia"/>
          <w:sz w:val="36"/>
          <w:szCs w:val="36"/>
        </w:rPr>
        <w:t>意见</w:t>
      </w:r>
    </w:p>
    <w:tbl>
      <w:tblPr>
        <w:tblStyle w:val="aa"/>
        <w:tblW w:w="8481" w:type="dxa"/>
        <w:tblLook w:val="04A0" w:firstRow="1" w:lastRow="0" w:firstColumn="1" w:lastColumn="0" w:noHBand="0" w:noVBand="1"/>
      </w:tblPr>
      <w:tblGrid>
        <w:gridCol w:w="788"/>
        <w:gridCol w:w="2155"/>
        <w:gridCol w:w="1170"/>
        <w:gridCol w:w="1550"/>
        <w:gridCol w:w="1259"/>
        <w:gridCol w:w="1559"/>
      </w:tblGrid>
      <w:tr w:rsidR="00D7248E" w:rsidRPr="00F90455" w:rsidTr="00D7248E">
        <w:tc>
          <w:tcPr>
            <w:tcW w:w="788" w:type="dxa"/>
            <w:vMerge w:val="restart"/>
            <w:vAlign w:val="center"/>
          </w:tcPr>
          <w:p w:rsidR="00D7248E" w:rsidRPr="00F90455"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培养方案主要数据</w:t>
            </w:r>
          </w:p>
        </w:tc>
        <w:tc>
          <w:tcPr>
            <w:tcW w:w="2155" w:type="dxa"/>
            <w:vAlign w:val="center"/>
          </w:tcPr>
          <w:p w:rsidR="00D7248E" w:rsidRPr="00F90455" w:rsidRDefault="00D7248E" w:rsidP="00D7248E">
            <w:pPr>
              <w:jc w:val="center"/>
              <w:rPr>
                <w:rFonts w:asciiTheme="minorEastAsia" w:hAnsiTheme="minorEastAsia"/>
                <w:sz w:val="24"/>
                <w:szCs w:val="24"/>
              </w:rPr>
            </w:pPr>
            <w:r>
              <w:rPr>
                <w:rFonts w:asciiTheme="minorEastAsia" w:hAnsiTheme="minorEastAsia" w:hint="eastAsia"/>
                <w:sz w:val="24"/>
                <w:szCs w:val="24"/>
              </w:rPr>
              <w:t>专业方向名称</w:t>
            </w:r>
          </w:p>
        </w:tc>
        <w:tc>
          <w:tcPr>
            <w:tcW w:w="1170" w:type="dxa"/>
            <w:vAlign w:val="center"/>
          </w:tcPr>
          <w:p w:rsidR="00D7248E" w:rsidRPr="00F90455" w:rsidRDefault="00D7248E" w:rsidP="00D7248E">
            <w:pPr>
              <w:jc w:val="center"/>
              <w:rPr>
                <w:rFonts w:asciiTheme="minorEastAsia" w:hAnsiTheme="minorEastAsia"/>
                <w:sz w:val="24"/>
                <w:szCs w:val="24"/>
              </w:rPr>
            </w:pPr>
            <w:r>
              <w:rPr>
                <w:rFonts w:asciiTheme="minorEastAsia" w:hAnsiTheme="minorEastAsia" w:hint="eastAsia"/>
                <w:sz w:val="24"/>
                <w:szCs w:val="24"/>
              </w:rPr>
              <w:t>培养方案总学时</w:t>
            </w:r>
          </w:p>
        </w:tc>
        <w:tc>
          <w:tcPr>
            <w:tcW w:w="1550" w:type="dxa"/>
            <w:vAlign w:val="center"/>
          </w:tcPr>
          <w:p w:rsidR="00D7248E" w:rsidRPr="00F90455" w:rsidRDefault="00D7248E" w:rsidP="00D7248E">
            <w:pPr>
              <w:jc w:val="center"/>
              <w:rPr>
                <w:rFonts w:asciiTheme="minorEastAsia" w:hAnsiTheme="minorEastAsia"/>
                <w:sz w:val="24"/>
                <w:szCs w:val="24"/>
              </w:rPr>
            </w:pPr>
            <w:r>
              <w:rPr>
                <w:rFonts w:asciiTheme="minorEastAsia" w:hAnsiTheme="minorEastAsia" w:hint="eastAsia"/>
                <w:sz w:val="24"/>
                <w:szCs w:val="24"/>
              </w:rPr>
              <w:t>理论</w:t>
            </w:r>
            <w:proofErr w:type="gramStart"/>
            <w:r>
              <w:rPr>
                <w:rFonts w:asciiTheme="minorEastAsia" w:hAnsiTheme="minorEastAsia" w:hint="eastAsia"/>
                <w:sz w:val="24"/>
                <w:szCs w:val="24"/>
              </w:rPr>
              <w:t>教学总</w:t>
            </w:r>
            <w:proofErr w:type="gramEnd"/>
            <w:r>
              <w:rPr>
                <w:rFonts w:asciiTheme="minorEastAsia" w:hAnsiTheme="minorEastAsia" w:hint="eastAsia"/>
                <w:sz w:val="24"/>
                <w:szCs w:val="24"/>
              </w:rPr>
              <w:t>学时</w:t>
            </w:r>
          </w:p>
        </w:tc>
        <w:tc>
          <w:tcPr>
            <w:tcW w:w="1259" w:type="dxa"/>
            <w:vAlign w:val="center"/>
          </w:tcPr>
          <w:p w:rsidR="00D7248E" w:rsidRPr="00F90455" w:rsidRDefault="00D7248E" w:rsidP="00D7248E">
            <w:pPr>
              <w:jc w:val="center"/>
              <w:rPr>
                <w:rFonts w:asciiTheme="minorEastAsia" w:hAnsiTheme="minorEastAsia"/>
                <w:sz w:val="24"/>
                <w:szCs w:val="24"/>
              </w:rPr>
            </w:pPr>
            <w:r>
              <w:rPr>
                <w:rFonts w:asciiTheme="minorEastAsia" w:hAnsiTheme="minorEastAsia" w:hint="eastAsia"/>
                <w:sz w:val="24"/>
                <w:szCs w:val="24"/>
              </w:rPr>
              <w:t>公共课程总学时</w:t>
            </w:r>
          </w:p>
        </w:tc>
        <w:tc>
          <w:tcPr>
            <w:tcW w:w="1559" w:type="dxa"/>
            <w:vAlign w:val="center"/>
          </w:tcPr>
          <w:p w:rsidR="00D7248E" w:rsidRPr="00F90455" w:rsidRDefault="00D7248E" w:rsidP="00D7248E">
            <w:pPr>
              <w:jc w:val="center"/>
              <w:rPr>
                <w:rFonts w:asciiTheme="minorEastAsia" w:hAnsiTheme="minorEastAsia"/>
                <w:sz w:val="24"/>
                <w:szCs w:val="24"/>
              </w:rPr>
            </w:pPr>
            <w:r>
              <w:rPr>
                <w:rFonts w:asciiTheme="minorEastAsia" w:hAnsiTheme="minorEastAsia" w:hint="eastAsia"/>
                <w:sz w:val="24"/>
                <w:szCs w:val="24"/>
              </w:rPr>
              <w:t>实践</w:t>
            </w:r>
            <w:proofErr w:type="gramStart"/>
            <w:r>
              <w:rPr>
                <w:rFonts w:asciiTheme="minorEastAsia" w:hAnsiTheme="minorEastAsia" w:hint="eastAsia"/>
                <w:sz w:val="24"/>
                <w:szCs w:val="24"/>
              </w:rPr>
              <w:t>教学占</w:t>
            </w:r>
            <w:proofErr w:type="gramEnd"/>
            <w:r>
              <w:rPr>
                <w:rFonts w:asciiTheme="minorEastAsia" w:hAnsiTheme="minorEastAsia" w:hint="eastAsia"/>
                <w:sz w:val="24"/>
                <w:szCs w:val="24"/>
              </w:rPr>
              <w:t>总学时比例</w:t>
            </w:r>
          </w:p>
        </w:tc>
      </w:tr>
      <w:tr w:rsidR="00D7248E" w:rsidRPr="00F90455" w:rsidTr="00D7248E">
        <w:tc>
          <w:tcPr>
            <w:tcW w:w="788" w:type="dxa"/>
            <w:vMerge/>
            <w:vAlign w:val="center"/>
          </w:tcPr>
          <w:p w:rsidR="00D7248E" w:rsidRPr="00F90455" w:rsidRDefault="00D7248E" w:rsidP="00D7248E">
            <w:pPr>
              <w:spacing w:line="360" w:lineRule="auto"/>
              <w:jc w:val="center"/>
              <w:rPr>
                <w:rFonts w:asciiTheme="minorEastAsia" w:hAnsiTheme="minorEastAsia"/>
                <w:sz w:val="24"/>
                <w:szCs w:val="24"/>
              </w:rPr>
            </w:pPr>
          </w:p>
        </w:tc>
        <w:tc>
          <w:tcPr>
            <w:tcW w:w="2155" w:type="dxa"/>
            <w:vAlign w:val="center"/>
          </w:tcPr>
          <w:p w:rsidR="00D7248E" w:rsidRPr="00F90455"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服装设计与工艺</w:t>
            </w:r>
          </w:p>
        </w:tc>
        <w:tc>
          <w:tcPr>
            <w:tcW w:w="1170" w:type="dxa"/>
            <w:vAlign w:val="center"/>
          </w:tcPr>
          <w:p w:rsidR="00D7248E" w:rsidRPr="00F90455" w:rsidRDefault="00D7248E" w:rsidP="00D7248E">
            <w:pPr>
              <w:spacing w:line="360" w:lineRule="auto"/>
              <w:jc w:val="center"/>
              <w:rPr>
                <w:rFonts w:asciiTheme="minorEastAsia" w:hAnsiTheme="minorEastAsia"/>
                <w:sz w:val="24"/>
                <w:szCs w:val="24"/>
              </w:rPr>
            </w:pPr>
            <w:r>
              <w:rPr>
                <w:rFonts w:asciiTheme="minorEastAsia" w:hAnsiTheme="minorEastAsia"/>
                <w:sz w:val="24"/>
                <w:szCs w:val="24"/>
              </w:rPr>
              <w:t>3212</w:t>
            </w:r>
          </w:p>
        </w:tc>
        <w:tc>
          <w:tcPr>
            <w:tcW w:w="1550" w:type="dxa"/>
            <w:vAlign w:val="center"/>
          </w:tcPr>
          <w:p w:rsidR="00D7248E" w:rsidRPr="00F90455" w:rsidRDefault="00D7248E" w:rsidP="00D7248E">
            <w:pPr>
              <w:spacing w:line="360" w:lineRule="auto"/>
              <w:jc w:val="center"/>
              <w:rPr>
                <w:rFonts w:asciiTheme="minorEastAsia" w:hAnsiTheme="minorEastAsia"/>
                <w:sz w:val="24"/>
                <w:szCs w:val="24"/>
              </w:rPr>
            </w:pPr>
            <w:r>
              <w:rPr>
                <w:rFonts w:asciiTheme="minorEastAsia" w:hAnsiTheme="minorEastAsia"/>
                <w:sz w:val="24"/>
                <w:szCs w:val="24"/>
              </w:rPr>
              <w:t>1527</w:t>
            </w:r>
          </w:p>
        </w:tc>
        <w:tc>
          <w:tcPr>
            <w:tcW w:w="1259" w:type="dxa"/>
            <w:vAlign w:val="center"/>
          </w:tcPr>
          <w:p w:rsidR="00D7248E" w:rsidRPr="00F90455" w:rsidRDefault="00D7248E" w:rsidP="00D7248E">
            <w:pPr>
              <w:spacing w:line="360" w:lineRule="auto"/>
              <w:jc w:val="center"/>
              <w:rPr>
                <w:rFonts w:asciiTheme="minorEastAsia" w:hAnsiTheme="minorEastAsia"/>
                <w:sz w:val="24"/>
                <w:szCs w:val="24"/>
              </w:rPr>
            </w:pPr>
            <w:r>
              <w:rPr>
                <w:rFonts w:asciiTheme="minorEastAsia" w:hAnsiTheme="minorEastAsia"/>
                <w:sz w:val="24"/>
                <w:szCs w:val="24"/>
              </w:rPr>
              <w:t>1685</w:t>
            </w:r>
          </w:p>
        </w:tc>
        <w:tc>
          <w:tcPr>
            <w:tcW w:w="1559" w:type="dxa"/>
            <w:vAlign w:val="center"/>
          </w:tcPr>
          <w:p w:rsidR="00D7248E" w:rsidRPr="00F90455" w:rsidRDefault="00D7248E" w:rsidP="00D7248E">
            <w:pPr>
              <w:spacing w:line="360" w:lineRule="auto"/>
              <w:jc w:val="center"/>
              <w:rPr>
                <w:rFonts w:asciiTheme="minorEastAsia" w:hAnsiTheme="minorEastAsia"/>
                <w:sz w:val="24"/>
                <w:szCs w:val="24"/>
              </w:rPr>
            </w:pPr>
            <w:r>
              <w:rPr>
                <w:rFonts w:asciiTheme="minorEastAsia" w:hAnsiTheme="minorEastAsia"/>
                <w:sz w:val="24"/>
                <w:szCs w:val="24"/>
              </w:rPr>
              <w:t>52.5%</w:t>
            </w:r>
          </w:p>
        </w:tc>
      </w:tr>
      <w:tr w:rsidR="00D7248E" w:rsidRPr="00F90455" w:rsidTr="00D7248E">
        <w:tc>
          <w:tcPr>
            <w:tcW w:w="788" w:type="dxa"/>
            <w:vAlign w:val="center"/>
          </w:tcPr>
          <w:p w:rsidR="00D7248E" w:rsidRPr="00F90455"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专业部意见</w:t>
            </w:r>
          </w:p>
        </w:tc>
        <w:tc>
          <w:tcPr>
            <w:tcW w:w="7693" w:type="dxa"/>
            <w:gridSpan w:val="5"/>
            <w:vAlign w:val="center"/>
          </w:tcPr>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 xml:space="preserve">             专业部长签字：</w:t>
            </w:r>
          </w:p>
          <w:p w:rsidR="00D7248E" w:rsidRPr="00F90455"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D7248E" w:rsidRPr="00F90455" w:rsidTr="00D7248E">
        <w:tc>
          <w:tcPr>
            <w:tcW w:w="788" w:type="dxa"/>
            <w:vAlign w:val="center"/>
          </w:tcPr>
          <w:p w:rsidR="00D7248E" w:rsidRPr="00F90455"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教务处意见</w:t>
            </w:r>
          </w:p>
        </w:tc>
        <w:tc>
          <w:tcPr>
            <w:tcW w:w="7693" w:type="dxa"/>
            <w:gridSpan w:val="5"/>
            <w:vAlign w:val="center"/>
          </w:tcPr>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 xml:space="preserve">             教务主任签字：</w:t>
            </w:r>
          </w:p>
          <w:p w:rsidR="00D7248E" w:rsidRPr="00F90455"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D7248E" w:rsidRPr="00F90455" w:rsidTr="00D7248E">
        <w:trPr>
          <w:trHeight w:val="1905"/>
        </w:trPr>
        <w:tc>
          <w:tcPr>
            <w:tcW w:w="788" w:type="dxa"/>
            <w:tcBorders>
              <w:bottom w:val="single" w:sz="4" w:space="0" w:color="auto"/>
            </w:tcBorders>
            <w:vAlign w:val="center"/>
          </w:tcPr>
          <w:p w:rsidR="00D7248E" w:rsidRPr="00F90455"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主管校长意见</w:t>
            </w:r>
          </w:p>
        </w:tc>
        <w:tc>
          <w:tcPr>
            <w:tcW w:w="7693" w:type="dxa"/>
            <w:gridSpan w:val="5"/>
            <w:tcBorders>
              <w:bottom w:val="single" w:sz="4" w:space="0" w:color="auto"/>
            </w:tcBorders>
            <w:vAlign w:val="center"/>
          </w:tcPr>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 xml:space="preserve">            主管校长签字：</w:t>
            </w:r>
          </w:p>
          <w:p w:rsidR="00D7248E" w:rsidRPr="00F90455"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D7248E" w:rsidRPr="00F90455" w:rsidTr="00D7248E">
        <w:trPr>
          <w:trHeight w:val="2192"/>
        </w:trPr>
        <w:tc>
          <w:tcPr>
            <w:tcW w:w="788" w:type="dxa"/>
            <w:tcBorders>
              <w:top w:val="single" w:sz="4" w:space="0" w:color="auto"/>
            </w:tcBorders>
            <w:vAlign w:val="center"/>
          </w:tcPr>
          <w:p w:rsidR="00D7248E"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学校意见</w:t>
            </w:r>
          </w:p>
        </w:tc>
        <w:tc>
          <w:tcPr>
            <w:tcW w:w="7693" w:type="dxa"/>
            <w:gridSpan w:val="5"/>
            <w:tcBorders>
              <w:top w:val="single" w:sz="4" w:space="0" w:color="auto"/>
            </w:tcBorders>
            <w:vAlign w:val="center"/>
          </w:tcPr>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p>
          <w:p w:rsidR="00D7248E"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 xml:space="preserve">         校长签字：</w:t>
            </w:r>
          </w:p>
          <w:p w:rsidR="00D7248E" w:rsidRDefault="00D7248E" w:rsidP="00D7248E">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bl>
    <w:p w:rsidR="00D7248E" w:rsidRDefault="00D7248E" w:rsidP="00D7248E">
      <w:pPr>
        <w:rPr>
          <w:rFonts w:asciiTheme="minorEastAsia" w:hAnsiTheme="minorEastAsia"/>
          <w:b/>
        </w:rPr>
      </w:pPr>
    </w:p>
    <w:p w:rsidR="00D7248E" w:rsidRDefault="00D7248E" w:rsidP="00D7248E">
      <w:pPr>
        <w:rPr>
          <w:rFonts w:asciiTheme="minorEastAsia" w:hAnsiTheme="minorEastAsia"/>
          <w:b/>
        </w:rPr>
      </w:pPr>
      <w:r w:rsidRPr="00630B6D">
        <w:rPr>
          <w:rFonts w:asciiTheme="minorEastAsia" w:hAnsiTheme="minorEastAsia" w:hint="eastAsia"/>
          <w:b/>
        </w:rPr>
        <w:lastRenderedPageBreak/>
        <w:t>附表</w:t>
      </w:r>
      <w:r>
        <w:rPr>
          <w:rFonts w:asciiTheme="minorEastAsia" w:hAnsiTheme="minorEastAsia" w:hint="eastAsia"/>
          <w:b/>
        </w:rPr>
        <w:t>4</w:t>
      </w:r>
    </w:p>
    <w:p w:rsidR="00D7248E" w:rsidRPr="00815C0A" w:rsidRDefault="00D7248E" w:rsidP="00D7248E">
      <w:pPr>
        <w:snapToGrid w:val="0"/>
        <w:spacing w:line="540" w:lineRule="exact"/>
        <w:jc w:val="center"/>
        <w:rPr>
          <w:rFonts w:ascii="宋体" w:hAnsi="宋体"/>
          <w:b/>
          <w:sz w:val="36"/>
          <w:szCs w:val="36"/>
        </w:rPr>
      </w:pPr>
      <w:r w:rsidRPr="00815C0A">
        <w:rPr>
          <w:rFonts w:ascii="宋体" w:hAnsi="宋体" w:hint="eastAsia"/>
          <w:b/>
          <w:sz w:val="36"/>
          <w:szCs w:val="36"/>
        </w:rPr>
        <w:t>四川省蚕丝学校</w:t>
      </w:r>
    </w:p>
    <w:p w:rsidR="00D7248E" w:rsidRPr="00815C0A" w:rsidRDefault="00D7248E" w:rsidP="00D7248E">
      <w:pPr>
        <w:snapToGrid w:val="0"/>
        <w:spacing w:line="540" w:lineRule="exact"/>
        <w:jc w:val="center"/>
        <w:rPr>
          <w:rFonts w:ascii="宋体" w:hAnsi="宋体"/>
          <w:b/>
          <w:sz w:val="36"/>
          <w:szCs w:val="36"/>
        </w:rPr>
      </w:pPr>
      <w:r>
        <w:rPr>
          <w:rFonts w:ascii="宋体" w:hAnsi="宋体" w:hint="eastAsia"/>
          <w:b/>
          <w:sz w:val="36"/>
          <w:szCs w:val="36"/>
        </w:rPr>
        <w:t>服装设计与工艺</w:t>
      </w:r>
      <w:r w:rsidRPr="00815C0A">
        <w:rPr>
          <w:rFonts w:ascii="宋体" w:hAnsi="宋体" w:hint="eastAsia"/>
          <w:b/>
          <w:sz w:val="36"/>
          <w:szCs w:val="36"/>
        </w:rPr>
        <w:t>专业人才培养方案修订报告</w:t>
      </w:r>
    </w:p>
    <w:p w:rsidR="00D7248E" w:rsidRPr="00815C0A" w:rsidRDefault="00D7248E" w:rsidP="00D7248E">
      <w:pPr>
        <w:snapToGrid w:val="0"/>
        <w:spacing w:line="540" w:lineRule="exact"/>
        <w:jc w:val="center"/>
        <w:rPr>
          <w:rFonts w:ascii="宋体" w:hAnsi="宋体"/>
          <w:sz w:val="36"/>
          <w:szCs w:val="36"/>
        </w:rPr>
      </w:pPr>
    </w:p>
    <w:p w:rsidR="00D7248E" w:rsidRPr="00815C0A" w:rsidRDefault="00D7248E" w:rsidP="00D7248E">
      <w:pPr>
        <w:snapToGrid w:val="0"/>
        <w:spacing w:line="560" w:lineRule="exact"/>
        <w:ind w:firstLineChars="200" w:firstLine="643"/>
        <w:rPr>
          <w:rFonts w:ascii="宋体" w:hAnsi="宋体"/>
          <w:b/>
          <w:sz w:val="32"/>
          <w:szCs w:val="32"/>
        </w:rPr>
      </w:pPr>
      <w:r w:rsidRPr="00815C0A">
        <w:rPr>
          <w:rFonts w:ascii="宋体" w:hAnsi="宋体" w:hint="eastAsia"/>
          <w:b/>
          <w:sz w:val="32"/>
          <w:szCs w:val="32"/>
        </w:rPr>
        <w:t>一、人才需求调研情况 </w:t>
      </w:r>
    </w:p>
    <w:p w:rsidR="00D7248E" w:rsidRPr="00477592" w:rsidRDefault="00D7248E" w:rsidP="00D7248E">
      <w:pPr>
        <w:snapToGrid w:val="0"/>
        <w:spacing w:line="560" w:lineRule="exact"/>
        <w:ind w:firstLineChars="200" w:firstLine="560"/>
        <w:rPr>
          <w:rFonts w:ascii="宋体" w:hAnsi="宋体"/>
          <w:sz w:val="28"/>
          <w:szCs w:val="28"/>
        </w:rPr>
      </w:pPr>
      <w:r>
        <w:rPr>
          <w:rFonts w:ascii="宋体" w:hAnsi="宋体" w:hint="eastAsia"/>
          <w:sz w:val="28"/>
          <w:szCs w:val="28"/>
        </w:rPr>
        <w:t>1.</w:t>
      </w:r>
      <w:r w:rsidRPr="00477592">
        <w:rPr>
          <w:rFonts w:ascii="宋体" w:hAnsi="宋体" w:hint="eastAsia"/>
          <w:sz w:val="28"/>
          <w:szCs w:val="28"/>
        </w:rPr>
        <w:t>调研时间： 2019年4月—2020年5月</w:t>
      </w:r>
      <w:r>
        <w:rPr>
          <w:rFonts w:ascii="宋体" w:hAnsi="宋体" w:hint="eastAsia"/>
          <w:sz w:val="28"/>
          <w:szCs w:val="28"/>
        </w:rPr>
        <w:t>。</w:t>
      </w:r>
    </w:p>
    <w:p w:rsidR="00D7248E" w:rsidRDefault="00D7248E" w:rsidP="00D7248E">
      <w:pPr>
        <w:snapToGrid w:val="0"/>
        <w:spacing w:line="560" w:lineRule="exact"/>
        <w:ind w:firstLineChars="200" w:firstLine="560"/>
        <w:rPr>
          <w:rFonts w:ascii="宋体" w:hAnsi="宋体"/>
          <w:sz w:val="28"/>
          <w:szCs w:val="28"/>
        </w:rPr>
      </w:pPr>
      <w:r>
        <w:rPr>
          <w:rFonts w:ascii="宋体" w:hAnsi="宋体" w:hint="eastAsia"/>
          <w:sz w:val="28"/>
          <w:szCs w:val="28"/>
        </w:rPr>
        <w:t>2.</w:t>
      </w:r>
      <w:r w:rsidRPr="00477592">
        <w:rPr>
          <w:rFonts w:ascii="宋体" w:hAnsi="宋体" w:hint="eastAsia"/>
          <w:sz w:val="28"/>
          <w:szCs w:val="28"/>
        </w:rPr>
        <w:t>调研对象： 1个政府职能部门（南充市商务局）</w:t>
      </w:r>
      <w:r>
        <w:rPr>
          <w:rFonts w:ascii="宋体" w:hAnsi="宋体" w:hint="eastAsia"/>
          <w:sz w:val="28"/>
          <w:szCs w:val="28"/>
        </w:rPr>
        <w:t>；</w:t>
      </w:r>
      <w:r w:rsidRPr="00477592">
        <w:rPr>
          <w:rFonts w:ascii="宋体" w:hAnsi="宋体" w:hint="eastAsia"/>
          <w:sz w:val="28"/>
          <w:szCs w:val="28"/>
        </w:rPr>
        <w:t>10家合作企业（省外：4家、省内：6家）</w:t>
      </w:r>
      <w:r>
        <w:rPr>
          <w:rFonts w:ascii="宋体" w:hAnsi="宋体" w:hint="eastAsia"/>
          <w:sz w:val="28"/>
          <w:szCs w:val="28"/>
        </w:rPr>
        <w:t>；</w:t>
      </w:r>
      <w:r w:rsidRPr="00477592">
        <w:rPr>
          <w:rFonts w:ascii="宋体" w:hAnsi="宋体" w:hint="eastAsia"/>
          <w:sz w:val="28"/>
          <w:szCs w:val="28"/>
        </w:rPr>
        <w:t>9所兄弟院校（中职：3所、高职：6所）</w:t>
      </w:r>
      <w:r>
        <w:rPr>
          <w:rFonts w:ascii="宋体" w:hAnsi="宋体" w:hint="eastAsia"/>
          <w:sz w:val="28"/>
          <w:szCs w:val="28"/>
        </w:rPr>
        <w:t>；</w:t>
      </w:r>
      <w:r w:rsidRPr="00477592">
        <w:rPr>
          <w:rFonts w:ascii="宋体" w:hAnsi="宋体" w:hint="eastAsia"/>
          <w:sz w:val="28"/>
          <w:szCs w:val="28"/>
        </w:rPr>
        <w:t>毕业生（50余人）</w:t>
      </w:r>
      <w:r>
        <w:rPr>
          <w:rFonts w:ascii="宋体" w:hAnsi="宋体" w:hint="eastAsia"/>
          <w:sz w:val="28"/>
          <w:szCs w:val="28"/>
        </w:rPr>
        <w:t>。</w:t>
      </w:r>
    </w:p>
    <w:p w:rsidR="00D7248E" w:rsidRDefault="00D7248E" w:rsidP="00D7248E">
      <w:pPr>
        <w:snapToGrid w:val="0"/>
        <w:spacing w:line="560" w:lineRule="exact"/>
        <w:ind w:firstLineChars="200" w:firstLine="560"/>
        <w:rPr>
          <w:rFonts w:ascii="宋体" w:hAnsi="宋体"/>
          <w:sz w:val="28"/>
          <w:szCs w:val="28"/>
        </w:rPr>
      </w:pPr>
      <w:r>
        <w:rPr>
          <w:rFonts w:ascii="宋体" w:hAnsi="宋体" w:hint="eastAsia"/>
          <w:sz w:val="28"/>
          <w:szCs w:val="28"/>
        </w:rPr>
        <w:t>3.</w:t>
      </w:r>
      <w:r w:rsidRPr="00477592">
        <w:rPr>
          <w:rFonts w:ascii="宋体" w:hAnsi="宋体" w:hint="eastAsia"/>
          <w:sz w:val="28"/>
          <w:szCs w:val="28"/>
        </w:rPr>
        <w:t>调研方式：问卷填写</w:t>
      </w:r>
      <w:r>
        <w:rPr>
          <w:rFonts w:ascii="宋体" w:hAnsi="宋体" w:hint="eastAsia"/>
          <w:sz w:val="28"/>
          <w:szCs w:val="28"/>
        </w:rPr>
        <w:t>、</w:t>
      </w:r>
      <w:r w:rsidRPr="00477592">
        <w:rPr>
          <w:rFonts w:ascii="宋体" w:hAnsi="宋体" w:hint="eastAsia"/>
          <w:sz w:val="28"/>
          <w:szCs w:val="28"/>
        </w:rPr>
        <w:t>现场访谈</w:t>
      </w:r>
      <w:r>
        <w:rPr>
          <w:rFonts w:ascii="宋体" w:hAnsi="宋体" w:hint="eastAsia"/>
          <w:sz w:val="28"/>
          <w:szCs w:val="28"/>
        </w:rPr>
        <w:t>、</w:t>
      </w:r>
      <w:r w:rsidRPr="00477592">
        <w:rPr>
          <w:rFonts w:ascii="宋体" w:hAnsi="宋体" w:hint="eastAsia"/>
          <w:sz w:val="28"/>
          <w:szCs w:val="28"/>
        </w:rPr>
        <w:t>电话访谈</w:t>
      </w:r>
      <w:r>
        <w:rPr>
          <w:rFonts w:ascii="宋体" w:hAnsi="宋体" w:hint="eastAsia"/>
          <w:sz w:val="28"/>
          <w:szCs w:val="28"/>
        </w:rPr>
        <w:t>、</w:t>
      </w:r>
      <w:r w:rsidRPr="00477592">
        <w:rPr>
          <w:rFonts w:ascii="宋体" w:hAnsi="宋体" w:hint="eastAsia"/>
          <w:sz w:val="28"/>
          <w:szCs w:val="28"/>
        </w:rPr>
        <w:t>网络访谈</w:t>
      </w:r>
      <w:r>
        <w:rPr>
          <w:rFonts w:ascii="宋体" w:hAnsi="宋体" w:hint="eastAsia"/>
          <w:sz w:val="28"/>
          <w:szCs w:val="28"/>
        </w:rPr>
        <w:t>。</w:t>
      </w:r>
    </w:p>
    <w:p w:rsidR="00D7248E" w:rsidRDefault="00D7248E" w:rsidP="00D7248E">
      <w:pPr>
        <w:snapToGrid w:val="0"/>
        <w:spacing w:line="560" w:lineRule="exact"/>
        <w:ind w:left="140" w:firstLineChars="150" w:firstLine="420"/>
        <w:rPr>
          <w:rFonts w:ascii="宋体" w:hAnsi="宋体"/>
          <w:sz w:val="28"/>
          <w:szCs w:val="28"/>
        </w:rPr>
      </w:pPr>
      <w:r>
        <w:rPr>
          <w:rFonts w:ascii="宋体" w:hAnsi="宋体" w:hint="eastAsia"/>
          <w:sz w:val="28"/>
          <w:szCs w:val="28"/>
        </w:rPr>
        <w:t>3.调研结果；</w:t>
      </w:r>
    </w:p>
    <w:p w:rsidR="00D7248E" w:rsidRDefault="00D7248E" w:rsidP="00D7248E">
      <w:pPr>
        <w:snapToGrid w:val="0"/>
        <w:spacing w:line="560" w:lineRule="exact"/>
        <w:ind w:left="420" w:firstLine="420"/>
        <w:rPr>
          <w:rFonts w:ascii="宋体" w:hAnsi="宋体"/>
          <w:sz w:val="28"/>
          <w:szCs w:val="28"/>
        </w:rPr>
      </w:pPr>
      <w:r>
        <w:rPr>
          <w:rFonts w:ascii="宋体" w:hAnsi="宋体" w:hint="eastAsia"/>
          <w:sz w:val="28"/>
          <w:szCs w:val="28"/>
        </w:rPr>
        <w:t>（1）政府：</w:t>
      </w:r>
      <w:r w:rsidRPr="00DF154A">
        <w:rPr>
          <w:rFonts w:ascii="宋体" w:hAnsi="宋体" w:hint="eastAsia"/>
          <w:sz w:val="28"/>
          <w:szCs w:val="28"/>
        </w:rPr>
        <w:t>加快建设适应经济社会发展现代职业教育体系</w:t>
      </w:r>
      <w:r>
        <w:rPr>
          <w:rFonts w:ascii="宋体" w:hAnsi="宋体" w:hint="eastAsia"/>
          <w:sz w:val="28"/>
          <w:szCs w:val="28"/>
        </w:rPr>
        <w:t>。</w:t>
      </w:r>
      <w:r w:rsidRPr="00DF154A">
        <w:rPr>
          <w:rFonts w:ascii="宋体" w:hAnsi="宋体" w:hint="eastAsia"/>
          <w:sz w:val="28"/>
          <w:szCs w:val="28"/>
        </w:rPr>
        <w:t>区域经济转型发展需要强大的人才支撑</w:t>
      </w:r>
      <w:r>
        <w:rPr>
          <w:rFonts w:ascii="宋体" w:hAnsi="宋体" w:hint="eastAsia"/>
          <w:sz w:val="28"/>
          <w:szCs w:val="28"/>
        </w:rPr>
        <w:t>。</w:t>
      </w:r>
      <w:r w:rsidRPr="00DF154A">
        <w:rPr>
          <w:rFonts w:ascii="宋体" w:hAnsi="宋体" w:hint="eastAsia"/>
          <w:sz w:val="28"/>
          <w:szCs w:val="28"/>
        </w:rPr>
        <w:t>产业结构调整需要加快高素质技能人才培养</w:t>
      </w:r>
      <w:r>
        <w:rPr>
          <w:rFonts w:ascii="宋体" w:hAnsi="宋体" w:hint="eastAsia"/>
          <w:sz w:val="28"/>
          <w:szCs w:val="28"/>
        </w:rPr>
        <w:t>。</w:t>
      </w:r>
    </w:p>
    <w:p w:rsidR="00D7248E" w:rsidRDefault="00D7248E" w:rsidP="00D7248E">
      <w:pPr>
        <w:snapToGrid w:val="0"/>
        <w:spacing w:line="560" w:lineRule="exact"/>
        <w:ind w:left="420" w:firstLine="420"/>
        <w:rPr>
          <w:rFonts w:ascii="宋体" w:hAnsi="宋体"/>
          <w:sz w:val="28"/>
          <w:szCs w:val="28"/>
        </w:rPr>
      </w:pPr>
      <w:r>
        <w:rPr>
          <w:rFonts w:ascii="宋体" w:hAnsi="宋体" w:hint="eastAsia"/>
          <w:sz w:val="28"/>
          <w:szCs w:val="28"/>
        </w:rPr>
        <w:t>（2）企业：</w:t>
      </w:r>
      <w:r w:rsidRPr="00DF154A">
        <w:rPr>
          <w:rFonts w:ascii="宋体" w:hAnsi="宋体" w:hint="eastAsia"/>
          <w:sz w:val="28"/>
          <w:szCs w:val="28"/>
        </w:rPr>
        <w:t>调查企业均存在不同程度的缺工情况，技术技能人才处于断层状态。对于员工的综合素质和创新能力提出了更高的要求</w:t>
      </w:r>
      <w:r>
        <w:rPr>
          <w:rFonts w:ascii="宋体" w:hAnsi="宋体" w:hint="eastAsia"/>
          <w:sz w:val="28"/>
          <w:szCs w:val="28"/>
        </w:rPr>
        <w:t>。</w:t>
      </w:r>
      <w:r w:rsidRPr="00DF154A">
        <w:rPr>
          <w:rFonts w:ascii="宋体" w:hAnsi="宋体" w:hint="eastAsia"/>
          <w:sz w:val="28"/>
          <w:szCs w:val="28"/>
        </w:rPr>
        <w:t>企业建立人力资源基地及参与学校人才培养的意愿有所增强</w:t>
      </w:r>
      <w:r>
        <w:rPr>
          <w:rFonts w:ascii="宋体" w:hAnsi="宋体" w:hint="eastAsia"/>
          <w:sz w:val="28"/>
          <w:szCs w:val="28"/>
        </w:rPr>
        <w:t>。</w:t>
      </w:r>
    </w:p>
    <w:p w:rsidR="00D7248E" w:rsidRDefault="00D7248E" w:rsidP="00D7248E">
      <w:pPr>
        <w:snapToGrid w:val="0"/>
        <w:spacing w:line="560" w:lineRule="exact"/>
        <w:ind w:left="420" w:firstLine="420"/>
        <w:rPr>
          <w:rFonts w:ascii="宋体" w:hAnsi="宋体"/>
          <w:sz w:val="28"/>
          <w:szCs w:val="28"/>
        </w:rPr>
      </w:pPr>
      <w:r>
        <w:rPr>
          <w:rFonts w:ascii="宋体" w:hAnsi="宋体" w:hint="eastAsia"/>
          <w:sz w:val="28"/>
          <w:szCs w:val="28"/>
        </w:rPr>
        <w:t>（3）高校：</w:t>
      </w:r>
      <w:r w:rsidRPr="00DF154A">
        <w:rPr>
          <w:rFonts w:ascii="宋体" w:hAnsi="宋体" w:hint="eastAsia"/>
          <w:sz w:val="28"/>
          <w:szCs w:val="28"/>
        </w:rPr>
        <w:t>服装行业转型背景下，中高职人</w:t>
      </w:r>
      <w:proofErr w:type="gramStart"/>
      <w:r w:rsidRPr="00DF154A">
        <w:rPr>
          <w:rFonts w:ascii="宋体" w:hAnsi="宋体" w:hint="eastAsia"/>
          <w:sz w:val="28"/>
          <w:szCs w:val="28"/>
        </w:rPr>
        <w:t>培方案</w:t>
      </w:r>
      <w:proofErr w:type="gramEnd"/>
      <w:r w:rsidRPr="00DF154A">
        <w:rPr>
          <w:rFonts w:ascii="宋体" w:hAnsi="宋体" w:hint="eastAsia"/>
          <w:sz w:val="28"/>
          <w:szCs w:val="28"/>
        </w:rPr>
        <w:t>中培养目标、课程体系需要有效衔接。中职学生升学过程中，对公共基础课程和素养教育要求更高</w:t>
      </w:r>
      <w:r>
        <w:rPr>
          <w:rFonts w:ascii="宋体" w:hAnsi="宋体" w:hint="eastAsia"/>
          <w:sz w:val="28"/>
          <w:szCs w:val="28"/>
        </w:rPr>
        <w:t>。</w:t>
      </w:r>
    </w:p>
    <w:p w:rsidR="00D7248E" w:rsidRPr="00DF154A" w:rsidRDefault="00D7248E" w:rsidP="00D7248E">
      <w:pPr>
        <w:snapToGrid w:val="0"/>
        <w:spacing w:line="560" w:lineRule="exact"/>
        <w:ind w:left="420" w:firstLine="420"/>
        <w:rPr>
          <w:rFonts w:ascii="宋体" w:hAnsi="宋体"/>
          <w:sz w:val="28"/>
          <w:szCs w:val="28"/>
        </w:rPr>
      </w:pPr>
      <w:r>
        <w:rPr>
          <w:rFonts w:ascii="宋体" w:hAnsi="宋体" w:hint="eastAsia"/>
          <w:sz w:val="28"/>
          <w:szCs w:val="28"/>
        </w:rPr>
        <w:t>（4）毕业生：</w:t>
      </w:r>
      <w:r w:rsidRPr="00DF154A">
        <w:rPr>
          <w:rFonts w:ascii="宋体" w:hAnsi="宋体" w:hint="eastAsia"/>
          <w:sz w:val="28"/>
          <w:szCs w:val="28"/>
        </w:rPr>
        <w:t>所学知识技能不能在入职时有效支撑岗位任务要求</w:t>
      </w:r>
      <w:r>
        <w:rPr>
          <w:rFonts w:ascii="宋体" w:hAnsi="宋体" w:hint="eastAsia"/>
          <w:sz w:val="28"/>
          <w:szCs w:val="28"/>
        </w:rPr>
        <w:t>。</w:t>
      </w:r>
      <w:r w:rsidRPr="00DF154A">
        <w:rPr>
          <w:rFonts w:ascii="宋体" w:hAnsi="宋体" w:hint="eastAsia"/>
          <w:sz w:val="28"/>
          <w:szCs w:val="28"/>
        </w:rPr>
        <w:t>公共基础课程中所学知识储备不够，制约自身综合能力提升</w:t>
      </w:r>
      <w:r>
        <w:rPr>
          <w:rFonts w:ascii="宋体" w:hAnsi="宋体" w:hint="eastAsia"/>
          <w:sz w:val="28"/>
          <w:szCs w:val="28"/>
        </w:rPr>
        <w:t>。</w:t>
      </w:r>
      <w:r w:rsidRPr="00DF154A">
        <w:rPr>
          <w:rFonts w:ascii="宋体" w:hAnsi="宋体" w:hint="eastAsia"/>
          <w:sz w:val="28"/>
          <w:szCs w:val="28"/>
        </w:rPr>
        <w:t>素质教育有较大缺失，制约个人职业上升</w:t>
      </w:r>
      <w:r>
        <w:rPr>
          <w:rFonts w:ascii="宋体" w:hAnsi="宋体" w:hint="eastAsia"/>
          <w:sz w:val="28"/>
          <w:szCs w:val="28"/>
        </w:rPr>
        <w:t>。</w:t>
      </w:r>
    </w:p>
    <w:p w:rsidR="00D7248E" w:rsidRPr="00DF154A" w:rsidRDefault="00D7248E" w:rsidP="00D7248E">
      <w:pPr>
        <w:snapToGrid w:val="0"/>
        <w:spacing w:line="560" w:lineRule="exact"/>
        <w:ind w:left="420" w:firstLine="420"/>
        <w:rPr>
          <w:rFonts w:ascii="宋体" w:hAnsi="宋体"/>
          <w:sz w:val="28"/>
          <w:szCs w:val="28"/>
        </w:rPr>
      </w:pPr>
    </w:p>
    <w:p w:rsidR="00D7248E" w:rsidRPr="00DF154A" w:rsidRDefault="00D7248E" w:rsidP="00D7248E">
      <w:pPr>
        <w:snapToGrid w:val="0"/>
        <w:spacing w:line="560" w:lineRule="exact"/>
        <w:rPr>
          <w:rFonts w:ascii="宋体" w:hAnsi="宋体"/>
          <w:sz w:val="28"/>
          <w:szCs w:val="28"/>
        </w:rPr>
      </w:pPr>
    </w:p>
    <w:p w:rsidR="00D7248E" w:rsidRPr="00815C0A" w:rsidRDefault="00D7248E" w:rsidP="00D7248E">
      <w:pPr>
        <w:snapToGrid w:val="0"/>
        <w:spacing w:line="560" w:lineRule="exact"/>
        <w:ind w:firstLineChars="200" w:firstLine="643"/>
        <w:rPr>
          <w:rFonts w:ascii="宋体" w:hAnsi="宋体"/>
          <w:sz w:val="28"/>
          <w:szCs w:val="28"/>
        </w:rPr>
      </w:pPr>
      <w:r w:rsidRPr="00815C0A">
        <w:rPr>
          <w:rFonts w:ascii="宋体" w:hAnsi="宋体" w:hint="eastAsia"/>
          <w:b/>
          <w:sz w:val="32"/>
          <w:szCs w:val="32"/>
        </w:rPr>
        <w:t>二、本专业人才培养目标调整的依据及培养规格 </w:t>
      </w:r>
    </w:p>
    <w:p w:rsidR="00D7248E" w:rsidRPr="00434385" w:rsidRDefault="00D7248E" w:rsidP="00D7248E">
      <w:pPr>
        <w:snapToGrid w:val="0"/>
        <w:spacing w:line="560" w:lineRule="exact"/>
        <w:ind w:firstLineChars="300" w:firstLine="840"/>
        <w:rPr>
          <w:rFonts w:ascii="宋体" w:hAnsi="宋体"/>
          <w:sz w:val="28"/>
          <w:szCs w:val="28"/>
        </w:rPr>
      </w:pPr>
      <w:r>
        <w:rPr>
          <w:rFonts w:ascii="宋体" w:hAnsi="宋体" w:hint="eastAsia"/>
          <w:sz w:val="28"/>
          <w:szCs w:val="28"/>
        </w:rPr>
        <w:t>1.培养规格：</w:t>
      </w:r>
      <w:r w:rsidRPr="00434385">
        <w:rPr>
          <w:rFonts w:ascii="宋体" w:hAnsi="宋体" w:hint="eastAsia"/>
          <w:sz w:val="28"/>
          <w:szCs w:val="28"/>
        </w:rPr>
        <w:t>培养思想政治坚定、</w:t>
      </w:r>
      <w:proofErr w:type="gramStart"/>
      <w:r w:rsidRPr="00434385">
        <w:rPr>
          <w:rFonts w:ascii="宋体" w:hAnsi="宋体" w:hint="eastAsia"/>
          <w:sz w:val="28"/>
          <w:szCs w:val="28"/>
        </w:rPr>
        <w:t>德技并</w:t>
      </w:r>
      <w:proofErr w:type="gramEnd"/>
      <w:r w:rsidRPr="00434385">
        <w:rPr>
          <w:rFonts w:ascii="宋体" w:hAnsi="宋体" w:hint="eastAsia"/>
          <w:sz w:val="28"/>
          <w:szCs w:val="28"/>
        </w:rPr>
        <w:t>修、全面发展，具有一定的科学文化水平、良好的职业道德和工匠精神、掌握服装设计、服装制版、成衣制作及服装营销等基础理论知识和专业技术技能，能在服装、服装相关企事业单位生产、服务第一线从事各类服装制作、服装款式设计、服装样板设计、服装营销等实际工作，具有职业生涯发展基础的，有创新和实践精神、良好的职业道德和健全体魄的高素质劳动者和技术技能人才。</w:t>
      </w:r>
    </w:p>
    <w:p w:rsidR="00D7248E" w:rsidRPr="00815C0A" w:rsidRDefault="00D7248E" w:rsidP="00D7248E">
      <w:pPr>
        <w:snapToGrid w:val="0"/>
        <w:spacing w:line="560" w:lineRule="exact"/>
        <w:ind w:firstLineChars="200" w:firstLine="560"/>
        <w:rPr>
          <w:rFonts w:ascii="宋体" w:hAnsi="宋体"/>
          <w:sz w:val="28"/>
          <w:szCs w:val="28"/>
        </w:rPr>
      </w:pPr>
      <w:r w:rsidRPr="00815C0A">
        <w:rPr>
          <w:rFonts w:ascii="宋体" w:hAnsi="宋体" w:hint="eastAsia"/>
          <w:sz w:val="28"/>
          <w:szCs w:val="28"/>
        </w:rPr>
        <w:t> </w:t>
      </w:r>
      <w:r>
        <w:rPr>
          <w:rFonts w:ascii="宋体" w:hAnsi="宋体" w:hint="eastAsia"/>
          <w:sz w:val="28"/>
          <w:szCs w:val="28"/>
        </w:rPr>
        <w:t>2.调整依据：《国家职业教育改革实施方案》、中等职业教育学校专业教学标准（文化艺术类）、调研结果、</w:t>
      </w:r>
      <w:proofErr w:type="gramStart"/>
      <w:r>
        <w:rPr>
          <w:rFonts w:ascii="宋体" w:hAnsi="宋体" w:hint="eastAsia"/>
          <w:sz w:val="28"/>
          <w:szCs w:val="28"/>
        </w:rPr>
        <w:t>现行人</w:t>
      </w:r>
      <w:proofErr w:type="gramEnd"/>
      <w:r>
        <w:rPr>
          <w:rFonts w:ascii="宋体" w:hAnsi="宋体" w:hint="eastAsia"/>
          <w:sz w:val="28"/>
          <w:szCs w:val="28"/>
        </w:rPr>
        <w:t>培方案。</w:t>
      </w:r>
    </w:p>
    <w:p w:rsidR="00D7248E" w:rsidRPr="00815C0A" w:rsidRDefault="00D7248E" w:rsidP="00D7248E">
      <w:pPr>
        <w:snapToGrid w:val="0"/>
        <w:spacing w:line="560" w:lineRule="exact"/>
        <w:ind w:firstLineChars="200" w:firstLine="643"/>
        <w:rPr>
          <w:rFonts w:ascii="宋体" w:hAnsi="宋体"/>
          <w:b/>
          <w:sz w:val="32"/>
          <w:szCs w:val="32"/>
        </w:rPr>
      </w:pPr>
      <w:r w:rsidRPr="00815C0A">
        <w:rPr>
          <w:rFonts w:ascii="宋体" w:hAnsi="宋体" w:hint="eastAsia"/>
          <w:b/>
          <w:sz w:val="32"/>
          <w:szCs w:val="32"/>
        </w:rPr>
        <w:t>三、企业行业专家参与人才培养方案制定情况 </w:t>
      </w:r>
    </w:p>
    <w:p w:rsidR="00D7248E" w:rsidRDefault="00D7248E" w:rsidP="00D7248E">
      <w:pPr>
        <w:snapToGrid w:val="0"/>
        <w:spacing w:line="560" w:lineRule="exact"/>
        <w:ind w:firstLineChars="200" w:firstLine="560"/>
        <w:rPr>
          <w:rFonts w:ascii="宋体" w:hAnsi="宋体"/>
          <w:sz w:val="28"/>
          <w:szCs w:val="28"/>
        </w:rPr>
      </w:pPr>
      <w:r>
        <w:rPr>
          <w:rFonts w:ascii="宋体" w:hAnsi="宋体" w:hint="eastAsia"/>
          <w:sz w:val="28"/>
          <w:szCs w:val="28"/>
        </w:rPr>
        <w:t>1.由高校、企业、行业共8名</w:t>
      </w:r>
      <w:r w:rsidRPr="00815C0A">
        <w:rPr>
          <w:rFonts w:ascii="宋体" w:hAnsi="宋体" w:hint="eastAsia"/>
          <w:sz w:val="28"/>
          <w:szCs w:val="28"/>
        </w:rPr>
        <w:t>企业行业专家参加了人才培养方案的制定</w:t>
      </w:r>
      <w:r>
        <w:rPr>
          <w:rFonts w:ascii="宋体" w:hAnsi="宋体" w:hint="eastAsia"/>
          <w:sz w:val="28"/>
          <w:szCs w:val="28"/>
        </w:rPr>
        <w:t>：</w:t>
      </w:r>
      <w:r w:rsidRPr="00815C0A">
        <w:rPr>
          <w:rFonts w:ascii="宋体" w:hAnsi="宋体" w:hint="eastAsia"/>
          <w:sz w:val="28"/>
          <w:szCs w:val="28"/>
        </w:rPr>
        <w:t> </w:t>
      </w:r>
    </w:p>
    <w:tbl>
      <w:tblPr>
        <w:tblW w:w="8147" w:type="dxa"/>
        <w:tblInd w:w="250" w:type="dxa"/>
        <w:tblLook w:val="04A0" w:firstRow="1" w:lastRow="0" w:firstColumn="1" w:lastColumn="0" w:noHBand="0" w:noVBand="1"/>
      </w:tblPr>
      <w:tblGrid>
        <w:gridCol w:w="1055"/>
        <w:gridCol w:w="1212"/>
        <w:gridCol w:w="3613"/>
        <w:gridCol w:w="2267"/>
      </w:tblGrid>
      <w:tr w:rsidR="00D7248E" w:rsidRPr="00D806FE" w:rsidTr="00D7248E">
        <w:trPr>
          <w:trHeight w:val="270"/>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48E" w:rsidRPr="00D806FE" w:rsidRDefault="00D7248E" w:rsidP="00D7248E">
            <w:pPr>
              <w:widowControl/>
              <w:jc w:val="center"/>
              <w:rPr>
                <w:rFonts w:ascii="宋体" w:eastAsia="宋体" w:hAnsi="宋体" w:cs="宋体"/>
                <w:b/>
                <w:bCs/>
                <w:color w:val="000000"/>
                <w:kern w:val="0"/>
                <w:sz w:val="22"/>
              </w:rPr>
            </w:pPr>
            <w:r w:rsidRPr="00D806FE">
              <w:rPr>
                <w:rFonts w:ascii="宋体" w:eastAsia="宋体" w:hAnsi="宋体" w:cs="宋体" w:hint="eastAsia"/>
                <w:b/>
                <w:bCs/>
                <w:color w:val="000000"/>
                <w:kern w:val="0"/>
                <w:sz w:val="22"/>
              </w:rPr>
              <w:t>序号</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center"/>
              <w:rPr>
                <w:rFonts w:ascii="宋体" w:eastAsia="宋体" w:hAnsi="宋体" w:cs="宋体"/>
                <w:b/>
                <w:bCs/>
                <w:color w:val="000000"/>
                <w:kern w:val="0"/>
                <w:sz w:val="22"/>
              </w:rPr>
            </w:pPr>
            <w:r w:rsidRPr="00D806FE">
              <w:rPr>
                <w:rFonts w:ascii="宋体" w:eastAsia="宋体" w:hAnsi="宋体" w:cs="宋体" w:hint="eastAsia"/>
                <w:b/>
                <w:bCs/>
                <w:color w:val="000000"/>
                <w:kern w:val="0"/>
                <w:sz w:val="22"/>
              </w:rPr>
              <w:t>姓名</w:t>
            </w:r>
          </w:p>
        </w:tc>
        <w:tc>
          <w:tcPr>
            <w:tcW w:w="3613" w:type="dxa"/>
            <w:tcBorders>
              <w:top w:val="single" w:sz="4" w:space="0" w:color="auto"/>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center"/>
              <w:rPr>
                <w:rFonts w:ascii="宋体" w:eastAsia="宋体" w:hAnsi="宋体" w:cs="宋体"/>
                <w:b/>
                <w:bCs/>
                <w:color w:val="000000"/>
                <w:kern w:val="0"/>
                <w:sz w:val="22"/>
              </w:rPr>
            </w:pPr>
            <w:r w:rsidRPr="00D806FE">
              <w:rPr>
                <w:rFonts w:ascii="宋体" w:eastAsia="宋体" w:hAnsi="宋体" w:cs="宋体" w:hint="eastAsia"/>
                <w:b/>
                <w:bCs/>
                <w:color w:val="000000"/>
                <w:kern w:val="0"/>
                <w:sz w:val="22"/>
              </w:rPr>
              <w:t>单位</w:t>
            </w:r>
          </w:p>
        </w:tc>
        <w:tc>
          <w:tcPr>
            <w:tcW w:w="2267" w:type="dxa"/>
            <w:tcBorders>
              <w:top w:val="single" w:sz="4" w:space="0" w:color="auto"/>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center"/>
              <w:rPr>
                <w:rFonts w:ascii="宋体" w:eastAsia="宋体" w:hAnsi="宋体" w:cs="宋体"/>
                <w:b/>
                <w:bCs/>
                <w:color w:val="000000"/>
                <w:kern w:val="0"/>
                <w:sz w:val="22"/>
              </w:rPr>
            </w:pPr>
            <w:r w:rsidRPr="00D806FE">
              <w:rPr>
                <w:rFonts w:ascii="宋体" w:eastAsia="宋体" w:hAnsi="宋体" w:cs="宋体" w:hint="eastAsia"/>
                <w:b/>
                <w:bCs/>
                <w:color w:val="000000"/>
                <w:kern w:val="0"/>
                <w:sz w:val="22"/>
              </w:rPr>
              <w:t>职务</w:t>
            </w:r>
          </w:p>
        </w:tc>
      </w:tr>
      <w:tr w:rsidR="00D7248E" w:rsidRPr="00D806FE" w:rsidTr="00D7248E">
        <w:trPr>
          <w:trHeight w:val="270"/>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D7248E" w:rsidRPr="00D806FE" w:rsidRDefault="00D7248E" w:rsidP="00D7248E">
            <w:pPr>
              <w:widowControl/>
              <w:jc w:val="center"/>
              <w:rPr>
                <w:rFonts w:ascii="宋体" w:hAnsi="宋体"/>
                <w:sz w:val="24"/>
                <w:szCs w:val="24"/>
              </w:rPr>
            </w:pPr>
            <w:r w:rsidRPr="00D806FE">
              <w:rPr>
                <w:rFonts w:ascii="宋体" w:hAnsi="宋体" w:hint="eastAsia"/>
                <w:sz w:val="24"/>
                <w:szCs w:val="24"/>
              </w:rPr>
              <w:t>1</w:t>
            </w:r>
          </w:p>
        </w:tc>
        <w:tc>
          <w:tcPr>
            <w:tcW w:w="1212"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proofErr w:type="gramStart"/>
            <w:r w:rsidRPr="00D806FE">
              <w:rPr>
                <w:rFonts w:ascii="宋体" w:hAnsi="宋体" w:hint="eastAsia"/>
                <w:sz w:val="24"/>
                <w:szCs w:val="24"/>
              </w:rPr>
              <w:t>童晓晖</w:t>
            </w:r>
            <w:proofErr w:type="gramEnd"/>
          </w:p>
        </w:tc>
        <w:tc>
          <w:tcPr>
            <w:tcW w:w="3613"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成都纺织高等专科学校</w:t>
            </w:r>
          </w:p>
        </w:tc>
        <w:tc>
          <w:tcPr>
            <w:tcW w:w="2267"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服装学院副院长</w:t>
            </w:r>
          </w:p>
        </w:tc>
      </w:tr>
      <w:tr w:rsidR="00D7248E" w:rsidRPr="00D806FE" w:rsidTr="00D7248E">
        <w:trPr>
          <w:trHeight w:val="270"/>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D7248E" w:rsidRPr="00D806FE" w:rsidRDefault="00D7248E" w:rsidP="00D7248E">
            <w:pPr>
              <w:widowControl/>
              <w:jc w:val="center"/>
              <w:rPr>
                <w:rFonts w:ascii="宋体" w:hAnsi="宋体"/>
                <w:sz w:val="24"/>
                <w:szCs w:val="24"/>
              </w:rPr>
            </w:pPr>
            <w:r w:rsidRPr="00D806FE">
              <w:rPr>
                <w:rFonts w:ascii="宋体" w:hAnsi="宋体" w:hint="eastAsia"/>
                <w:sz w:val="24"/>
                <w:szCs w:val="24"/>
              </w:rPr>
              <w:t>2</w:t>
            </w:r>
          </w:p>
        </w:tc>
        <w:tc>
          <w:tcPr>
            <w:tcW w:w="1212"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周春晖</w:t>
            </w:r>
          </w:p>
        </w:tc>
        <w:tc>
          <w:tcPr>
            <w:tcW w:w="3613"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西华师</w:t>
            </w:r>
            <w:r>
              <w:rPr>
                <w:rFonts w:ascii="宋体" w:hAnsi="宋体" w:hint="eastAsia"/>
                <w:sz w:val="24"/>
                <w:szCs w:val="24"/>
              </w:rPr>
              <w:t>范</w:t>
            </w:r>
            <w:r w:rsidRPr="00D806FE">
              <w:rPr>
                <w:rFonts w:ascii="宋体" w:hAnsi="宋体" w:hint="eastAsia"/>
                <w:sz w:val="24"/>
                <w:szCs w:val="24"/>
              </w:rPr>
              <w:t>大</w:t>
            </w:r>
            <w:r>
              <w:rPr>
                <w:rFonts w:ascii="宋体" w:hAnsi="宋体" w:hint="eastAsia"/>
                <w:sz w:val="24"/>
                <w:szCs w:val="24"/>
              </w:rPr>
              <w:t>学</w:t>
            </w:r>
          </w:p>
        </w:tc>
        <w:tc>
          <w:tcPr>
            <w:tcW w:w="2267"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服装系副教授</w:t>
            </w:r>
          </w:p>
        </w:tc>
      </w:tr>
      <w:tr w:rsidR="00D7248E" w:rsidRPr="00D806FE" w:rsidTr="00D7248E">
        <w:trPr>
          <w:trHeight w:val="270"/>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D7248E" w:rsidRPr="00D806FE" w:rsidRDefault="00D7248E" w:rsidP="00D7248E">
            <w:pPr>
              <w:widowControl/>
              <w:jc w:val="center"/>
              <w:rPr>
                <w:rFonts w:ascii="宋体" w:hAnsi="宋体"/>
                <w:sz w:val="24"/>
                <w:szCs w:val="24"/>
              </w:rPr>
            </w:pPr>
            <w:r w:rsidRPr="00D806FE">
              <w:rPr>
                <w:rFonts w:ascii="宋体" w:hAnsi="宋体" w:hint="eastAsia"/>
                <w:sz w:val="24"/>
                <w:szCs w:val="24"/>
              </w:rPr>
              <w:t>3</w:t>
            </w:r>
          </w:p>
        </w:tc>
        <w:tc>
          <w:tcPr>
            <w:tcW w:w="1212"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proofErr w:type="gramStart"/>
            <w:r w:rsidRPr="00D806FE">
              <w:rPr>
                <w:rFonts w:ascii="宋体" w:hAnsi="宋体" w:hint="eastAsia"/>
                <w:sz w:val="24"/>
                <w:szCs w:val="24"/>
              </w:rPr>
              <w:t>侯乃文</w:t>
            </w:r>
            <w:proofErr w:type="gramEnd"/>
          </w:p>
        </w:tc>
        <w:tc>
          <w:tcPr>
            <w:tcW w:w="3613"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绵阳职业技术学院</w:t>
            </w:r>
          </w:p>
        </w:tc>
        <w:tc>
          <w:tcPr>
            <w:tcW w:w="2267"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服装系副教授</w:t>
            </w:r>
          </w:p>
        </w:tc>
      </w:tr>
      <w:tr w:rsidR="00D7248E" w:rsidRPr="00D806FE" w:rsidTr="00D7248E">
        <w:trPr>
          <w:trHeight w:val="270"/>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D7248E" w:rsidRPr="00D806FE" w:rsidRDefault="00D7248E" w:rsidP="00D7248E">
            <w:pPr>
              <w:widowControl/>
              <w:jc w:val="center"/>
              <w:rPr>
                <w:rFonts w:ascii="宋体" w:hAnsi="宋体"/>
                <w:sz w:val="24"/>
                <w:szCs w:val="24"/>
              </w:rPr>
            </w:pPr>
            <w:r w:rsidRPr="00D806FE">
              <w:rPr>
                <w:rFonts w:ascii="宋体" w:hAnsi="宋体" w:hint="eastAsia"/>
                <w:sz w:val="24"/>
                <w:szCs w:val="24"/>
              </w:rPr>
              <w:t>4</w:t>
            </w:r>
          </w:p>
        </w:tc>
        <w:tc>
          <w:tcPr>
            <w:tcW w:w="1212"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李  伟</w:t>
            </w:r>
          </w:p>
        </w:tc>
        <w:tc>
          <w:tcPr>
            <w:tcW w:w="3613"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南充茧丝</w:t>
            </w:r>
            <w:proofErr w:type="gramStart"/>
            <w:r w:rsidRPr="00D806FE">
              <w:rPr>
                <w:rFonts w:ascii="宋体" w:hAnsi="宋体" w:hint="eastAsia"/>
                <w:sz w:val="24"/>
                <w:szCs w:val="24"/>
              </w:rPr>
              <w:t>绸协会</w:t>
            </w:r>
            <w:proofErr w:type="gramEnd"/>
          </w:p>
        </w:tc>
        <w:tc>
          <w:tcPr>
            <w:tcW w:w="2267"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会长</w:t>
            </w:r>
          </w:p>
        </w:tc>
      </w:tr>
      <w:tr w:rsidR="00D7248E" w:rsidRPr="00D806FE" w:rsidTr="00D7248E">
        <w:trPr>
          <w:trHeight w:val="270"/>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D7248E" w:rsidRPr="00D806FE" w:rsidRDefault="00D7248E" w:rsidP="00D7248E">
            <w:pPr>
              <w:widowControl/>
              <w:jc w:val="center"/>
              <w:rPr>
                <w:rFonts w:ascii="宋体" w:hAnsi="宋体"/>
                <w:sz w:val="24"/>
                <w:szCs w:val="24"/>
              </w:rPr>
            </w:pPr>
            <w:r w:rsidRPr="00D806FE">
              <w:rPr>
                <w:rFonts w:ascii="宋体" w:hAnsi="宋体" w:hint="eastAsia"/>
                <w:sz w:val="24"/>
                <w:szCs w:val="24"/>
              </w:rPr>
              <w:t>5</w:t>
            </w:r>
          </w:p>
        </w:tc>
        <w:tc>
          <w:tcPr>
            <w:tcW w:w="1212"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82179D">
              <w:rPr>
                <w:rFonts w:ascii="宋体" w:hAnsi="宋体" w:hint="eastAsia"/>
                <w:sz w:val="24"/>
                <w:szCs w:val="24"/>
              </w:rPr>
              <w:t>冯敏</w:t>
            </w:r>
          </w:p>
        </w:tc>
        <w:tc>
          <w:tcPr>
            <w:tcW w:w="3613"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南充</w:t>
            </w:r>
            <w:r>
              <w:rPr>
                <w:rFonts w:ascii="宋体" w:hAnsi="宋体" w:hint="eastAsia"/>
                <w:sz w:val="24"/>
                <w:szCs w:val="24"/>
              </w:rPr>
              <w:t>市仁和春天投资有限公司</w:t>
            </w:r>
          </w:p>
        </w:tc>
        <w:tc>
          <w:tcPr>
            <w:tcW w:w="2267"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经理</w:t>
            </w:r>
          </w:p>
        </w:tc>
      </w:tr>
      <w:tr w:rsidR="00D7248E" w:rsidRPr="00D806FE" w:rsidTr="00D7248E">
        <w:trPr>
          <w:trHeight w:val="270"/>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D7248E" w:rsidRPr="00D806FE" w:rsidRDefault="00D7248E" w:rsidP="00D7248E">
            <w:pPr>
              <w:widowControl/>
              <w:jc w:val="center"/>
              <w:rPr>
                <w:rFonts w:ascii="宋体" w:hAnsi="宋体"/>
                <w:sz w:val="24"/>
                <w:szCs w:val="24"/>
              </w:rPr>
            </w:pPr>
            <w:r w:rsidRPr="00D806FE">
              <w:rPr>
                <w:rFonts w:ascii="宋体" w:hAnsi="宋体" w:hint="eastAsia"/>
                <w:sz w:val="24"/>
                <w:szCs w:val="24"/>
              </w:rPr>
              <w:t>6</w:t>
            </w:r>
          </w:p>
        </w:tc>
        <w:tc>
          <w:tcPr>
            <w:tcW w:w="1212"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徐晓勇</w:t>
            </w:r>
          </w:p>
        </w:tc>
        <w:tc>
          <w:tcPr>
            <w:tcW w:w="3613"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四川欧尼卡服饰有限</w:t>
            </w:r>
            <w:r>
              <w:rPr>
                <w:rFonts w:ascii="宋体" w:hAnsi="宋体" w:hint="eastAsia"/>
                <w:sz w:val="24"/>
                <w:szCs w:val="24"/>
              </w:rPr>
              <w:t>责任</w:t>
            </w:r>
            <w:r w:rsidRPr="00D806FE">
              <w:rPr>
                <w:rFonts w:ascii="宋体" w:hAnsi="宋体" w:hint="eastAsia"/>
                <w:sz w:val="24"/>
                <w:szCs w:val="24"/>
              </w:rPr>
              <w:t>公司</w:t>
            </w:r>
          </w:p>
        </w:tc>
        <w:tc>
          <w:tcPr>
            <w:tcW w:w="2267"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总经理</w:t>
            </w:r>
          </w:p>
        </w:tc>
      </w:tr>
      <w:tr w:rsidR="00D7248E" w:rsidRPr="00D806FE" w:rsidTr="00D7248E">
        <w:trPr>
          <w:trHeight w:val="270"/>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D7248E" w:rsidRPr="00D806FE" w:rsidRDefault="00D7248E" w:rsidP="00D7248E">
            <w:pPr>
              <w:widowControl/>
              <w:jc w:val="center"/>
              <w:rPr>
                <w:rFonts w:ascii="宋体" w:hAnsi="宋体"/>
                <w:sz w:val="24"/>
                <w:szCs w:val="24"/>
              </w:rPr>
            </w:pPr>
            <w:r w:rsidRPr="00D806FE">
              <w:rPr>
                <w:rFonts w:ascii="宋体" w:hAnsi="宋体" w:hint="eastAsia"/>
                <w:sz w:val="24"/>
                <w:szCs w:val="24"/>
              </w:rPr>
              <w:t>7</w:t>
            </w:r>
          </w:p>
        </w:tc>
        <w:tc>
          <w:tcPr>
            <w:tcW w:w="1212" w:type="dxa"/>
            <w:tcBorders>
              <w:top w:val="nil"/>
              <w:left w:val="nil"/>
              <w:bottom w:val="single" w:sz="4" w:space="0" w:color="auto"/>
              <w:right w:val="single" w:sz="4" w:space="0" w:color="auto"/>
            </w:tcBorders>
            <w:shd w:val="clear" w:color="auto" w:fill="auto"/>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申屠基高</w:t>
            </w:r>
          </w:p>
        </w:tc>
        <w:tc>
          <w:tcPr>
            <w:tcW w:w="3613"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Pr>
                <w:rFonts w:ascii="宋体" w:hAnsi="宋体" w:hint="eastAsia"/>
                <w:sz w:val="24"/>
                <w:szCs w:val="24"/>
              </w:rPr>
              <w:t>四川</w:t>
            </w:r>
            <w:r w:rsidRPr="00D806FE">
              <w:rPr>
                <w:rFonts w:ascii="宋体" w:hAnsi="宋体" w:hint="eastAsia"/>
                <w:sz w:val="24"/>
                <w:szCs w:val="24"/>
              </w:rPr>
              <w:t>杰克</w:t>
            </w:r>
            <w:r>
              <w:rPr>
                <w:rFonts w:ascii="宋体" w:hAnsi="宋体" w:hint="eastAsia"/>
                <w:sz w:val="24"/>
                <w:szCs w:val="24"/>
              </w:rPr>
              <w:t>缝纫机有限</w:t>
            </w:r>
            <w:r w:rsidRPr="00D806FE">
              <w:rPr>
                <w:rFonts w:ascii="宋体" w:hAnsi="宋体" w:hint="eastAsia"/>
                <w:sz w:val="24"/>
                <w:szCs w:val="24"/>
              </w:rPr>
              <w:t>公司</w:t>
            </w:r>
          </w:p>
        </w:tc>
        <w:tc>
          <w:tcPr>
            <w:tcW w:w="2267"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总经理</w:t>
            </w:r>
          </w:p>
        </w:tc>
      </w:tr>
      <w:tr w:rsidR="00D7248E" w:rsidRPr="00D806FE" w:rsidTr="00D7248E">
        <w:trPr>
          <w:trHeight w:val="270"/>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D7248E" w:rsidRPr="00D806FE" w:rsidRDefault="00D7248E" w:rsidP="00D7248E">
            <w:pPr>
              <w:widowControl/>
              <w:jc w:val="center"/>
              <w:rPr>
                <w:rFonts w:ascii="宋体" w:hAnsi="宋体"/>
                <w:sz w:val="24"/>
                <w:szCs w:val="24"/>
              </w:rPr>
            </w:pPr>
            <w:r w:rsidRPr="00D806FE">
              <w:rPr>
                <w:rFonts w:ascii="宋体" w:hAnsi="宋体" w:hint="eastAsia"/>
                <w:sz w:val="24"/>
                <w:szCs w:val="24"/>
              </w:rPr>
              <w:t>8</w:t>
            </w:r>
          </w:p>
        </w:tc>
        <w:tc>
          <w:tcPr>
            <w:tcW w:w="1212"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proofErr w:type="gramStart"/>
            <w:r w:rsidRPr="00D806FE">
              <w:rPr>
                <w:rFonts w:ascii="宋体" w:hAnsi="宋体" w:hint="eastAsia"/>
                <w:sz w:val="24"/>
                <w:szCs w:val="24"/>
              </w:rPr>
              <w:t>陈思吉</w:t>
            </w:r>
            <w:proofErr w:type="gramEnd"/>
          </w:p>
        </w:tc>
        <w:tc>
          <w:tcPr>
            <w:tcW w:w="3613" w:type="dxa"/>
            <w:tcBorders>
              <w:top w:val="nil"/>
              <w:left w:val="nil"/>
              <w:bottom w:val="single" w:sz="4" w:space="0" w:color="auto"/>
              <w:right w:val="single" w:sz="4" w:space="0" w:color="auto"/>
            </w:tcBorders>
            <w:shd w:val="clear" w:color="auto" w:fill="auto"/>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四川德者商贸有限责任公司</w:t>
            </w:r>
          </w:p>
        </w:tc>
        <w:tc>
          <w:tcPr>
            <w:tcW w:w="2267" w:type="dxa"/>
            <w:tcBorders>
              <w:top w:val="nil"/>
              <w:left w:val="nil"/>
              <w:bottom w:val="single" w:sz="4" w:space="0" w:color="auto"/>
              <w:right w:val="single" w:sz="4" w:space="0" w:color="auto"/>
            </w:tcBorders>
            <w:shd w:val="clear" w:color="auto" w:fill="auto"/>
            <w:noWrap/>
            <w:vAlign w:val="center"/>
            <w:hideMark/>
          </w:tcPr>
          <w:p w:rsidR="00D7248E" w:rsidRPr="00D806FE" w:rsidRDefault="00D7248E" w:rsidP="00D7248E">
            <w:pPr>
              <w:widowControl/>
              <w:jc w:val="left"/>
              <w:rPr>
                <w:rFonts w:ascii="宋体" w:hAnsi="宋体"/>
                <w:sz w:val="24"/>
                <w:szCs w:val="24"/>
              </w:rPr>
            </w:pPr>
            <w:r w:rsidRPr="00D806FE">
              <w:rPr>
                <w:rFonts w:ascii="宋体" w:hAnsi="宋体" w:hint="eastAsia"/>
                <w:sz w:val="24"/>
                <w:szCs w:val="24"/>
              </w:rPr>
              <w:t>设计总监</w:t>
            </w:r>
          </w:p>
        </w:tc>
      </w:tr>
    </w:tbl>
    <w:p w:rsidR="00D7248E" w:rsidRDefault="00D7248E" w:rsidP="00D7248E">
      <w:pPr>
        <w:snapToGrid w:val="0"/>
        <w:spacing w:line="560" w:lineRule="exact"/>
        <w:ind w:firstLineChars="200" w:firstLine="560"/>
        <w:rPr>
          <w:rFonts w:ascii="宋体" w:hAnsi="宋体"/>
          <w:sz w:val="28"/>
          <w:szCs w:val="28"/>
        </w:rPr>
      </w:pPr>
      <w:r>
        <w:rPr>
          <w:rFonts w:ascii="宋体" w:hAnsi="宋体" w:hint="eastAsia"/>
          <w:sz w:val="28"/>
          <w:szCs w:val="28"/>
        </w:rPr>
        <w:t>2.专家意见：</w:t>
      </w:r>
    </w:p>
    <w:p w:rsidR="00D7248E" w:rsidRPr="00903EA3" w:rsidRDefault="00D7248E" w:rsidP="00D7248E">
      <w:pPr>
        <w:snapToGrid w:val="0"/>
        <w:spacing w:line="560" w:lineRule="exact"/>
        <w:ind w:firstLineChars="200" w:firstLine="560"/>
        <w:rPr>
          <w:sz w:val="28"/>
          <w:szCs w:val="28"/>
        </w:rPr>
      </w:pPr>
      <w:r>
        <w:rPr>
          <w:rFonts w:ascii="宋体" w:hAnsi="宋体" w:hint="eastAsia"/>
          <w:sz w:val="28"/>
          <w:szCs w:val="28"/>
        </w:rPr>
        <w:t>（1）</w:t>
      </w:r>
      <w:r w:rsidRPr="00903EA3">
        <w:rPr>
          <w:rFonts w:hint="eastAsia"/>
          <w:sz w:val="28"/>
          <w:szCs w:val="28"/>
        </w:rPr>
        <w:t>目标定位较高，应根据中</w:t>
      </w:r>
      <w:proofErr w:type="gramStart"/>
      <w:r w:rsidRPr="00903EA3">
        <w:rPr>
          <w:rFonts w:hint="eastAsia"/>
          <w:sz w:val="28"/>
          <w:szCs w:val="28"/>
        </w:rPr>
        <w:t>职阶段</w:t>
      </w:r>
      <w:proofErr w:type="gramEnd"/>
      <w:r w:rsidRPr="00903EA3">
        <w:rPr>
          <w:rFonts w:hint="eastAsia"/>
          <w:sz w:val="28"/>
          <w:szCs w:val="28"/>
        </w:rPr>
        <w:t>实际教学情况和企业需求，降低目标。</w:t>
      </w:r>
    </w:p>
    <w:p w:rsidR="00D7248E" w:rsidRPr="00903EA3" w:rsidRDefault="00D7248E" w:rsidP="00D7248E">
      <w:pPr>
        <w:snapToGrid w:val="0"/>
        <w:spacing w:line="560" w:lineRule="exact"/>
        <w:ind w:firstLineChars="200" w:firstLine="560"/>
        <w:rPr>
          <w:sz w:val="28"/>
          <w:szCs w:val="28"/>
        </w:rPr>
      </w:pPr>
      <w:r>
        <w:rPr>
          <w:rFonts w:ascii="宋体" w:hAnsi="宋体" w:hint="eastAsia"/>
          <w:sz w:val="28"/>
          <w:szCs w:val="28"/>
        </w:rPr>
        <w:t>（2）</w:t>
      </w:r>
      <w:r w:rsidRPr="00903EA3">
        <w:rPr>
          <w:rFonts w:hint="eastAsia"/>
          <w:sz w:val="28"/>
          <w:szCs w:val="28"/>
        </w:rPr>
        <w:t>服装营销方向无对应资格证书。</w:t>
      </w:r>
      <w:r w:rsidRPr="00903EA3">
        <w:rPr>
          <w:rFonts w:ascii="宋体" w:hAnsi="宋体" w:hint="eastAsia"/>
          <w:sz w:val="28"/>
          <w:szCs w:val="28"/>
        </w:rPr>
        <w:t>将服装制版师（四级）证书设置为可选项。将服装缝纫专项职业能力证书设置为必选项。</w:t>
      </w:r>
    </w:p>
    <w:p w:rsidR="00D7248E" w:rsidRPr="00903EA3" w:rsidRDefault="00D7248E" w:rsidP="00D7248E">
      <w:pPr>
        <w:snapToGrid w:val="0"/>
        <w:spacing w:line="560" w:lineRule="exact"/>
        <w:ind w:firstLineChars="200" w:firstLine="560"/>
        <w:rPr>
          <w:sz w:val="28"/>
          <w:szCs w:val="28"/>
        </w:rPr>
      </w:pPr>
      <w:r>
        <w:rPr>
          <w:rFonts w:ascii="宋体" w:hAnsi="宋体" w:hint="eastAsia"/>
          <w:sz w:val="28"/>
          <w:szCs w:val="28"/>
        </w:rPr>
        <w:lastRenderedPageBreak/>
        <w:t>(3)</w:t>
      </w:r>
      <w:r w:rsidRPr="00903EA3">
        <w:rPr>
          <w:rFonts w:ascii="黑体" w:eastAsia="黑体" w:hAnsi="黑体" w:cs="字魂59号-创粗黑" w:hint="eastAsia"/>
          <w:color w:val="000000" w:themeColor="text1"/>
          <w:kern w:val="24"/>
          <w:sz w:val="28"/>
          <w:szCs w:val="28"/>
        </w:rPr>
        <w:t xml:space="preserve"> </w:t>
      </w:r>
      <w:r w:rsidRPr="00903EA3">
        <w:rPr>
          <w:rFonts w:hint="eastAsia"/>
          <w:sz w:val="28"/>
          <w:szCs w:val="28"/>
        </w:rPr>
        <w:t>加大专业核心课课时，增加劳动教育课。</w:t>
      </w:r>
      <w:r w:rsidRPr="00903EA3">
        <w:rPr>
          <w:rFonts w:ascii="宋体" w:hAnsi="宋体" w:hint="eastAsia"/>
          <w:sz w:val="28"/>
          <w:szCs w:val="28"/>
        </w:rPr>
        <w:t>服装营销方向课程关系还须梳理细化。</w:t>
      </w:r>
    </w:p>
    <w:p w:rsidR="00D7248E" w:rsidRPr="002B4341" w:rsidRDefault="00D7248E" w:rsidP="00D7248E">
      <w:pPr>
        <w:snapToGrid w:val="0"/>
        <w:spacing w:line="560" w:lineRule="exact"/>
        <w:ind w:firstLineChars="200" w:firstLine="560"/>
        <w:rPr>
          <w:rFonts w:ascii="宋体" w:hAnsi="宋体"/>
          <w:sz w:val="28"/>
          <w:szCs w:val="28"/>
        </w:rPr>
      </w:pPr>
      <w:r>
        <w:rPr>
          <w:rFonts w:ascii="宋体" w:hAnsi="宋体" w:hint="eastAsia"/>
          <w:sz w:val="28"/>
          <w:szCs w:val="28"/>
        </w:rPr>
        <w:t>(4)</w:t>
      </w:r>
      <w:r w:rsidRPr="00903EA3">
        <w:rPr>
          <w:rFonts w:ascii="宋体" w:hAnsi="宋体" w:hint="eastAsia"/>
          <w:sz w:val="28"/>
          <w:szCs w:val="28"/>
        </w:rPr>
        <w:t>课程设置可结合南充丝绸文化与区域经济特色，做出专业特色更好的服务区域经济。</w:t>
      </w:r>
    </w:p>
    <w:p w:rsidR="00D7248E" w:rsidRPr="00815C0A" w:rsidRDefault="00D7248E" w:rsidP="00D7248E">
      <w:pPr>
        <w:snapToGrid w:val="0"/>
        <w:spacing w:line="560" w:lineRule="exact"/>
        <w:ind w:firstLineChars="200" w:firstLine="643"/>
        <w:rPr>
          <w:rFonts w:ascii="宋体" w:hAnsi="宋体"/>
          <w:b/>
          <w:sz w:val="32"/>
          <w:szCs w:val="32"/>
        </w:rPr>
      </w:pPr>
      <w:r w:rsidRPr="00815C0A">
        <w:rPr>
          <w:rFonts w:ascii="宋体" w:hAnsi="宋体" w:hint="eastAsia"/>
          <w:b/>
          <w:sz w:val="32"/>
          <w:szCs w:val="32"/>
        </w:rPr>
        <w:t>四、课程设置变化情况 </w:t>
      </w:r>
    </w:p>
    <w:p w:rsidR="00D7248E" w:rsidRPr="00815C0A" w:rsidRDefault="00D7248E" w:rsidP="00D7248E">
      <w:pPr>
        <w:snapToGrid w:val="0"/>
        <w:spacing w:line="540" w:lineRule="exact"/>
        <w:jc w:val="center"/>
        <w:rPr>
          <w:rFonts w:ascii="宋体" w:hAnsi="宋体"/>
          <w:b/>
          <w:sz w:val="28"/>
          <w:szCs w:val="28"/>
        </w:rPr>
      </w:pPr>
      <w:r>
        <w:rPr>
          <w:rFonts w:ascii="宋体" w:hAnsi="宋体" w:hint="eastAsia"/>
          <w:b/>
          <w:sz w:val="28"/>
          <w:szCs w:val="28"/>
        </w:rPr>
        <w:t>服装设计与工艺专业</w:t>
      </w:r>
      <w:r w:rsidRPr="001D7A33">
        <w:rPr>
          <w:rFonts w:ascii="宋体" w:hAnsi="宋体" w:hint="eastAsia"/>
          <w:b/>
          <w:sz w:val="28"/>
          <w:szCs w:val="28"/>
        </w:rPr>
        <w:t>课程计划调整</w:t>
      </w:r>
      <w:r>
        <w:rPr>
          <w:rFonts w:ascii="宋体" w:hAnsi="宋体" w:hint="eastAsia"/>
          <w:b/>
          <w:sz w:val="28"/>
          <w:szCs w:val="28"/>
        </w:rPr>
        <w:t>数据</w:t>
      </w:r>
      <w:r w:rsidRPr="001D7A33">
        <w:rPr>
          <w:rFonts w:ascii="宋体" w:hAnsi="宋体" w:hint="eastAsia"/>
          <w:b/>
          <w:sz w:val="28"/>
          <w:szCs w:val="28"/>
        </w:rPr>
        <w:t>对照表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5"/>
        <w:gridCol w:w="1155"/>
        <w:gridCol w:w="1440"/>
        <w:gridCol w:w="1845"/>
        <w:gridCol w:w="1190"/>
        <w:gridCol w:w="1285"/>
      </w:tblGrid>
      <w:tr w:rsidR="00D7248E" w:rsidRPr="001D7A33" w:rsidTr="00D7248E">
        <w:trPr>
          <w:trHeight w:val="510"/>
          <w:jc w:val="center"/>
        </w:trPr>
        <w:tc>
          <w:tcPr>
            <w:tcW w:w="4320" w:type="dxa"/>
            <w:gridSpan w:val="3"/>
            <w:vAlign w:val="center"/>
          </w:tcPr>
          <w:p w:rsidR="00D7248E" w:rsidRPr="001D7A33" w:rsidRDefault="00D7248E" w:rsidP="00D7248E">
            <w:pPr>
              <w:jc w:val="center"/>
              <w:rPr>
                <w:rFonts w:ascii="宋体" w:hAnsi="宋体"/>
                <w:szCs w:val="21"/>
              </w:rPr>
            </w:pPr>
            <w:r w:rsidRPr="001D7A33">
              <w:rPr>
                <w:rFonts w:ascii="宋体" w:hAnsi="宋体" w:hint="eastAsia"/>
                <w:szCs w:val="21"/>
              </w:rPr>
              <w:t>原计划</w:t>
            </w:r>
          </w:p>
        </w:tc>
        <w:tc>
          <w:tcPr>
            <w:tcW w:w="4320" w:type="dxa"/>
            <w:gridSpan w:val="3"/>
            <w:vAlign w:val="center"/>
          </w:tcPr>
          <w:p w:rsidR="00D7248E" w:rsidRPr="001D7A33" w:rsidRDefault="00D7248E" w:rsidP="00D7248E">
            <w:pPr>
              <w:jc w:val="center"/>
              <w:rPr>
                <w:rFonts w:ascii="宋体" w:hAnsi="宋体"/>
                <w:szCs w:val="21"/>
              </w:rPr>
            </w:pPr>
            <w:r w:rsidRPr="001D7A33">
              <w:rPr>
                <w:rFonts w:ascii="宋体" w:hAnsi="宋体" w:hint="eastAsia"/>
                <w:szCs w:val="21"/>
              </w:rPr>
              <w:t>现计划</w:t>
            </w:r>
          </w:p>
        </w:tc>
      </w:tr>
      <w:tr w:rsidR="00D7248E" w:rsidRPr="001D7A33" w:rsidTr="00D7248E">
        <w:trPr>
          <w:trHeight w:val="510"/>
          <w:jc w:val="center"/>
        </w:trPr>
        <w:tc>
          <w:tcPr>
            <w:tcW w:w="1725" w:type="dxa"/>
            <w:vAlign w:val="center"/>
          </w:tcPr>
          <w:p w:rsidR="00D7248E" w:rsidRPr="001D7A33" w:rsidRDefault="00D7248E" w:rsidP="00D7248E">
            <w:pPr>
              <w:jc w:val="center"/>
              <w:rPr>
                <w:rFonts w:ascii="宋体" w:hAnsi="宋体"/>
                <w:szCs w:val="21"/>
              </w:rPr>
            </w:pPr>
            <w:r w:rsidRPr="001D7A33">
              <w:rPr>
                <w:rFonts w:ascii="宋体" w:hAnsi="宋体" w:hint="eastAsia"/>
                <w:szCs w:val="21"/>
              </w:rPr>
              <w:t>课程名称</w:t>
            </w:r>
          </w:p>
        </w:tc>
        <w:tc>
          <w:tcPr>
            <w:tcW w:w="1155" w:type="dxa"/>
            <w:vAlign w:val="center"/>
          </w:tcPr>
          <w:p w:rsidR="00D7248E" w:rsidRPr="001D7A33" w:rsidRDefault="00D7248E" w:rsidP="00D7248E">
            <w:pPr>
              <w:jc w:val="center"/>
              <w:rPr>
                <w:rFonts w:ascii="宋体" w:hAnsi="宋体"/>
                <w:szCs w:val="21"/>
              </w:rPr>
            </w:pPr>
            <w:r w:rsidRPr="001D7A33">
              <w:rPr>
                <w:rFonts w:ascii="宋体" w:hAnsi="宋体" w:hint="eastAsia"/>
                <w:szCs w:val="21"/>
              </w:rPr>
              <w:t>计划学时</w:t>
            </w:r>
          </w:p>
        </w:tc>
        <w:tc>
          <w:tcPr>
            <w:tcW w:w="1440" w:type="dxa"/>
            <w:vAlign w:val="center"/>
          </w:tcPr>
          <w:p w:rsidR="00D7248E" w:rsidRPr="001D7A33" w:rsidRDefault="00D7248E" w:rsidP="00D7248E">
            <w:pPr>
              <w:jc w:val="center"/>
              <w:rPr>
                <w:rFonts w:ascii="宋体" w:hAnsi="宋体"/>
                <w:szCs w:val="21"/>
              </w:rPr>
            </w:pPr>
            <w:r w:rsidRPr="001D7A33">
              <w:rPr>
                <w:rFonts w:ascii="宋体" w:hAnsi="宋体" w:hint="eastAsia"/>
                <w:szCs w:val="21"/>
              </w:rPr>
              <w:t>授课期次</w:t>
            </w:r>
          </w:p>
        </w:tc>
        <w:tc>
          <w:tcPr>
            <w:tcW w:w="1845" w:type="dxa"/>
            <w:vAlign w:val="center"/>
          </w:tcPr>
          <w:p w:rsidR="00D7248E" w:rsidRPr="001D7A33" w:rsidRDefault="00D7248E" w:rsidP="00D7248E">
            <w:pPr>
              <w:jc w:val="center"/>
              <w:rPr>
                <w:rFonts w:ascii="宋体" w:hAnsi="宋体"/>
                <w:szCs w:val="21"/>
              </w:rPr>
            </w:pPr>
            <w:r w:rsidRPr="001D7A33">
              <w:rPr>
                <w:rFonts w:ascii="宋体" w:hAnsi="宋体" w:hint="eastAsia"/>
                <w:szCs w:val="21"/>
              </w:rPr>
              <w:t>课程名称</w:t>
            </w:r>
          </w:p>
        </w:tc>
        <w:tc>
          <w:tcPr>
            <w:tcW w:w="1190" w:type="dxa"/>
            <w:vAlign w:val="center"/>
          </w:tcPr>
          <w:p w:rsidR="00D7248E" w:rsidRPr="001D7A33" w:rsidRDefault="00D7248E" w:rsidP="00D7248E">
            <w:pPr>
              <w:jc w:val="center"/>
              <w:rPr>
                <w:rFonts w:ascii="宋体" w:hAnsi="宋体"/>
                <w:szCs w:val="21"/>
              </w:rPr>
            </w:pPr>
            <w:r w:rsidRPr="001D7A33">
              <w:rPr>
                <w:rFonts w:ascii="宋体" w:hAnsi="宋体" w:hint="eastAsia"/>
                <w:szCs w:val="21"/>
              </w:rPr>
              <w:t>计划学时</w:t>
            </w:r>
          </w:p>
        </w:tc>
        <w:tc>
          <w:tcPr>
            <w:tcW w:w="1285" w:type="dxa"/>
            <w:vAlign w:val="center"/>
          </w:tcPr>
          <w:p w:rsidR="00D7248E" w:rsidRPr="001D7A33" w:rsidRDefault="00D7248E" w:rsidP="00D7248E">
            <w:pPr>
              <w:jc w:val="center"/>
              <w:rPr>
                <w:rFonts w:ascii="宋体" w:hAnsi="宋体"/>
                <w:szCs w:val="21"/>
              </w:rPr>
            </w:pPr>
            <w:r w:rsidRPr="001D7A33">
              <w:rPr>
                <w:rFonts w:ascii="宋体" w:hAnsi="宋体" w:hint="eastAsia"/>
                <w:szCs w:val="21"/>
              </w:rPr>
              <w:t>授课期次</w:t>
            </w:r>
          </w:p>
        </w:tc>
      </w:tr>
      <w:tr w:rsidR="00D7248E" w:rsidRPr="001D7A33" w:rsidTr="00D7248E">
        <w:trPr>
          <w:trHeight w:val="510"/>
          <w:jc w:val="center"/>
        </w:trPr>
        <w:tc>
          <w:tcPr>
            <w:tcW w:w="1725" w:type="dxa"/>
            <w:vAlign w:val="center"/>
          </w:tcPr>
          <w:p w:rsidR="00D7248E" w:rsidRPr="001D7A33" w:rsidRDefault="00D7248E" w:rsidP="00D7248E">
            <w:pPr>
              <w:jc w:val="center"/>
              <w:rPr>
                <w:rFonts w:ascii="宋体" w:hAnsi="宋体"/>
                <w:szCs w:val="21"/>
              </w:rPr>
            </w:pPr>
            <w:r>
              <w:rPr>
                <w:rFonts w:ascii="宋体" w:hAnsi="宋体" w:hint="eastAsia"/>
                <w:szCs w:val="21"/>
              </w:rPr>
              <w:t>服装设计基础</w:t>
            </w:r>
          </w:p>
        </w:tc>
        <w:tc>
          <w:tcPr>
            <w:tcW w:w="1155" w:type="dxa"/>
            <w:vAlign w:val="center"/>
          </w:tcPr>
          <w:p w:rsidR="00D7248E" w:rsidRPr="001D7A33" w:rsidRDefault="00D7248E" w:rsidP="00D7248E">
            <w:pPr>
              <w:jc w:val="center"/>
              <w:rPr>
                <w:rFonts w:ascii="宋体" w:hAnsi="宋体"/>
                <w:szCs w:val="21"/>
              </w:rPr>
            </w:pPr>
            <w:r>
              <w:rPr>
                <w:rFonts w:ascii="宋体" w:hAnsi="宋体"/>
                <w:szCs w:val="21"/>
              </w:rPr>
              <w:t>40</w:t>
            </w:r>
          </w:p>
        </w:tc>
        <w:tc>
          <w:tcPr>
            <w:tcW w:w="1440" w:type="dxa"/>
            <w:vAlign w:val="center"/>
          </w:tcPr>
          <w:p w:rsidR="00D7248E" w:rsidRPr="001D7A33" w:rsidRDefault="00D7248E" w:rsidP="00D7248E">
            <w:pPr>
              <w:jc w:val="center"/>
              <w:rPr>
                <w:rFonts w:ascii="宋体" w:hAnsi="宋体"/>
                <w:szCs w:val="21"/>
              </w:rPr>
            </w:pPr>
            <w:r>
              <w:rPr>
                <w:rFonts w:ascii="宋体" w:hAnsi="宋体"/>
                <w:szCs w:val="21"/>
              </w:rPr>
              <w:t>4、5</w:t>
            </w:r>
          </w:p>
        </w:tc>
        <w:tc>
          <w:tcPr>
            <w:tcW w:w="1845" w:type="dxa"/>
            <w:vAlign w:val="center"/>
          </w:tcPr>
          <w:p w:rsidR="00D7248E" w:rsidRPr="001D7A33" w:rsidRDefault="00D7248E" w:rsidP="00D7248E">
            <w:pPr>
              <w:jc w:val="center"/>
              <w:rPr>
                <w:rFonts w:ascii="宋体" w:hAnsi="宋体"/>
                <w:szCs w:val="21"/>
              </w:rPr>
            </w:pPr>
            <w:r>
              <w:rPr>
                <w:rFonts w:ascii="宋体" w:hAnsi="宋体" w:hint="eastAsia"/>
                <w:szCs w:val="21"/>
              </w:rPr>
              <w:t>服装设计基础</w:t>
            </w:r>
          </w:p>
        </w:tc>
        <w:tc>
          <w:tcPr>
            <w:tcW w:w="1190" w:type="dxa"/>
            <w:vAlign w:val="center"/>
          </w:tcPr>
          <w:p w:rsidR="00D7248E" w:rsidRPr="001D7A33" w:rsidRDefault="00D7248E" w:rsidP="00D7248E">
            <w:pPr>
              <w:jc w:val="center"/>
              <w:rPr>
                <w:rFonts w:ascii="宋体" w:hAnsi="宋体"/>
                <w:szCs w:val="21"/>
              </w:rPr>
            </w:pPr>
            <w:r>
              <w:rPr>
                <w:rFonts w:ascii="宋体" w:hAnsi="宋体"/>
                <w:szCs w:val="21"/>
              </w:rPr>
              <w:t>130</w:t>
            </w:r>
          </w:p>
        </w:tc>
        <w:tc>
          <w:tcPr>
            <w:tcW w:w="1285" w:type="dxa"/>
            <w:vAlign w:val="center"/>
          </w:tcPr>
          <w:p w:rsidR="00D7248E" w:rsidRPr="001D7A33" w:rsidRDefault="00D7248E" w:rsidP="00D7248E">
            <w:pPr>
              <w:jc w:val="center"/>
              <w:rPr>
                <w:rFonts w:ascii="宋体" w:hAnsi="宋体"/>
                <w:szCs w:val="21"/>
              </w:rPr>
            </w:pPr>
            <w:r>
              <w:rPr>
                <w:rFonts w:ascii="宋体" w:hAnsi="宋体"/>
                <w:szCs w:val="21"/>
              </w:rPr>
              <w:t>2、3</w:t>
            </w:r>
          </w:p>
        </w:tc>
      </w:tr>
      <w:tr w:rsidR="00D7248E" w:rsidRPr="001D7A33" w:rsidTr="00D7248E">
        <w:trPr>
          <w:trHeight w:val="510"/>
          <w:jc w:val="center"/>
        </w:trPr>
        <w:tc>
          <w:tcPr>
            <w:tcW w:w="1725" w:type="dxa"/>
            <w:vAlign w:val="center"/>
          </w:tcPr>
          <w:p w:rsidR="00D7248E" w:rsidRPr="001D7A33" w:rsidRDefault="00D7248E" w:rsidP="00D7248E">
            <w:pPr>
              <w:jc w:val="center"/>
              <w:rPr>
                <w:rFonts w:ascii="宋体" w:hAnsi="宋体"/>
                <w:szCs w:val="21"/>
              </w:rPr>
            </w:pPr>
            <w:r>
              <w:rPr>
                <w:rFonts w:ascii="宋体" w:hAnsi="宋体" w:hint="eastAsia"/>
                <w:szCs w:val="21"/>
              </w:rPr>
              <w:t>电脑绘图基础</w:t>
            </w:r>
          </w:p>
        </w:tc>
        <w:tc>
          <w:tcPr>
            <w:tcW w:w="1155" w:type="dxa"/>
            <w:vAlign w:val="center"/>
          </w:tcPr>
          <w:p w:rsidR="00D7248E" w:rsidRPr="001D7A33" w:rsidRDefault="00D7248E" w:rsidP="00D7248E">
            <w:pPr>
              <w:jc w:val="center"/>
              <w:rPr>
                <w:rFonts w:ascii="宋体" w:hAnsi="宋体"/>
                <w:szCs w:val="21"/>
              </w:rPr>
            </w:pPr>
            <w:r>
              <w:rPr>
                <w:rFonts w:ascii="宋体" w:hAnsi="宋体"/>
                <w:szCs w:val="21"/>
              </w:rPr>
              <w:t>32</w:t>
            </w:r>
          </w:p>
        </w:tc>
        <w:tc>
          <w:tcPr>
            <w:tcW w:w="1440" w:type="dxa"/>
            <w:vAlign w:val="center"/>
          </w:tcPr>
          <w:p w:rsidR="00D7248E" w:rsidRPr="001D7A33" w:rsidRDefault="00D7248E" w:rsidP="00D7248E">
            <w:pPr>
              <w:jc w:val="center"/>
              <w:rPr>
                <w:rFonts w:ascii="宋体" w:hAnsi="宋体"/>
                <w:szCs w:val="21"/>
              </w:rPr>
            </w:pPr>
            <w:r>
              <w:rPr>
                <w:rFonts w:ascii="宋体" w:hAnsi="宋体"/>
                <w:szCs w:val="21"/>
              </w:rPr>
              <w:t>4、5</w:t>
            </w:r>
          </w:p>
        </w:tc>
        <w:tc>
          <w:tcPr>
            <w:tcW w:w="1845" w:type="dxa"/>
            <w:vAlign w:val="center"/>
          </w:tcPr>
          <w:p w:rsidR="00D7248E" w:rsidRPr="001D7A33" w:rsidRDefault="00D7248E" w:rsidP="00D7248E">
            <w:pPr>
              <w:jc w:val="center"/>
              <w:rPr>
                <w:rFonts w:ascii="宋体" w:hAnsi="宋体"/>
                <w:szCs w:val="21"/>
              </w:rPr>
            </w:pPr>
            <w:r>
              <w:rPr>
                <w:rFonts w:ascii="宋体" w:hAnsi="宋体" w:hint="eastAsia"/>
                <w:szCs w:val="21"/>
              </w:rPr>
              <w:t>服装款式电脑拓展设计</w:t>
            </w:r>
          </w:p>
        </w:tc>
        <w:tc>
          <w:tcPr>
            <w:tcW w:w="1190" w:type="dxa"/>
            <w:vAlign w:val="center"/>
          </w:tcPr>
          <w:p w:rsidR="00D7248E" w:rsidRPr="001D7A33" w:rsidRDefault="00D7248E" w:rsidP="00D7248E">
            <w:pPr>
              <w:jc w:val="center"/>
              <w:rPr>
                <w:rFonts w:ascii="宋体" w:hAnsi="宋体"/>
                <w:szCs w:val="21"/>
              </w:rPr>
            </w:pPr>
            <w:r>
              <w:rPr>
                <w:rFonts w:ascii="宋体" w:hAnsi="宋体"/>
                <w:szCs w:val="21"/>
              </w:rPr>
              <w:t>74</w:t>
            </w:r>
          </w:p>
        </w:tc>
        <w:tc>
          <w:tcPr>
            <w:tcW w:w="1285" w:type="dxa"/>
            <w:vAlign w:val="center"/>
          </w:tcPr>
          <w:p w:rsidR="00D7248E" w:rsidRPr="001D7A33" w:rsidRDefault="00D7248E" w:rsidP="00D7248E">
            <w:pPr>
              <w:jc w:val="center"/>
              <w:rPr>
                <w:rFonts w:ascii="宋体" w:hAnsi="宋体"/>
                <w:szCs w:val="21"/>
              </w:rPr>
            </w:pPr>
            <w:r>
              <w:rPr>
                <w:rFonts w:ascii="宋体" w:hAnsi="宋体"/>
                <w:szCs w:val="21"/>
              </w:rPr>
              <w:t>3、4</w:t>
            </w:r>
          </w:p>
        </w:tc>
      </w:tr>
      <w:tr w:rsidR="00D7248E" w:rsidRPr="001D7A33" w:rsidTr="00D7248E">
        <w:trPr>
          <w:trHeight w:val="510"/>
          <w:jc w:val="center"/>
        </w:trPr>
        <w:tc>
          <w:tcPr>
            <w:tcW w:w="1725" w:type="dxa"/>
            <w:vAlign w:val="center"/>
          </w:tcPr>
          <w:p w:rsidR="00D7248E" w:rsidRPr="001D7A33" w:rsidRDefault="00D7248E" w:rsidP="00D7248E">
            <w:pPr>
              <w:ind w:firstLineChars="100" w:firstLine="210"/>
              <w:rPr>
                <w:rFonts w:ascii="宋体" w:hAnsi="宋体"/>
                <w:szCs w:val="21"/>
              </w:rPr>
            </w:pPr>
            <w:r>
              <w:rPr>
                <w:rFonts w:ascii="宋体" w:hAnsi="宋体" w:hint="eastAsia"/>
                <w:szCs w:val="21"/>
              </w:rPr>
              <w:t>服装CAD</w:t>
            </w:r>
          </w:p>
        </w:tc>
        <w:tc>
          <w:tcPr>
            <w:tcW w:w="1155" w:type="dxa"/>
            <w:vAlign w:val="center"/>
          </w:tcPr>
          <w:p w:rsidR="00D7248E" w:rsidRPr="001D7A33" w:rsidRDefault="00D7248E" w:rsidP="00D7248E">
            <w:pPr>
              <w:jc w:val="center"/>
              <w:rPr>
                <w:rFonts w:ascii="宋体" w:hAnsi="宋体"/>
                <w:szCs w:val="21"/>
              </w:rPr>
            </w:pPr>
            <w:r>
              <w:rPr>
                <w:rFonts w:ascii="宋体" w:hAnsi="宋体"/>
                <w:szCs w:val="21"/>
              </w:rPr>
              <w:t>32</w:t>
            </w:r>
          </w:p>
        </w:tc>
        <w:tc>
          <w:tcPr>
            <w:tcW w:w="1440" w:type="dxa"/>
            <w:vAlign w:val="center"/>
          </w:tcPr>
          <w:p w:rsidR="00D7248E" w:rsidRPr="001D7A33" w:rsidRDefault="00D7248E" w:rsidP="00D7248E">
            <w:pPr>
              <w:jc w:val="center"/>
              <w:rPr>
                <w:rFonts w:ascii="宋体" w:hAnsi="宋体"/>
                <w:szCs w:val="21"/>
              </w:rPr>
            </w:pPr>
            <w:r>
              <w:rPr>
                <w:rFonts w:ascii="宋体" w:hAnsi="宋体"/>
                <w:szCs w:val="21"/>
              </w:rPr>
              <w:t>4、5</w:t>
            </w:r>
          </w:p>
        </w:tc>
        <w:tc>
          <w:tcPr>
            <w:tcW w:w="1845" w:type="dxa"/>
            <w:vAlign w:val="center"/>
          </w:tcPr>
          <w:p w:rsidR="00D7248E" w:rsidRPr="001D7A33" w:rsidRDefault="00D7248E" w:rsidP="00D7248E">
            <w:pPr>
              <w:jc w:val="center"/>
              <w:rPr>
                <w:rFonts w:ascii="宋体" w:hAnsi="宋体"/>
                <w:szCs w:val="21"/>
              </w:rPr>
            </w:pPr>
            <w:r>
              <w:rPr>
                <w:rFonts w:ascii="宋体" w:hAnsi="宋体" w:hint="eastAsia"/>
                <w:szCs w:val="21"/>
              </w:rPr>
              <w:t>服装CAD板型制作与放码</w:t>
            </w:r>
          </w:p>
        </w:tc>
        <w:tc>
          <w:tcPr>
            <w:tcW w:w="1190" w:type="dxa"/>
            <w:vAlign w:val="center"/>
          </w:tcPr>
          <w:p w:rsidR="00D7248E" w:rsidRPr="001D7A33" w:rsidRDefault="00D7248E" w:rsidP="00D7248E">
            <w:pPr>
              <w:jc w:val="center"/>
              <w:rPr>
                <w:rFonts w:ascii="宋体" w:hAnsi="宋体"/>
                <w:szCs w:val="21"/>
              </w:rPr>
            </w:pPr>
            <w:r>
              <w:rPr>
                <w:rFonts w:ascii="宋体" w:hAnsi="宋体"/>
                <w:szCs w:val="21"/>
              </w:rPr>
              <w:t>74</w:t>
            </w:r>
          </w:p>
        </w:tc>
        <w:tc>
          <w:tcPr>
            <w:tcW w:w="1285" w:type="dxa"/>
            <w:vAlign w:val="center"/>
          </w:tcPr>
          <w:p w:rsidR="00D7248E" w:rsidRPr="001D7A33" w:rsidRDefault="00D7248E" w:rsidP="00D7248E">
            <w:pPr>
              <w:jc w:val="center"/>
              <w:rPr>
                <w:rFonts w:ascii="宋体" w:hAnsi="宋体"/>
                <w:szCs w:val="21"/>
              </w:rPr>
            </w:pPr>
            <w:r>
              <w:rPr>
                <w:rFonts w:ascii="宋体" w:hAnsi="宋体"/>
                <w:szCs w:val="21"/>
              </w:rPr>
              <w:t>3、4</w:t>
            </w:r>
          </w:p>
        </w:tc>
      </w:tr>
      <w:tr w:rsidR="00D7248E" w:rsidRPr="001D7A33" w:rsidTr="00D7248E">
        <w:trPr>
          <w:trHeight w:val="510"/>
          <w:jc w:val="center"/>
        </w:trPr>
        <w:tc>
          <w:tcPr>
            <w:tcW w:w="1725" w:type="dxa"/>
            <w:vAlign w:val="center"/>
          </w:tcPr>
          <w:p w:rsidR="00D7248E" w:rsidRPr="001D7A33" w:rsidRDefault="00D7248E" w:rsidP="00D7248E">
            <w:pPr>
              <w:jc w:val="center"/>
              <w:rPr>
                <w:rFonts w:ascii="宋体" w:hAnsi="宋体"/>
                <w:szCs w:val="21"/>
              </w:rPr>
            </w:pPr>
          </w:p>
        </w:tc>
        <w:tc>
          <w:tcPr>
            <w:tcW w:w="1155" w:type="dxa"/>
            <w:vAlign w:val="center"/>
          </w:tcPr>
          <w:p w:rsidR="00D7248E" w:rsidRPr="001D7A33" w:rsidRDefault="00D7248E" w:rsidP="00D7248E">
            <w:pPr>
              <w:jc w:val="center"/>
              <w:rPr>
                <w:rFonts w:ascii="宋体" w:hAnsi="宋体"/>
                <w:szCs w:val="21"/>
              </w:rPr>
            </w:pPr>
          </w:p>
        </w:tc>
        <w:tc>
          <w:tcPr>
            <w:tcW w:w="1440" w:type="dxa"/>
            <w:vAlign w:val="center"/>
          </w:tcPr>
          <w:p w:rsidR="00D7248E" w:rsidRPr="001D7A33" w:rsidRDefault="00D7248E" w:rsidP="00D7248E">
            <w:pPr>
              <w:jc w:val="center"/>
              <w:rPr>
                <w:rFonts w:ascii="宋体" w:hAnsi="宋体"/>
                <w:szCs w:val="21"/>
              </w:rPr>
            </w:pPr>
          </w:p>
        </w:tc>
        <w:tc>
          <w:tcPr>
            <w:tcW w:w="1845" w:type="dxa"/>
            <w:vAlign w:val="center"/>
          </w:tcPr>
          <w:p w:rsidR="00D7248E" w:rsidRPr="001D7A33" w:rsidRDefault="00D7248E" w:rsidP="00D7248E">
            <w:pPr>
              <w:jc w:val="center"/>
              <w:rPr>
                <w:rFonts w:ascii="宋体" w:hAnsi="宋体"/>
                <w:szCs w:val="21"/>
              </w:rPr>
            </w:pPr>
            <w:r>
              <w:rPr>
                <w:rFonts w:ascii="宋体" w:hAnsi="宋体" w:hint="eastAsia"/>
                <w:szCs w:val="21"/>
              </w:rPr>
              <w:t>服装三维虚拟设计</w:t>
            </w:r>
          </w:p>
        </w:tc>
        <w:tc>
          <w:tcPr>
            <w:tcW w:w="1190" w:type="dxa"/>
            <w:vAlign w:val="center"/>
          </w:tcPr>
          <w:p w:rsidR="00D7248E" w:rsidRPr="001D7A33" w:rsidRDefault="00D7248E" w:rsidP="00D7248E">
            <w:pPr>
              <w:jc w:val="center"/>
              <w:rPr>
                <w:rFonts w:ascii="宋体" w:hAnsi="宋体"/>
                <w:szCs w:val="21"/>
              </w:rPr>
            </w:pPr>
            <w:r>
              <w:rPr>
                <w:rFonts w:ascii="宋体" w:hAnsi="宋体"/>
                <w:szCs w:val="21"/>
              </w:rPr>
              <w:t>48</w:t>
            </w:r>
          </w:p>
        </w:tc>
        <w:tc>
          <w:tcPr>
            <w:tcW w:w="1285" w:type="dxa"/>
            <w:vAlign w:val="center"/>
          </w:tcPr>
          <w:p w:rsidR="00D7248E" w:rsidRPr="001D7A33" w:rsidRDefault="00D7248E" w:rsidP="00D7248E">
            <w:pPr>
              <w:jc w:val="center"/>
              <w:rPr>
                <w:rFonts w:ascii="宋体" w:hAnsi="宋体"/>
                <w:szCs w:val="21"/>
              </w:rPr>
            </w:pPr>
            <w:r>
              <w:rPr>
                <w:rFonts w:ascii="宋体" w:hAnsi="宋体"/>
                <w:szCs w:val="21"/>
              </w:rPr>
              <w:t>4</w:t>
            </w:r>
          </w:p>
        </w:tc>
      </w:tr>
      <w:tr w:rsidR="00D7248E" w:rsidRPr="001D7A33" w:rsidTr="00D7248E">
        <w:trPr>
          <w:trHeight w:val="510"/>
          <w:jc w:val="center"/>
        </w:trPr>
        <w:tc>
          <w:tcPr>
            <w:tcW w:w="1725" w:type="dxa"/>
            <w:vAlign w:val="center"/>
          </w:tcPr>
          <w:p w:rsidR="00D7248E" w:rsidRPr="001D7A33" w:rsidRDefault="00D7248E" w:rsidP="00D7248E">
            <w:pPr>
              <w:jc w:val="center"/>
              <w:rPr>
                <w:rFonts w:ascii="宋体" w:hAnsi="宋体"/>
                <w:szCs w:val="21"/>
              </w:rPr>
            </w:pPr>
          </w:p>
        </w:tc>
        <w:tc>
          <w:tcPr>
            <w:tcW w:w="1155" w:type="dxa"/>
            <w:vAlign w:val="center"/>
          </w:tcPr>
          <w:p w:rsidR="00D7248E" w:rsidRPr="001D7A33" w:rsidRDefault="00D7248E" w:rsidP="00D7248E">
            <w:pPr>
              <w:jc w:val="center"/>
              <w:rPr>
                <w:rFonts w:ascii="宋体" w:hAnsi="宋体"/>
                <w:szCs w:val="21"/>
              </w:rPr>
            </w:pPr>
          </w:p>
        </w:tc>
        <w:tc>
          <w:tcPr>
            <w:tcW w:w="1440" w:type="dxa"/>
            <w:vAlign w:val="center"/>
          </w:tcPr>
          <w:p w:rsidR="00D7248E" w:rsidRPr="001D7A33" w:rsidRDefault="00D7248E" w:rsidP="00D7248E">
            <w:pPr>
              <w:jc w:val="center"/>
              <w:rPr>
                <w:rFonts w:ascii="宋体" w:hAnsi="宋体"/>
                <w:szCs w:val="21"/>
              </w:rPr>
            </w:pPr>
          </w:p>
        </w:tc>
        <w:tc>
          <w:tcPr>
            <w:tcW w:w="1845" w:type="dxa"/>
            <w:vAlign w:val="center"/>
          </w:tcPr>
          <w:p w:rsidR="00D7248E" w:rsidRPr="001D7A33" w:rsidRDefault="00D7248E" w:rsidP="00D7248E">
            <w:pPr>
              <w:jc w:val="center"/>
              <w:rPr>
                <w:rFonts w:ascii="宋体" w:hAnsi="宋体"/>
                <w:szCs w:val="21"/>
              </w:rPr>
            </w:pPr>
            <w:r>
              <w:rPr>
                <w:rFonts w:ascii="宋体" w:hAnsi="宋体" w:hint="eastAsia"/>
                <w:szCs w:val="21"/>
              </w:rPr>
              <w:t>农商与丝绸文化</w:t>
            </w:r>
          </w:p>
        </w:tc>
        <w:tc>
          <w:tcPr>
            <w:tcW w:w="1190" w:type="dxa"/>
            <w:vAlign w:val="center"/>
          </w:tcPr>
          <w:p w:rsidR="00D7248E" w:rsidRPr="001D7A33" w:rsidRDefault="00D7248E" w:rsidP="00D7248E">
            <w:pPr>
              <w:jc w:val="center"/>
              <w:rPr>
                <w:rFonts w:ascii="宋体" w:hAnsi="宋体"/>
                <w:szCs w:val="21"/>
              </w:rPr>
            </w:pPr>
            <w:r>
              <w:rPr>
                <w:rFonts w:ascii="宋体" w:hAnsi="宋体"/>
                <w:szCs w:val="21"/>
              </w:rPr>
              <w:t>36</w:t>
            </w:r>
          </w:p>
        </w:tc>
        <w:tc>
          <w:tcPr>
            <w:tcW w:w="1285" w:type="dxa"/>
            <w:vAlign w:val="center"/>
          </w:tcPr>
          <w:p w:rsidR="00D7248E" w:rsidRPr="001D7A33" w:rsidRDefault="00D7248E" w:rsidP="00D7248E">
            <w:pPr>
              <w:jc w:val="center"/>
              <w:rPr>
                <w:rFonts w:ascii="宋体" w:hAnsi="宋体"/>
                <w:szCs w:val="21"/>
              </w:rPr>
            </w:pPr>
            <w:r>
              <w:rPr>
                <w:rFonts w:ascii="宋体" w:hAnsi="宋体"/>
                <w:szCs w:val="21"/>
              </w:rPr>
              <w:t>4</w:t>
            </w:r>
          </w:p>
        </w:tc>
      </w:tr>
      <w:tr w:rsidR="00D7248E" w:rsidRPr="001D7A33" w:rsidTr="00D7248E">
        <w:trPr>
          <w:trHeight w:val="510"/>
          <w:jc w:val="center"/>
        </w:trPr>
        <w:tc>
          <w:tcPr>
            <w:tcW w:w="1725" w:type="dxa"/>
            <w:vAlign w:val="center"/>
          </w:tcPr>
          <w:p w:rsidR="00D7248E" w:rsidRPr="001D7A33" w:rsidRDefault="00D7248E" w:rsidP="00D7248E">
            <w:pPr>
              <w:jc w:val="center"/>
              <w:rPr>
                <w:rFonts w:ascii="宋体" w:hAnsi="宋体"/>
                <w:szCs w:val="21"/>
              </w:rPr>
            </w:pPr>
          </w:p>
        </w:tc>
        <w:tc>
          <w:tcPr>
            <w:tcW w:w="1155" w:type="dxa"/>
            <w:vAlign w:val="center"/>
          </w:tcPr>
          <w:p w:rsidR="00D7248E" w:rsidRPr="001D7A33" w:rsidRDefault="00D7248E" w:rsidP="00D7248E">
            <w:pPr>
              <w:jc w:val="center"/>
              <w:rPr>
                <w:rFonts w:ascii="宋体" w:hAnsi="宋体"/>
                <w:szCs w:val="21"/>
              </w:rPr>
            </w:pPr>
          </w:p>
        </w:tc>
        <w:tc>
          <w:tcPr>
            <w:tcW w:w="1440" w:type="dxa"/>
            <w:vAlign w:val="center"/>
          </w:tcPr>
          <w:p w:rsidR="00D7248E" w:rsidRPr="001D7A33" w:rsidRDefault="00D7248E" w:rsidP="00D7248E">
            <w:pPr>
              <w:jc w:val="center"/>
              <w:rPr>
                <w:rFonts w:ascii="宋体" w:hAnsi="宋体"/>
                <w:szCs w:val="21"/>
              </w:rPr>
            </w:pPr>
          </w:p>
        </w:tc>
        <w:tc>
          <w:tcPr>
            <w:tcW w:w="1845" w:type="dxa"/>
            <w:vAlign w:val="center"/>
          </w:tcPr>
          <w:p w:rsidR="00D7248E" w:rsidRPr="001D7A33" w:rsidRDefault="00D7248E" w:rsidP="00D7248E">
            <w:pPr>
              <w:jc w:val="center"/>
              <w:rPr>
                <w:rFonts w:ascii="宋体" w:hAnsi="宋体"/>
                <w:szCs w:val="21"/>
              </w:rPr>
            </w:pPr>
            <w:r>
              <w:rPr>
                <w:rFonts w:ascii="宋体" w:hAnsi="宋体" w:hint="eastAsia"/>
                <w:szCs w:val="21"/>
              </w:rPr>
              <w:t>历史</w:t>
            </w:r>
          </w:p>
        </w:tc>
        <w:tc>
          <w:tcPr>
            <w:tcW w:w="1190" w:type="dxa"/>
            <w:vAlign w:val="center"/>
          </w:tcPr>
          <w:p w:rsidR="00D7248E" w:rsidRPr="001D7A33" w:rsidRDefault="00D7248E" w:rsidP="00D7248E">
            <w:pPr>
              <w:jc w:val="center"/>
              <w:rPr>
                <w:rFonts w:ascii="宋体" w:hAnsi="宋体"/>
                <w:szCs w:val="21"/>
              </w:rPr>
            </w:pPr>
            <w:r>
              <w:rPr>
                <w:rFonts w:ascii="宋体" w:hAnsi="宋体"/>
                <w:szCs w:val="21"/>
              </w:rPr>
              <w:t>36</w:t>
            </w:r>
          </w:p>
        </w:tc>
        <w:tc>
          <w:tcPr>
            <w:tcW w:w="1285" w:type="dxa"/>
            <w:vAlign w:val="center"/>
          </w:tcPr>
          <w:p w:rsidR="00D7248E" w:rsidRPr="001D7A33" w:rsidRDefault="00D7248E" w:rsidP="00D7248E">
            <w:pPr>
              <w:jc w:val="center"/>
              <w:rPr>
                <w:rFonts w:ascii="宋体" w:hAnsi="宋体"/>
                <w:szCs w:val="21"/>
              </w:rPr>
            </w:pPr>
            <w:r>
              <w:rPr>
                <w:rFonts w:ascii="宋体" w:hAnsi="宋体"/>
                <w:szCs w:val="21"/>
              </w:rPr>
              <w:t>1</w:t>
            </w:r>
          </w:p>
        </w:tc>
      </w:tr>
      <w:tr w:rsidR="00D7248E" w:rsidRPr="001D7A33" w:rsidTr="00D7248E">
        <w:trPr>
          <w:trHeight w:val="510"/>
          <w:jc w:val="center"/>
        </w:trPr>
        <w:tc>
          <w:tcPr>
            <w:tcW w:w="1725" w:type="dxa"/>
            <w:vAlign w:val="center"/>
          </w:tcPr>
          <w:p w:rsidR="00D7248E" w:rsidRPr="001D7A33" w:rsidRDefault="00D7248E" w:rsidP="00D7248E">
            <w:pPr>
              <w:jc w:val="center"/>
              <w:rPr>
                <w:rFonts w:ascii="宋体" w:hAnsi="宋体"/>
                <w:szCs w:val="21"/>
              </w:rPr>
            </w:pPr>
          </w:p>
        </w:tc>
        <w:tc>
          <w:tcPr>
            <w:tcW w:w="1155" w:type="dxa"/>
            <w:vAlign w:val="center"/>
          </w:tcPr>
          <w:p w:rsidR="00D7248E" w:rsidRPr="001D7A33" w:rsidRDefault="00D7248E" w:rsidP="00D7248E">
            <w:pPr>
              <w:jc w:val="center"/>
              <w:rPr>
                <w:rFonts w:ascii="宋体" w:hAnsi="宋体"/>
                <w:szCs w:val="21"/>
              </w:rPr>
            </w:pPr>
          </w:p>
        </w:tc>
        <w:tc>
          <w:tcPr>
            <w:tcW w:w="1440" w:type="dxa"/>
            <w:vAlign w:val="center"/>
          </w:tcPr>
          <w:p w:rsidR="00D7248E" w:rsidRPr="001D7A33" w:rsidRDefault="00D7248E" w:rsidP="00D7248E">
            <w:pPr>
              <w:jc w:val="center"/>
              <w:rPr>
                <w:rFonts w:ascii="宋体" w:hAnsi="宋体"/>
                <w:szCs w:val="21"/>
              </w:rPr>
            </w:pPr>
          </w:p>
        </w:tc>
        <w:tc>
          <w:tcPr>
            <w:tcW w:w="1845" w:type="dxa"/>
            <w:vAlign w:val="center"/>
          </w:tcPr>
          <w:p w:rsidR="00D7248E" w:rsidRPr="001D7A33" w:rsidRDefault="00D7248E" w:rsidP="00D7248E">
            <w:pPr>
              <w:jc w:val="center"/>
              <w:rPr>
                <w:rFonts w:ascii="宋体" w:hAnsi="宋体"/>
                <w:szCs w:val="21"/>
              </w:rPr>
            </w:pPr>
            <w:r>
              <w:rPr>
                <w:rFonts w:ascii="宋体" w:hAnsi="宋体" w:hint="eastAsia"/>
                <w:szCs w:val="21"/>
              </w:rPr>
              <w:t>音乐</w:t>
            </w:r>
          </w:p>
        </w:tc>
        <w:tc>
          <w:tcPr>
            <w:tcW w:w="1190" w:type="dxa"/>
            <w:vAlign w:val="center"/>
          </w:tcPr>
          <w:p w:rsidR="00D7248E" w:rsidRPr="001D7A33" w:rsidRDefault="00D7248E" w:rsidP="00D7248E">
            <w:pPr>
              <w:jc w:val="center"/>
              <w:rPr>
                <w:rFonts w:ascii="宋体" w:hAnsi="宋体"/>
                <w:szCs w:val="21"/>
              </w:rPr>
            </w:pPr>
            <w:r>
              <w:rPr>
                <w:rFonts w:ascii="宋体" w:hAnsi="宋体"/>
                <w:szCs w:val="21"/>
              </w:rPr>
              <w:t>28</w:t>
            </w:r>
          </w:p>
        </w:tc>
        <w:tc>
          <w:tcPr>
            <w:tcW w:w="1285" w:type="dxa"/>
            <w:vAlign w:val="center"/>
          </w:tcPr>
          <w:p w:rsidR="00D7248E" w:rsidRPr="001D7A33" w:rsidRDefault="00D7248E" w:rsidP="00D7248E">
            <w:pPr>
              <w:jc w:val="center"/>
              <w:rPr>
                <w:rFonts w:ascii="宋体" w:hAnsi="宋体"/>
                <w:szCs w:val="21"/>
              </w:rPr>
            </w:pPr>
            <w:r>
              <w:rPr>
                <w:rFonts w:ascii="宋体" w:hAnsi="宋体"/>
                <w:szCs w:val="21"/>
              </w:rPr>
              <w:t>2</w:t>
            </w:r>
          </w:p>
        </w:tc>
      </w:tr>
      <w:tr w:rsidR="00D7248E" w:rsidRPr="001D7A33" w:rsidTr="00D7248E">
        <w:trPr>
          <w:trHeight w:val="510"/>
          <w:jc w:val="center"/>
        </w:trPr>
        <w:tc>
          <w:tcPr>
            <w:tcW w:w="1725" w:type="dxa"/>
            <w:vAlign w:val="center"/>
          </w:tcPr>
          <w:p w:rsidR="00D7248E" w:rsidRPr="001D7A33" w:rsidRDefault="00D7248E" w:rsidP="00D7248E">
            <w:pPr>
              <w:jc w:val="center"/>
              <w:rPr>
                <w:rFonts w:ascii="宋体" w:hAnsi="宋体"/>
                <w:szCs w:val="21"/>
              </w:rPr>
            </w:pPr>
          </w:p>
        </w:tc>
        <w:tc>
          <w:tcPr>
            <w:tcW w:w="1155" w:type="dxa"/>
            <w:vAlign w:val="center"/>
          </w:tcPr>
          <w:p w:rsidR="00D7248E" w:rsidRPr="001D7A33" w:rsidRDefault="00D7248E" w:rsidP="00D7248E">
            <w:pPr>
              <w:jc w:val="center"/>
              <w:rPr>
                <w:rFonts w:ascii="宋体" w:hAnsi="宋体"/>
                <w:szCs w:val="21"/>
              </w:rPr>
            </w:pPr>
          </w:p>
        </w:tc>
        <w:tc>
          <w:tcPr>
            <w:tcW w:w="1440" w:type="dxa"/>
            <w:vAlign w:val="center"/>
          </w:tcPr>
          <w:p w:rsidR="00D7248E" w:rsidRPr="001D7A33" w:rsidRDefault="00D7248E" w:rsidP="00D7248E">
            <w:pPr>
              <w:jc w:val="center"/>
              <w:rPr>
                <w:rFonts w:ascii="宋体" w:hAnsi="宋体"/>
                <w:szCs w:val="21"/>
              </w:rPr>
            </w:pPr>
          </w:p>
        </w:tc>
        <w:tc>
          <w:tcPr>
            <w:tcW w:w="1845" w:type="dxa"/>
            <w:vAlign w:val="center"/>
          </w:tcPr>
          <w:p w:rsidR="00D7248E" w:rsidRDefault="00D7248E" w:rsidP="00D7248E">
            <w:pPr>
              <w:jc w:val="center"/>
              <w:rPr>
                <w:rFonts w:ascii="宋体" w:hAnsi="宋体"/>
                <w:szCs w:val="21"/>
              </w:rPr>
            </w:pPr>
            <w:r>
              <w:rPr>
                <w:rFonts w:ascii="宋体" w:hAnsi="宋体" w:hint="eastAsia"/>
                <w:szCs w:val="21"/>
              </w:rPr>
              <w:t>各选修课</w:t>
            </w:r>
          </w:p>
        </w:tc>
        <w:tc>
          <w:tcPr>
            <w:tcW w:w="1190" w:type="dxa"/>
            <w:vAlign w:val="center"/>
          </w:tcPr>
          <w:p w:rsidR="00D7248E" w:rsidRDefault="00D7248E" w:rsidP="00D7248E">
            <w:pPr>
              <w:jc w:val="center"/>
              <w:rPr>
                <w:rFonts w:ascii="宋体" w:hAnsi="宋体"/>
                <w:szCs w:val="21"/>
              </w:rPr>
            </w:pPr>
            <w:r>
              <w:rPr>
                <w:rFonts w:ascii="宋体" w:hAnsi="宋体"/>
                <w:szCs w:val="21"/>
              </w:rPr>
              <w:t>188</w:t>
            </w:r>
          </w:p>
        </w:tc>
        <w:tc>
          <w:tcPr>
            <w:tcW w:w="1285" w:type="dxa"/>
            <w:vAlign w:val="center"/>
          </w:tcPr>
          <w:p w:rsidR="00D7248E" w:rsidRDefault="00D7248E" w:rsidP="00D7248E">
            <w:pPr>
              <w:jc w:val="center"/>
              <w:rPr>
                <w:rFonts w:ascii="宋体" w:hAnsi="宋体"/>
                <w:szCs w:val="21"/>
              </w:rPr>
            </w:pPr>
          </w:p>
        </w:tc>
      </w:tr>
    </w:tbl>
    <w:p w:rsidR="00D7248E" w:rsidRPr="00815C0A" w:rsidRDefault="00D7248E" w:rsidP="00D7248E">
      <w:pPr>
        <w:snapToGrid w:val="0"/>
        <w:spacing w:line="540" w:lineRule="exact"/>
        <w:ind w:firstLineChars="200" w:firstLine="643"/>
        <w:rPr>
          <w:rFonts w:ascii="宋体" w:hAnsi="宋体"/>
          <w:b/>
          <w:sz w:val="32"/>
          <w:szCs w:val="32"/>
        </w:rPr>
      </w:pPr>
      <w:r w:rsidRPr="00815C0A">
        <w:rPr>
          <w:rFonts w:ascii="宋体" w:hAnsi="宋体" w:hint="eastAsia"/>
          <w:b/>
          <w:sz w:val="32"/>
          <w:szCs w:val="32"/>
        </w:rPr>
        <w:t>五、审批意见</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7381"/>
      </w:tblGrid>
      <w:tr w:rsidR="00D7248E" w:rsidRPr="001D7A33" w:rsidTr="00D7248E">
        <w:trPr>
          <w:trHeight w:val="3958"/>
          <w:jc w:val="center"/>
        </w:trPr>
        <w:tc>
          <w:tcPr>
            <w:tcW w:w="1259" w:type="dxa"/>
            <w:vAlign w:val="center"/>
          </w:tcPr>
          <w:p w:rsidR="00D7248E" w:rsidRPr="001D7A33" w:rsidRDefault="00D7248E" w:rsidP="00D7248E">
            <w:pPr>
              <w:spacing w:line="400" w:lineRule="exact"/>
              <w:jc w:val="center"/>
              <w:rPr>
                <w:rFonts w:ascii="宋体" w:hAnsi="宋体"/>
                <w:szCs w:val="21"/>
              </w:rPr>
            </w:pPr>
            <w:r w:rsidRPr="001D7A33">
              <w:rPr>
                <w:rFonts w:ascii="宋体" w:hAnsi="宋体" w:hint="eastAsia"/>
                <w:szCs w:val="21"/>
              </w:rPr>
              <w:t>教研组</w:t>
            </w:r>
          </w:p>
          <w:p w:rsidR="00D7248E" w:rsidRPr="001D7A33" w:rsidRDefault="00D7248E" w:rsidP="00D7248E">
            <w:pPr>
              <w:spacing w:line="400" w:lineRule="exact"/>
              <w:jc w:val="center"/>
              <w:rPr>
                <w:rFonts w:ascii="宋体" w:hAnsi="宋体"/>
                <w:szCs w:val="21"/>
              </w:rPr>
            </w:pPr>
            <w:r w:rsidRPr="001D7A33">
              <w:rPr>
                <w:rFonts w:ascii="宋体" w:hAnsi="宋体" w:hint="eastAsia"/>
                <w:szCs w:val="21"/>
              </w:rPr>
              <w:t>讨论结论</w:t>
            </w:r>
          </w:p>
          <w:p w:rsidR="00D7248E" w:rsidRPr="001D7A33" w:rsidRDefault="00D7248E" w:rsidP="00D7248E">
            <w:pPr>
              <w:spacing w:line="400" w:lineRule="exact"/>
              <w:jc w:val="center"/>
              <w:rPr>
                <w:rFonts w:ascii="宋体" w:hAnsi="宋体"/>
                <w:szCs w:val="21"/>
              </w:rPr>
            </w:pPr>
          </w:p>
        </w:tc>
        <w:tc>
          <w:tcPr>
            <w:tcW w:w="7381" w:type="dxa"/>
          </w:tcPr>
          <w:p w:rsidR="00D7248E" w:rsidRPr="001D7A33" w:rsidRDefault="00D7248E" w:rsidP="00D7248E">
            <w:pPr>
              <w:spacing w:line="400" w:lineRule="exact"/>
              <w:jc w:val="center"/>
              <w:rPr>
                <w:rFonts w:ascii="宋体" w:hAnsi="宋体"/>
                <w:szCs w:val="21"/>
              </w:rPr>
            </w:pPr>
          </w:p>
          <w:p w:rsidR="00D7248E" w:rsidRPr="001D7A33" w:rsidRDefault="00D7248E" w:rsidP="00D7248E">
            <w:pPr>
              <w:spacing w:line="400" w:lineRule="exact"/>
              <w:jc w:val="center"/>
              <w:rPr>
                <w:rFonts w:ascii="宋体" w:hAnsi="宋体"/>
                <w:szCs w:val="21"/>
              </w:rPr>
            </w:pPr>
          </w:p>
          <w:p w:rsidR="00D7248E" w:rsidRPr="001D7A33" w:rsidRDefault="00D7248E" w:rsidP="00D7248E">
            <w:pPr>
              <w:spacing w:line="400" w:lineRule="exact"/>
              <w:rPr>
                <w:rFonts w:ascii="宋体" w:hAnsi="宋体"/>
                <w:szCs w:val="21"/>
              </w:rPr>
            </w:pPr>
          </w:p>
          <w:p w:rsidR="00D7248E" w:rsidRPr="001D7A33" w:rsidRDefault="00D7248E" w:rsidP="00D7248E">
            <w:pPr>
              <w:spacing w:line="400" w:lineRule="exact"/>
              <w:jc w:val="center"/>
              <w:rPr>
                <w:rFonts w:ascii="宋体" w:hAnsi="宋体"/>
                <w:szCs w:val="21"/>
              </w:rPr>
            </w:pPr>
          </w:p>
          <w:p w:rsidR="00D7248E" w:rsidRPr="001D7A33" w:rsidRDefault="00D7248E" w:rsidP="00D7248E">
            <w:pPr>
              <w:spacing w:line="400" w:lineRule="exact"/>
              <w:rPr>
                <w:rFonts w:ascii="宋体" w:hAnsi="宋体"/>
                <w:szCs w:val="21"/>
              </w:rPr>
            </w:pPr>
          </w:p>
          <w:p w:rsidR="00D7248E" w:rsidRDefault="00D7248E" w:rsidP="00D7248E">
            <w:pPr>
              <w:spacing w:line="400" w:lineRule="exact"/>
              <w:jc w:val="center"/>
              <w:rPr>
                <w:rFonts w:ascii="宋体" w:hAnsi="宋体" w:hint="eastAsia"/>
                <w:szCs w:val="21"/>
              </w:rPr>
            </w:pPr>
          </w:p>
          <w:p w:rsidR="003B63C9" w:rsidRDefault="003B63C9" w:rsidP="00D7248E">
            <w:pPr>
              <w:spacing w:line="400" w:lineRule="exact"/>
              <w:jc w:val="center"/>
              <w:rPr>
                <w:rFonts w:ascii="宋体" w:hAnsi="宋体" w:hint="eastAsia"/>
                <w:szCs w:val="21"/>
              </w:rPr>
            </w:pPr>
          </w:p>
          <w:p w:rsidR="003B63C9" w:rsidRDefault="003B63C9" w:rsidP="00D7248E">
            <w:pPr>
              <w:spacing w:line="400" w:lineRule="exact"/>
              <w:jc w:val="center"/>
              <w:rPr>
                <w:rFonts w:ascii="宋体" w:hAnsi="宋体" w:hint="eastAsia"/>
                <w:szCs w:val="21"/>
              </w:rPr>
            </w:pPr>
          </w:p>
          <w:p w:rsidR="003B63C9" w:rsidRPr="001D7A33" w:rsidRDefault="003B63C9" w:rsidP="00D7248E">
            <w:pPr>
              <w:spacing w:line="400" w:lineRule="exact"/>
              <w:jc w:val="center"/>
              <w:rPr>
                <w:rFonts w:ascii="宋体" w:hAnsi="宋体"/>
                <w:szCs w:val="21"/>
              </w:rPr>
            </w:pPr>
            <w:bookmarkStart w:id="15" w:name="_GoBack"/>
            <w:bookmarkEnd w:id="15"/>
          </w:p>
          <w:p w:rsidR="00D7248E" w:rsidRPr="001D7A33" w:rsidRDefault="00D7248E" w:rsidP="00D7248E">
            <w:pPr>
              <w:spacing w:line="400" w:lineRule="exact"/>
              <w:jc w:val="center"/>
              <w:rPr>
                <w:rFonts w:ascii="宋体" w:hAnsi="宋体"/>
                <w:szCs w:val="21"/>
              </w:rPr>
            </w:pPr>
            <w:r w:rsidRPr="001D7A33">
              <w:rPr>
                <w:rFonts w:ascii="宋体" w:hAnsi="宋体" w:hint="eastAsia"/>
                <w:szCs w:val="21"/>
              </w:rPr>
              <w:t xml:space="preserve">             教研组长（专业带头人）签字：</w:t>
            </w:r>
          </w:p>
          <w:p w:rsidR="00D7248E" w:rsidRPr="001D7A33" w:rsidRDefault="00D7248E" w:rsidP="00D7248E">
            <w:pPr>
              <w:spacing w:line="400" w:lineRule="exact"/>
              <w:jc w:val="center"/>
              <w:rPr>
                <w:rFonts w:ascii="宋体" w:hAnsi="宋体"/>
                <w:szCs w:val="21"/>
              </w:rPr>
            </w:pPr>
            <w:r w:rsidRPr="001D7A33">
              <w:rPr>
                <w:rFonts w:ascii="宋体" w:hAnsi="宋体" w:hint="eastAsia"/>
                <w:szCs w:val="21"/>
              </w:rPr>
              <w:t xml:space="preserve">                                      年    月    日</w:t>
            </w:r>
          </w:p>
        </w:tc>
      </w:tr>
      <w:tr w:rsidR="00D7248E" w:rsidRPr="001D7A33" w:rsidTr="00D7248E">
        <w:trPr>
          <w:jc w:val="center"/>
        </w:trPr>
        <w:tc>
          <w:tcPr>
            <w:tcW w:w="1259" w:type="dxa"/>
            <w:vAlign w:val="center"/>
          </w:tcPr>
          <w:p w:rsidR="00D7248E" w:rsidRPr="001D7A33" w:rsidRDefault="00D7248E" w:rsidP="00D7248E">
            <w:pPr>
              <w:spacing w:line="360" w:lineRule="exact"/>
              <w:jc w:val="center"/>
              <w:rPr>
                <w:rFonts w:ascii="宋体" w:hAnsi="宋体"/>
                <w:szCs w:val="21"/>
              </w:rPr>
            </w:pPr>
          </w:p>
          <w:p w:rsidR="00D7248E" w:rsidRPr="001D7A33" w:rsidRDefault="00D7248E" w:rsidP="00D7248E">
            <w:pPr>
              <w:spacing w:line="360" w:lineRule="exact"/>
              <w:jc w:val="center"/>
              <w:rPr>
                <w:rFonts w:ascii="宋体" w:hAnsi="宋体"/>
                <w:szCs w:val="21"/>
              </w:rPr>
            </w:pPr>
            <w:r w:rsidRPr="001D7A33">
              <w:rPr>
                <w:rFonts w:ascii="宋体" w:hAnsi="宋体" w:hint="eastAsia"/>
                <w:szCs w:val="21"/>
              </w:rPr>
              <w:t>专业部</w:t>
            </w:r>
          </w:p>
          <w:p w:rsidR="00D7248E" w:rsidRPr="001D7A33" w:rsidRDefault="00D7248E" w:rsidP="00D7248E">
            <w:pPr>
              <w:spacing w:line="360" w:lineRule="exact"/>
              <w:jc w:val="center"/>
              <w:rPr>
                <w:rFonts w:ascii="宋体" w:hAnsi="宋体"/>
                <w:szCs w:val="21"/>
              </w:rPr>
            </w:pPr>
            <w:r w:rsidRPr="001D7A33">
              <w:rPr>
                <w:rFonts w:ascii="宋体" w:hAnsi="宋体" w:hint="eastAsia"/>
                <w:szCs w:val="21"/>
              </w:rPr>
              <w:t>意见</w:t>
            </w:r>
          </w:p>
        </w:tc>
        <w:tc>
          <w:tcPr>
            <w:tcW w:w="7381" w:type="dxa"/>
          </w:tcPr>
          <w:p w:rsidR="00D7248E" w:rsidRPr="001D7A33" w:rsidRDefault="00D7248E" w:rsidP="00D7248E">
            <w:pPr>
              <w:spacing w:line="360" w:lineRule="exact"/>
              <w:jc w:val="center"/>
              <w:rPr>
                <w:rFonts w:ascii="宋体" w:hAnsi="宋体"/>
                <w:szCs w:val="21"/>
              </w:rPr>
            </w:pPr>
          </w:p>
          <w:p w:rsidR="00D7248E" w:rsidRPr="001D7A33" w:rsidRDefault="00D7248E" w:rsidP="00D7248E">
            <w:pPr>
              <w:spacing w:line="360" w:lineRule="exact"/>
              <w:jc w:val="center"/>
              <w:rPr>
                <w:rFonts w:ascii="宋体" w:hAnsi="宋体"/>
                <w:szCs w:val="21"/>
              </w:rPr>
            </w:pPr>
          </w:p>
          <w:p w:rsidR="00D7248E" w:rsidRPr="001D7A33" w:rsidRDefault="00D7248E" w:rsidP="00D7248E">
            <w:pPr>
              <w:spacing w:line="360" w:lineRule="exact"/>
              <w:jc w:val="center"/>
              <w:rPr>
                <w:rFonts w:ascii="宋体" w:hAnsi="宋体"/>
                <w:szCs w:val="21"/>
              </w:rPr>
            </w:pPr>
          </w:p>
          <w:p w:rsidR="00D7248E" w:rsidRPr="001D7A33" w:rsidRDefault="00D7248E" w:rsidP="00D7248E">
            <w:pPr>
              <w:spacing w:line="360" w:lineRule="exact"/>
              <w:rPr>
                <w:rFonts w:ascii="宋体" w:hAnsi="宋体"/>
                <w:szCs w:val="21"/>
              </w:rPr>
            </w:pPr>
          </w:p>
          <w:p w:rsidR="00D7248E" w:rsidRPr="001D7A33" w:rsidRDefault="00D7248E" w:rsidP="00D7248E">
            <w:pPr>
              <w:spacing w:line="360" w:lineRule="exact"/>
              <w:jc w:val="center"/>
              <w:rPr>
                <w:rFonts w:ascii="宋体" w:hAnsi="宋体"/>
                <w:szCs w:val="21"/>
              </w:rPr>
            </w:pPr>
            <w:r w:rsidRPr="001D7A33">
              <w:rPr>
                <w:rFonts w:ascii="宋体" w:hAnsi="宋体" w:hint="eastAsia"/>
                <w:szCs w:val="21"/>
              </w:rPr>
              <w:t xml:space="preserve">                           专业部长签字：</w:t>
            </w:r>
          </w:p>
          <w:p w:rsidR="00D7248E" w:rsidRPr="001D7A33" w:rsidRDefault="00D7248E" w:rsidP="00D7248E">
            <w:pPr>
              <w:spacing w:line="360" w:lineRule="exact"/>
              <w:jc w:val="center"/>
              <w:rPr>
                <w:rFonts w:ascii="宋体" w:hAnsi="宋体"/>
                <w:szCs w:val="21"/>
              </w:rPr>
            </w:pPr>
            <w:r w:rsidRPr="001D7A33">
              <w:rPr>
                <w:rFonts w:ascii="宋体" w:hAnsi="宋体" w:hint="eastAsia"/>
                <w:szCs w:val="21"/>
              </w:rPr>
              <w:t xml:space="preserve">                                                 年    月    日</w:t>
            </w:r>
          </w:p>
        </w:tc>
      </w:tr>
      <w:tr w:rsidR="00D7248E" w:rsidRPr="001D7A33" w:rsidTr="00D7248E">
        <w:trPr>
          <w:jc w:val="center"/>
        </w:trPr>
        <w:tc>
          <w:tcPr>
            <w:tcW w:w="1259" w:type="dxa"/>
            <w:vAlign w:val="center"/>
          </w:tcPr>
          <w:p w:rsidR="00D7248E" w:rsidRPr="001D7A33" w:rsidRDefault="00D7248E" w:rsidP="00D7248E">
            <w:pPr>
              <w:spacing w:line="360" w:lineRule="exact"/>
              <w:jc w:val="center"/>
              <w:rPr>
                <w:rFonts w:ascii="宋体" w:hAnsi="宋体"/>
                <w:szCs w:val="21"/>
              </w:rPr>
            </w:pPr>
          </w:p>
          <w:p w:rsidR="00D7248E" w:rsidRPr="001D7A33" w:rsidRDefault="00D7248E" w:rsidP="00D7248E">
            <w:pPr>
              <w:spacing w:line="360" w:lineRule="exact"/>
              <w:jc w:val="center"/>
              <w:rPr>
                <w:rFonts w:ascii="宋体" w:hAnsi="宋体"/>
                <w:szCs w:val="21"/>
              </w:rPr>
            </w:pPr>
            <w:r w:rsidRPr="001D7A33">
              <w:rPr>
                <w:rFonts w:ascii="宋体" w:hAnsi="宋体" w:hint="eastAsia"/>
                <w:szCs w:val="21"/>
              </w:rPr>
              <w:t>教务处</w:t>
            </w:r>
          </w:p>
          <w:p w:rsidR="00D7248E" w:rsidRPr="001D7A33" w:rsidRDefault="00D7248E" w:rsidP="00D7248E">
            <w:pPr>
              <w:spacing w:line="360" w:lineRule="exact"/>
              <w:jc w:val="center"/>
              <w:rPr>
                <w:rFonts w:ascii="宋体" w:hAnsi="宋体"/>
                <w:szCs w:val="21"/>
              </w:rPr>
            </w:pPr>
            <w:r w:rsidRPr="001D7A33">
              <w:rPr>
                <w:rFonts w:ascii="宋体" w:hAnsi="宋体" w:hint="eastAsia"/>
                <w:szCs w:val="21"/>
              </w:rPr>
              <w:t>意见</w:t>
            </w:r>
          </w:p>
        </w:tc>
        <w:tc>
          <w:tcPr>
            <w:tcW w:w="7381" w:type="dxa"/>
          </w:tcPr>
          <w:p w:rsidR="00D7248E" w:rsidRPr="001D7A33" w:rsidRDefault="00D7248E" w:rsidP="00D7248E">
            <w:pPr>
              <w:spacing w:line="360" w:lineRule="exact"/>
              <w:jc w:val="center"/>
              <w:rPr>
                <w:rFonts w:ascii="宋体" w:hAnsi="宋体"/>
                <w:szCs w:val="21"/>
              </w:rPr>
            </w:pPr>
          </w:p>
          <w:p w:rsidR="00D7248E" w:rsidRPr="001D7A33" w:rsidRDefault="00D7248E" w:rsidP="00D7248E">
            <w:pPr>
              <w:spacing w:line="360" w:lineRule="exact"/>
              <w:jc w:val="center"/>
              <w:rPr>
                <w:rFonts w:ascii="宋体" w:hAnsi="宋体"/>
                <w:szCs w:val="21"/>
              </w:rPr>
            </w:pPr>
          </w:p>
          <w:p w:rsidR="00D7248E" w:rsidRPr="001D7A33" w:rsidRDefault="00D7248E" w:rsidP="00D7248E">
            <w:pPr>
              <w:spacing w:line="360" w:lineRule="exact"/>
              <w:jc w:val="center"/>
              <w:rPr>
                <w:rFonts w:ascii="宋体" w:hAnsi="宋体"/>
                <w:szCs w:val="21"/>
              </w:rPr>
            </w:pPr>
          </w:p>
          <w:p w:rsidR="00D7248E" w:rsidRPr="001D7A33" w:rsidRDefault="00D7248E" w:rsidP="00D7248E">
            <w:pPr>
              <w:spacing w:line="360" w:lineRule="exact"/>
              <w:jc w:val="center"/>
              <w:rPr>
                <w:rFonts w:ascii="宋体" w:hAnsi="宋体"/>
                <w:szCs w:val="21"/>
              </w:rPr>
            </w:pPr>
          </w:p>
          <w:p w:rsidR="00D7248E" w:rsidRPr="001D7A33" w:rsidRDefault="00D7248E" w:rsidP="00D7248E">
            <w:pPr>
              <w:spacing w:line="360" w:lineRule="exact"/>
              <w:jc w:val="center"/>
              <w:rPr>
                <w:rFonts w:ascii="宋体" w:hAnsi="宋体"/>
                <w:szCs w:val="21"/>
              </w:rPr>
            </w:pPr>
            <w:r w:rsidRPr="001D7A33">
              <w:rPr>
                <w:rFonts w:ascii="宋体" w:hAnsi="宋体" w:hint="eastAsia"/>
                <w:szCs w:val="21"/>
              </w:rPr>
              <w:t xml:space="preserve">                       教务处主任签字：</w:t>
            </w:r>
          </w:p>
          <w:p w:rsidR="00D7248E" w:rsidRPr="001D7A33" w:rsidRDefault="00D7248E" w:rsidP="00D7248E">
            <w:pPr>
              <w:spacing w:line="360" w:lineRule="exact"/>
              <w:jc w:val="center"/>
              <w:rPr>
                <w:rFonts w:ascii="宋体" w:hAnsi="宋体"/>
                <w:szCs w:val="21"/>
              </w:rPr>
            </w:pPr>
            <w:r w:rsidRPr="001D7A33">
              <w:rPr>
                <w:rFonts w:ascii="宋体" w:hAnsi="宋体" w:hint="eastAsia"/>
                <w:szCs w:val="21"/>
              </w:rPr>
              <w:t xml:space="preserve">                                                 年    月    日</w:t>
            </w:r>
          </w:p>
        </w:tc>
      </w:tr>
      <w:tr w:rsidR="00D7248E" w:rsidRPr="001D7A33" w:rsidTr="00D7248E">
        <w:trPr>
          <w:jc w:val="center"/>
        </w:trPr>
        <w:tc>
          <w:tcPr>
            <w:tcW w:w="1259" w:type="dxa"/>
            <w:vAlign w:val="center"/>
          </w:tcPr>
          <w:p w:rsidR="00D7248E" w:rsidRPr="001D7A33" w:rsidRDefault="00D7248E" w:rsidP="00D7248E">
            <w:pPr>
              <w:spacing w:line="360" w:lineRule="exact"/>
              <w:jc w:val="center"/>
              <w:rPr>
                <w:rFonts w:ascii="宋体" w:hAnsi="宋体"/>
                <w:szCs w:val="21"/>
              </w:rPr>
            </w:pPr>
            <w:r w:rsidRPr="001D7A33">
              <w:rPr>
                <w:rFonts w:ascii="宋体" w:hAnsi="宋体" w:hint="eastAsia"/>
                <w:szCs w:val="21"/>
              </w:rPr>
              <w:t>分管校领</w:t>
            </w:r>
          </w:p>
          <w:p w:rsidR="00D7248E" w:rsidRPr="001D7A33" w:rsidRDefault="00D7248E" w:rsidP="00D7248E">
            <w:pPr>
              <w:spacing w:line="360" w:lineRule="exact"/>
              <w:jc w:val="center"/>
              <w:rPr>
                <w:rFonts w:ascii="宋体" w:hAnsi="宋体"/>
                <w:szCs w:val="21"/>
              </w:rPr>
            </w:pPr>
            <w:proofErr w:type="gramStart"/>
            <w:r w:rsidRPr="001D7A33">
              <w:rPr>
                <w:rFonts w:ascii="宋体" w:hAnsi="宋体" w:hint="eastAsia"/>
                <w:szCs w:val="21"/>
              </w:rPr>
              <w:t>导意见</w:t>
            </w:r>
            <w:proofErr w:type="gramEnd"/>
          </w:p>
        </w:tc>
        <w:tc>
          <w:tcPr>
            <w:tcW w:w="7381" w:type="dxa"/>
          </w:tcPr>
          <w:p w:rsidR="00D7248E" w:rsidRPr="001D7A33" w:rsidRDefault="00D7248E" w:rsidP="00D7248E">
            <w:pPr>
              <w:spacing w:line="360" w:lineRule="exact"/>
              <w:jc w:val="center"/>
              <w:rPr>
                <w:rFonts w:ascii="宋体" w:hAnsi="宋体"/>
                <w:szCs w:val="21"/>
              </w:rPr>
            </w:pPr>
          </w:p>
          <w:p w:rsidR="00D7248E" w:rsidRPr="001D7A33" w:rsidRDefault="00D7248E" w:rsidP="00D7248E">
            <w:pPr>
              <w:spacing w:line="360" w:lineRule="exact"/>
              <w:rPr>
                <w:rFonts w:ascii="宋体" w:hAnsi="宋体"/>
                <w:szCs w:val="21"/>
              </w:rPr>
            </w:pPr>
            <w:r w:rsidRPr="001D7A33">
              <w:rPr>
                <w:rFonts w:ascii="宋体" w:hAnsi="宋体" w:hint="eastAsia"/>
                <w:szCs w:val="21"/>
              </w:rPr>
              <w:t xml:space="preserve">               </w:t>
            </w:r>
          </w:p>
          <w:p w:rsidR="00D7248E" w:rsidRPr="001D7A33" w:rsidRDefault="00D7248E" w:rsidP="00D7248E">
            <w:pPr>
              <w:spacing w:line="360" w:lineRule="exact"/>
              <w:rPr>
                <w:rFonts w:ascii="宋体" w:hAnsi="宋体"/>
                <w:szCs w:val="21"/>
              </w:rPr>
            </w:pPr>
            <w:r w:rsidRPr="001D7A33">
              <w:rPr>
                <w:rFonts w:ascii="宋体" w:hAnsi="宋体" w:hint="eastAsia"/>
                <w:szCs w:val="21"/>
              </w:rPr>
              <w:t xml:space="preserve">                     </w:t>
            </w:r>
          </w:p>
          <w:p w:rsidR="00D7248E" w:rsidRPr="001D7A33" w:rsidRDefault="00D7248E" w:rsidP="00D7248E">
            <w:pPr>
              <w:spacing w:line="360" w:lineRule="exact"/>
              <w:rPr>
                <w:rFonts w:ascii="宋体" w:hAnsi="宋体"/>
                <w:szCs w:val="21"/>
              </w:rPr>
            </w:pPr>
          </w:p>
          <w:p w:rsidR="00D7248E" w:rsidRPr="001D7A33" w:rsidRDefault="00D7248E" w:rsidP="00D7248E">
            <w:pPr>
              <w:spacing w:line="360" w:lineRule="exact"/>
              <w:jc w:val="center"/>
              <w:rPr>
                <w:rFonts w:ascii="宋体" w:hAnsi="宋体"/>
                <w:szCs w:val="21"/>
              </w:rPr>
            </w:pPr>
            <w:r w:rsidRPr="001D7A33">
              <w:rPr>
                <w:rFonts w:ascii="宋体" w:hAnsi="宋体" w:hint="eastAsia"/>
                <w:szCs w:val="21"/>
              </w:rPr>
              <w:t xml:space="preserve">                         分管校长签字：</w:t>
            </w:r>
          </w:p>
          <w:p w:rsidR="00D7248E" w:rsidRPr="001D7A33" w:rsidRDefault="00D7248E" w:rsidP="00D7248E">
            <w:pPr>
              <w:spacing w:line="360" w:lineRule="exact"/>
              <w:jc w:val="center"/>
              <w:rPr>
                <w:rFonts w:ascii="宋体" w:hAnsi="宋体"/>
                <w:szCs w:val="21"/>
              </w:rPr>
            </w:pPr>
            <w:r w:rsidRPr="001D7A33">
              <w:rPr>
                <w:rFonts w:ascii="宋体" w:hAnsi="宋体" w:hint="eastAsia"/>
                <w:szCs w:val="21"/>
              </w:rPr>
              <w:t xml:space="preserve">                                                 年    月    日</w:t>
            </w:r>
          </w:p>
        </w:tc>
      </w:tr>
    </w:tbl>
    <w:p w:rsidR="00D7248E" w:rsidRPr="00815C0A" w:rsidRDefault="00D7248E" w:rsidP="00D7248E">
      <w:pPr>
        <w:snapToGrid w:val="0"/>
        <w:spacing w:line="540" w:lineRule="exact"/>
        <w:ind w:firstLineChars="200" w:firstLine="560"/>
        <w:rPr>
          <w:rFonts w:ascii="宋体" w:hAnsi="宋体"/>
          <w:sz w:val="28"/>
          <w:szCs w:val="28"/>
        </w:rPr>
      </w:pPr>
    </w:p>
    <w:p w:rsidR="00D7248E" w:rsidRPr="00815C0A" w:rsidRDefault="00D7248E" w:rsidP="00D7248E">
      <w:pPr>
        <w:adjustRightInd w:val="0"/>
        <w:snapToGrid w:val="0"/>
        <w:spacing w:line="560" w:lineRule="exact"/>
        <w:rPr>
          <w:rFonts w:ascii="宋体" w:hAnsi="宋体" w:cs="宋体"/>
          <w:sz w:val="32"/>
          <w:szCs w:val="32"/>
        </w:rPr>
      </w:pPr>
    </w:p>
    <w:p w:rsidR="00630B6D" w:rsidRPr="00D7248E" w:rsidRDefault="00630B6D" w:rsidP="006F0A0B">
      <w:pPr>
        <w:rPr>
          <w:rFonts w:asciiTheme="minorEastAsia" w:hAnsiTheme="minorEastAsia"/>
          <w:b/>
          <w:szCs w:val="21"/>
        </w:rPr>
      </w:pPr>
    </w:p>
    <w:sectPr w:rsidR="00630B6D" w:rsidRPr="00D7248E" w:rsidSect="004045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8E" w:rsidRDefault="00D7248E" w:rsidP="00432560">
      <w:r>
        <w:separator/>
      </w:r>
    </w:p>
  </w:endnote>
  <w:endnote w:type="continuationSeparator" w:id="0">
    <w:p w:rsidR="00D7248E" w:rsidRDefault="00D7248E" w:rsidP="0043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字魂59号-创粗黑">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52381"/>
      <w:docPartObj>
        <w:docPartGallery w:val="Page Numbers (Bottom of Page)"/>
        <w:docPartUnique/>
      </w:docPartObj>
    </w:sdtPr>
    <w:sdtContent>
      <w:p w:rsidR="00D7248E" w:rsidRDefault="00D7248E">
        <w:pPr>
          <w:pStyle w:val="a5"/>
          <w:jc w:val="right"/>
        </w:pPr>
        <w:r>
          <w:fldChar w:fldCharType="begin"/>
        </w:r>
        <w:r>
          <w:instrText xml:space="preserve"> PAGE   \* MERGEFORMAT </w:instrText>
        </w:r>
        <w:r>
          <w:fldChar w:fldCharType="separate"/>
        </w:r>
        <w:r w:rsidR="003B63C9" w:rsidRPr="003B63C9">
          <w:rPr>
            <w:noProof/>
            <w:lang w:val="zh-CN"/>
          </w:rPr>
          <w:t>25</w:t>
        </w:r>
        <w:r>
          <w:rPr>
            <w:noProof/>
            <w:lang w:val="zh-CN"/>
          </w:rPr>
          <w:fldChar w:fldCharType="end"/>
        </w:r>
      </w:p>
    </w:sdtContent>
  </w:sdt>
  <w:p w:rsidR="00D7248E" w:rsidRDefault="00D724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8E" w:rsidRDefault="00D7248E" w:rsidP="00432560">
      <w:r>
        <w:separator/>
      </w:r>
    </w:p>
  </w:footnote>
  <w:footnote w:type="continuationSeparator" w:id="0">
    <w:p w:rsidR="00D7248E" w:rsidRDefault="00D7248E" w:rsidP="00432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D6CB"/>
    <w:multiLevelType w:val="singleLevel"/>
    <w:tmpl w:val="1A8ED6CB"/>
    <w:lvl w:ilvl="0">
      <w:start w:val="1"/>
      <w:numFmt w:val="decimal"/>
      <w:lvlText w:val="(%1)"/>
      <w:lvlJc w:val="left"/>
      <w:pPr>
        <w:ind w:left="425" w:hanging="425"/>
      </w:pPr>
      <w:rPr>
        <w:rFonts w:hint="default"/>
      </w:rPr>
    </w:lvl>
  </w:abstractNum>
  <w:abstractNum w:abstractNumId="1">
    <w:nsid w:val="61B110EE"/>
    <w:multiLevelType w:val="hybridMultilevel"/>
    <w:tmpl w:val="FD6CC38C"/>
    <w:lvl w:ilvl="0" w:tplc="41DADE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61F4"/>
    <w:rsid w:val="00010447"/>
    <w:rsid w:val="000214D2"/>
    <w:rsid w:val="00096064"/>
    <w:rsid w:val="000A2D72"/>
    <w:rsid w:val="000A4763"/>
    <w:rsid w:val="000A5992"/>
    <w:rsid w:val="000E5BC4"/>
    <w:rsid w:val="00106ABF"/>
    <w:rsid w:val="00121510"/>
    <w:rsid w:val="0013056F"/>
    <w:rsid w:val="001367D1"/>
    <w:rsid w:val="0014507D"/>
    <w:rsid w:val="001452FE"/>
    <w:rsid w:val="00147F3E"/>
    <w:rsid w:val="0015359A"/>
    <w:rsid w:val="0017348C"/>
    <w:rsid w:val="00180C64"/>
    <w:rsid w:val="00197C6C"/>
    <w:rsid w:val="001A4F68"/>
    <w:rsid w:val="001C3B93"/>
    <w:rsid w:val="001F6BC5"/>
    <w:rsid w:val="00223771"/>
    <w:rsid w:val="00234224"/>
    <w:rsid w:val="00246E13"/>
    <w:rsid w:val="00262D79"/>
    <w:rsid w:val="00271452"/>
    <w:rsid w:val="002B5349"/>
    <w:rsid w:val="002C7060"/>
    <w:rsid w:val="002D165A"/>
    <w:rsid w:val="002F7C50"/>
    <w:rsid w:val="00315965"/>
    <w:rsid w:val="003455F8"/>
    <w:rsid w:val="00354CEE"/>
    <w:rsid w:val="003B63C9"/>
    <w:rsid w:val="004030F8"/>
    <w:rsid w:val="004045A4"/>
    <w:rsid w:val="0040708F"/>
    <w:rsid w:val="00426DD9"/>
    <w:rsid w:val="00432560"/>
    <w:rsid w:val="0043398C"/>
    <w:rsid w:val="00441EBC"/>
    <w:rsid w:val="0046702C"/>
    <w:rsid w:val="0048797D"/>
    <w:rsid w:val="0049755A"/>
    <w:rsid w:val="00497D80"/>
    <w:rsid w:val="004A3247"/>
    <w:rsid w:val="004A4B15"/>
    <w:rsid w:val="004C5A6E"/>
    <w:rsid w:val="004D0B0C"/>
    <w:rsid w:val="004E5346"/>
    <w:rsid w:val="004E58AB"/>
    <w:rsid w:val="00503565"/>
    <w:rsid w:val="00511CD6"/>
    <w:rsid w:val="00515E2C"/>
    <w:rsid w:val="00546B3B"/>
    <w:rsid w:val="0055110D"/>
    <w:rsid w:val="00563B7C"/>
    <w:rsid w:val="00581931"/>
    <w:rsid w:val="00593829"/>
    <w:rsid w:val="00594E4B"/>
    <w:rsid w:val="005C6C8E"/>
    <w:rsid w:val="005D52A5"/>
    <w:rsid w:val="005E2922"/>
    <w:rsid w:val="006068BA"/>
    <w:rsid w:val="00614994"/>
    <w:rsid w:val="00630B6D"/>
    <w:rsid w:val="006531B2"/>
    <w:rsid w:val="00670BD0"/>
    <w:rsid w:val="00674538"/>
    <w:rsid w:val="00690176"/>
    <w:rsid w:val="00695BEB"/>
    <w:rsid w:val="006C2CA5"/>
    <w:rsid w:val="006F0A0B"/>
    <w:rsid w:val="007252AD"/>
    <w:rsid w:val="0078756C"/>
    <w:rsid w:val="0079353C"/>
    <w:rsid w:val="007A6CA4"/>
    <w:rsid w:val="007B4E8C"/>
    <w:rsid w:val="007E44FC"/>
    <w:rsid w:val="0084098A"/>
    <w:rsid w:val="0087050A"/>
    <w:rsid w:val="008707D7"/>
    <w:rsid w:val="008711E2"/>
    <w:rsid w:val="00877B3A"/>
    <w:rsid w:val="0089016E"/>
    <w:rsid w:val="008A0E7F"/>
    <w:rsid w:val="008B08FC"/>
    <w:rsid w:val="008C5289"/>
    <w:rsid w:val="008D2F64"/>
    <w:rsid w:val="008F105A"/>
    <w:rsid w:val="009067D1"/>
    <w:rsid w:val="00920B9E"/>
    <w:rsid w:val="0096181F"/>
    <w:rsid w:val="009761F4"/>
    <w:rsid w:val="00980EEC"/>
    <w:rsid w:val="009A60E2"/>
    <w:rsid w:val="009A7AA6"/>
    <w:rsid w:val="009D4F56"/>
    <w:rsid w:val="009D5C34"/>
    <w:rsid w:val="009F0BFD"/>
    <w:rsid w:val="009F24B7"/>
    <w:rsid w:val="00A06B48"/>
    <w:rsid w:val="00A07D34"/>
    <w:rsid w:val="00A563F6"/>
    <w:rsid w:val="00A57457"/>
    <w:rsid w:val="00A621D0"/>
    <w:rsid w:val="00A67966"/>
    <w:rsid w:val="00A979E3"/>
    <w:rsid w:val="00AA0F4F"/>
    <w:rsid w:val="00AA6506"/>
    <w:rsid w:val="00AA75AD"/>
    <w:rsid w:val="00AC0239"/>
    <w:rsid w:val="00AE3789"/>
    <w:rsid w:val="00AF650C"/>
    <w:rsid w:val="00B02D06"/>
    <w:rsid w:val="00B272AF"/>
    <w:rsid w:val="00B30975"/>
    <w:rsid w:val="00B54BCC"/>
    <w:rsid w:val="00B6612E"/>
    <w:rsid w:val="00B846B1"/>
    <w:rsid w:val="00BC26E1"/>
    <w:rsid w:val="00BD201E"/>
    <w:rsid w:val="00BF0CF3"/>
    <w:rsid w:val="00BF2F67"/>
    <w:rsid w:val="00C07D50"/>
    <w:rsid w:val="00C118F2"/>
    <w:rsid w:val="00C71743"/>
    <w:rsid w:val="00C74281"/>
    <w:rsid w:val="00C87955"/>
    <w:rsid w:val="00C90A0A"/>
    <w:rsid w:val="00C90A18"/>
    <w:rsid w:val="00CC54BB"/>
    <w:rsid w:val="00D05140"/>
    <w:rsid w:val="00D14D78"/>
    <w:rsid w:val="00D441D1"/>
    <w:rsid w:val="00D579AE"/>
    <w:rsid w:val="00D714CC"/>
    <w:rsid w:val="00D7248E"/>
    <w:rsid w:val="00D74478"/>
    <w:rsid w:val="00D819F7"/>
    <w:rsid w:val="00D826D9"/>
    <w:rsid w:val="00DA398A"/>
    <w:rsid w:val="00DB3914"/>
    <w:rsid w:val="00DB74F0"/>
    <w:rsid w:val="00DC67B6"/>
    <w:rsid w:val="00DD7861"/>
    <w:rsid w:val="00DE6368"/>
    <w:rsid w:val="00E42577"/>
    <w:rsid w:val="00E50E4D"/>
    <w:rsid w:val="00E71FE6"/>
    <w:rsid w:val="00E971DC"/>
    <w:rsid w:val="00EC02F9"/>
    <w:rsid w:val="00ED673D"/>
    <w:rsid w:val="00F449C6"/>
    <w:rsid w:val="00F46681"/>
    <w:rsid w:val="00F52183"/>
    <w:rsid w:val="00F90455"/>
    <w:rsid w:val="00FB792E"/>
    <w:rsid w:val="00FD431A"/>
    <w:rsid w:val="00FE7C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3249"/>
    <o:shapelayout v:ext="edit">
      <o:idmap v:ext="edit" data="1"/>
      <o:rules v:ext="edit">
        <o:r id="V:Rule8" type="connector" idref="#AutoShape 115"/>
        <o:r id="V:Rule9" type="connector" idref="#Line 138"/>
        <o:r id="V:Rule10" type="connector" idref="#AutoShape 113"/>
        <o:r id="V:Rule11" type="connector" idref="#AutoShape 112"/>
        <o:r id="V:Rule12" type="connector" idref="#AutoShape 125"/>
        <o:r id="V:Rule13" type="connector" idref="#Line 109"/>
        <o:r id="V:Rule14" type="connector" idref="#Line 110"/>
        <o:r id="V:Rule15" type="connector" idref="#Line 111"/>
        <o:r id="V:Rule16" type="connector" idref="#Line 100"/>
        <o:r id="V:Rule18" type="connector" idref="#Line 99"/>
        <o:r id="V:Rule19" type="connector" idref="#Line 101"/>
        <o:r id="V:Rule20" type="connector" idref="#Line 140"/>
        <o:r id="V:Rule21" type="connector" idref="#AutoShape 116"/>
        <o:r id="V:Rule22" type="connector" idref="#AutoShape 115"/>
        <o:r id="V:Rule23" type="connector" idref="#AutoShape 114"/>
        <o:r id="V:Rule24" type="connector" idref="#Line 91"/>
        <o:r id="V:Rule25" type="connector" idref="#AutoShape 117"/>
        <o:r id="V:Rule26" type="connector" idref="#Line 141"/>
        <o:r id="V:Rule27" type="connector" idref="#Line 90"/>
        <o:r id="V:Rule28" type="connector" idref="#Line 92"/>
        <o:r id="V:Rule29" type="connector" idref="#Line 89"/>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F4"/>
    <w:pPr>
      <w:widowControl w:val="0"/>
      <w:jc w:val="both"/>
    </w:pPr>
  </w:style>
  <w:style w:type="paragraph" w:styleId="1">
    <w:name w:val="heading 1"/>
    <w:basedOn w:val="a"/>
    <w:next w:val="a"/>
    <w:link w:val="1Char"/>
    <w:uiPriority w:val="9"/>
    <w:qFormat/>
    <w:rsid w:val="009761F4"/>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761F4"/>
    <w:pPr>
      <w:adjustRightInd w:val="0"/>
      <w:snapToGrid w:val="0"/>
      <w:spacing w:line="400" w:lineRule="exact"/>
      <w:ind w:firstLineChars="200" w:firstLine="200"/>
      <w:outlineLvl w:val="2"/>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61F4"/>
    <w:rPr>
      <w:b/>
      <w:bCs/>
      <w:kern w:val="44"/>
      <w:sz w:val="44"/>
      <w:szCs w:val="44"/>
    </w:rPr>
  </w:style>
  <w:style w:type="character" w:customStyle="1" w:styleId="3Char">
    <w:name w:val="标题 3 Char"/>
    <w:basedOn w:val="a0"/>
    <w:link w:val="3"/>
    <w:rsid w:val="009761F4"/>
    <w:rPr>
      <w:rFonts w:ascii="Times New Roman" w:eastAsia="宋体" w:hAnsi="Times New Roman" w:cs="Times New Roman"/>
      <w:sz w:val="24"/>
      <w:szCs w:val="20"/>
    </w:rPr>
  </w:style>
  <w:style w:type="character" w:styleId="a3">
    <w:name w:val="Hyperlink"/>
    <w:basedOn w:val="a0"/>
    <w:uiPriority w:val="99"/>
    <w:semiHidden/>
    <w:unhideWhenUsed/>
    <w:rsid w:val="009761F4"/>
    <w:rPr>
      <w:color w:val="0000FF"/>
      <w:u w:val="single"/>
    </w:rPr>
  </w:style>
  <w:style w:type="paragraph" w:styleId="a4">
    <w:name w:val="header"/>
    <w:basedOn w:val="a"/>
    <w:link w:val="Char"/>
    <w:uiPriority w:val="99"/>
    <w:unhideWhenUsed/>
    <w:rsid w:val="009761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1F4"/>
    <w:rPr>
      <w:sz w:val="18"/>
      <w:szCs w:val="18"/>
    </w:rPr>
  </w:style>
  <w:style w:type="paragraph" w:styleId="a5">
    <w:name w:val="footer"/>
    <w:basedOn w:val="a"/>
    <w:link w:val="Char0"/>
    <w:uiPriority w:val="99"/>
    <w:unhideWhenUsed/>
    <w:rsid w:val="009761F4"/>
    <w:pPr>
      <w:tabs>
        <w:tab w:val="center" w:pos="4153"/>
        <w:tab w:val="right" w:pos="8306"/>
      </w:tabs>
      <w:snapToGrid w:val="0"/>
      <w:jc w:val="left"/>
    </w:pPr>
    <w:rPr>
      <w:sz w:val="18"/>
      <w:szCs w:val="18"/>
    </w:rPr>
  </w:style>
  <w:style w:type="character" w:customStyle="1" w:styleId="Char0">
    <w:name w:val="页脚 Char"/>
    <w:basedOn w:val="a0"/>
    <w:link w:val="a5"/>
    <w:uiPriority w:val="99"/>
    <w:rsid w:val="009761F4"/>
    <w:rPr>
      <w:sz w:val="18"/>
      <w:szCs w:val="18"/>
    </w:rPr>
  </w:style>
  <w:style w:type="character" w:styleId="a6">
    <w:name w:val="annotation reference"/>
    <w:basedOn w:val="a0"/>
    <w:semiHidden/>
    <w:unhideWhenUsed/>
    <w:rsid w:val="009761F4"/>
    <w:rPr>
      <w:sz w:val="21"/>
      <w:szCs w:val="21"/>
    </w:rPr>
  </w:style>
  <w:style w:type="paragraph" w:styleId="a7">
    <w:name w:val="annotation text"/>
    <w:basedOn w:val="a"/>
    <w:link w:val="Char1"/>
    <w:uiPriority w:val="99"/>
    <w:unhideWhenUsed/>
    <w:rsid w:val="009761F4"/>
    <w:pPr>
      <w:jc w:val="left"/>
    </w:pPr>
  </w:style>
  <w:style w:type="character" w:customStyle="1" w:styleId="Char1">
    <w:name w:val="批注文字 Char"/>
    <w:basedOn w:val="a0"/>
    <w:link w:val="a7"/>
    <w:uiPriority w:val="99"/>
    <w:rsid w:val="009761F4"/>
  </w:style>
  <w:style w:type="paragraph" w:styleId="a8">
    <w:name w:val="annotation subject"/>
    <w:basedOn w:val="a7"/>
    <w:next w:val="a7"/>
    <w:link w:val="Char2"/>
    <w:uiPriority w:val="99"/>
    <w:semiHidden/>
    <w:unhideWhenUsed/>
    <w:rsid w:val="009761F4"/>
    <w:rPr>
      <w:b/>
      <w:bCs/>
    </w:rPr>
  </w:style>
  <w:style w:type="character" w:customStyle="1" w:styleId="Char2">
    <w:name w:val="批注主题 Char"/>
    <w:basedOn w:val="Char1"/>
    <w:link w:val="a8"/>
    <w:uiPriority w:val="99"/>
    <w:semiHidden/>
    <w:rsid w:val="009761F4"/>
    <w:rPr>
      <w:b/>
      <w:bCs/>
    </w:rPr>
  </w:style>
  <w:style w:type="paragraph" w:styleId="a9">
    <w:name w:val="Balloon Text"/>
    <w:basedOn w:val="a"/>
    <w:link w:val="Char3"/>
    <w:uiPriority w:val="99"/>
    <w:semiHidden/>
    <w:unhideWhenUsed/>
    <w:rsid w:val="009761F4"/>
    <w:rPr>
      <w:sz w:val="18"/>
      <w:szCs w:val="18"/>
    </w:rPr>
  </w:style>
  <w:style w:type="character" w:customStyle="1" w:styleId="Char3">
    <w:name w:val="批注框文本 Char"/>
    <w:basedOn w:val="a0"/>
    <w:link w:val="a9"/>
    <w:uiPriority w:val="99"/>
    <w:semiHidden/>
    <w:rsid w:val="009761F4"/>
    <w:rPr>
      <w:sz w:val="18"/>
      <w:szCs w:val="18"/>
    </w:rPr>
  </w:style>
  <w:style w:type="paragraph" w:customStyle="1" w:styleId="22">
    <w:name w:val="样式 行距: 最小值 22 磅"/>
    <w:basedOn w:val="a"/>
    <w:rsid w:val="009761F4"/>
    <w:pPr>
      <w:spacing w:line="440" w:lineRule="atLeast"/>
      <w:ind w:firstLineChars="225" w:firstLine="225"/>
    </w:pPr>
    <w:rPr>
      <w:rFonts w:ascii="Times New Roman" w:eastAsia="宋体" w:hAnsi="Times New Roman" w:cs="宋体"/>
      <w:sz w:val="28"/>
      <w:szCs w:val="20"/>
    </w:rPr>
  </w:style>
  <w:style w:type="table" w:styleId="aa">
    <w:name w:val="Table Grid"/>
    <w:basedOn w:val="a1"/>
    <w:uiPriority w:val="59"/>
    <w:rsid w:val="009761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761F4"/>
  </w:style>
  <w:style w:type="paragraph" w:styleId="ab">
    <w:name w:val="Title"/>
    <w:basedOn w:val="a"/>
    <w:next w:val="a"/>
    <w:link w:val="Char4"/>
    <w:qFormat/>
    <w:rsid w:val="009761F4"/>
    <w:pPr>
      <w:spacing w:before="240" w:after="60" w:line="460" w:lineRule="exact"/>
      <w:ind w:firstLineChars="200" w:firstLine="200"/>
      <w:jc w:val="center"/>
      <w:outlineLvl w:val="0"/>
    </w:pPr>
    <w:rPr>
      <w:rFonts w:ascii="Cambria" w:eastAsia="宋体" w:hAnsi="Cambria" w:cs="Times New Roman"/>
      <w:b/>
      <w:bCs/>
      <w:sz w:val="44"/>
      <w:szCs w:val="32"/>
    </w:rPr>
  </w:style>
  <w:style w:type="character" w:customStyle="1" w:styleId="Char4">
    <w:name w:val="标题 Char"/>
    <w:basedOn w:val="a0"/>
    <w:link w:val="ab"/>
    <w:rsid w:val="009761F4"/>
    <w:rPr>
      <w:rFonts w:ascii="Cambria" w:eastAsia="宋体" w:hAnsi="Cambria" w:cs="Times New Roman"/>
      <w:b/>
      <w:bCs/>
      <w:sz w:val="44"/>
      <w:szCs w:val="32"/>
    </w:rPr>
  </w:style>
  <w:style w:type="character" w:styleId="ac">
    <w:name w:val="Strong"/>
    <w:uiPriority w:val="22"/>
    <w:qFormat/>
    <w:rsid w:val="00D714CC"/>
    <w:rPr>
      <w:rFonts w:cs="Times New Roman"/>
      <w:b/>
      <w:bCs/>
    </w:rPr>
  </w:style>
  <w:style w:type="paragraph" w:styleId="ad">
    <w:name w:val="Normal (Web)"/>
    <w:basedOn w:val="a"/>
    <w:link w:val="Char5"/>
    <w:uiPriority w:val="99"/>
    <w:unhideWhenUsed/>
    <w:rsid w:val="00432560"/>
    <w:pPr>
      <w:widowControl/>
      <w:spacing w:before="100" w:beforeAutospacing="1" w:after="100" w:afterAutospacing="1"/>
      <w:jc w:val="left"/>
    </w:pPr>
    <w:rPr>
      <w:rFonts w:ascii="宋体" w:eastAsia="宋体" w:hAnsi="宋体" w:cs="宋体"/>
      <w:kern w:val="0"/>
      <w:sz w:val="24"/>
      <w:szCs w:val="24"/>
    </w:rPr>
  </w:style>
  <w:style w:type="character" w:customStyle="1" w:styleId="Char5">
    <w:name w:val="普通(网站) Char"/>
    <w:link w:val="ad"/>
    <w:uiPriority w:val="99"/>
    <w:qFormat/>
    <w:locked/>
    <w:rsid w:val="00581931"/>
    <w:rPr>
      <w:rFonts w:ascii="宋体" w:eastAsia="宋体" w:hAnsi="宋体" w:cs="宋体"/>
      <w:kern w:val="0"/>
      <w:sz w:val="24"/>
      <w:szCs w:val="24"/>
    </w:rPr>
  </w:style>
  <w:style w:type="paragraph" w:customStyle="1" w:styleId="ae">
    <w:name w:val="标准（正文）"/>
    <w:basedOn w:val="a"/>
    <w:rsid w:val="00503565"/>
    <w:pPr>
      <w:spacing w:line="560" w:lineRule="exact"/>
      <w:ind w:firstLineChars="200" w:firstLine="560"/>
    </w:pPr>
    <w:rPr>
      <w:rFonts w:ascii="仿宋_GB2312" w:eastAsia="仿宋_GB2312" w:hAnsi="Times New Roman" w:cs="Times New Roman"/>
      <w:bCs/>
      <w:sz w:val="28"/>
      <w:szCs w:val="28"/>
    </w:rPr>
  </w:style>
  <w:style w:type="paragraph" w:styleId="af">
    <w:name w:val="List Paragraph"/>
    <w:basedOn w:val="a"/>
    <w:uiPriority w:val="34"/>
    <w:qFormat/>
    <w:rsid w:val="008D2F64"/>
    <w:pPr>
      <w:ind w:firstLineChars="200" w:firstLine="420"/>
    </w:pPr>
  </w:style>
  <w:style w:type="character" w:styleId="af0">
    <w:name w:val="FollowedHyperlink"/>
    <w:basedOn w:val="a0"/>
    <w:uiPriority w:val="99"/>
    <w:semiHidden/>
    <w:unhideWhenUsed/>
    <w:rsid w:val="00B272AF"/>
    <w:rPr>
      <w:color w:val="800080"/>
      <w:u w:val="single"/>
    </w:rPr>
  </w:style>
  <w:style w:type="paragraph" w:customStyle="1" w:styleId="font5">
    <w:name w:val="font5"/>
    <w:basedOn w:val="a"/>
    <w:rsid w:val="00B272A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B272AF"/>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B272AF"/>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B272AF"/>
    <w:pPr>
      <w:widowControl/>
      <w:spacing w:before="100" w:beforeAutospacing="1" w:after="100" w:afterAutospacing="1"/>
      <w:jc w:val="left"/>
    </w:pPr>
    <w:rPr>
      <w:rFonts w:ascii="宋体" w:eastAsia="宋体" w:hAnsi="宋体" w:cs="宋体"/>
      <w:b/>
      <w:bCs/>
      <w:kern w:val="0"/>
      <w:sz w:val="18"/>
      <w:szCs w:val="18"/>
    </w:rPr>
  </w:style>
  <w:style w:type="paragraph" w:customStyle="1" w:styleId="font9">
    <w:name w:val="font9"/>
    <w:basedOn w:val="a"/>
    <w:rsid w:val="00B272AF"/>
    <w:pPr>
      <w:widowControl/>
      <w:spacing w:before="100" w:beforeAutospacing="1" w:after="100" w:afterAutospacing="1"/>
      <w:jc w:val="left"/>
    </w:pPr>
    <w:rPr>
      <w:rFonts w:ascii="宋体" w:eastAsia="宋体" w:hAnsi="宋体" w:cs="宋体"/>
      <w:kern w:val="0"/>
      <w:sz w:val="18"/>
      <w:szCs w:val="18"/>
    </w:rPr>
  </w:style>
  <w:style w:type="paragraph" w:customStyle="1" w:styleId="font10">
    <w:name w:val="font10"/>
    <w:basedOn w:val="a"/>
    <w:rsid w:val="00B272AF"/>
    <w:pPr>
      <w:widowControl/>
      <w:spacing w:before="100" w:beforeAutospacing="1" w:after="100" w:afterAutospacing="1"/>
      <w:jc w:val="left"/>
    </w:pPr>
    <w:rPr>
      <w:rFonts w:ascii="宋体" w:eastAsia="宋体" w:hAnsi="宋体" w:cs="宋体"/>
      <w:b/>
      <w:bCs/>
      <w:kern w:val="0"/>
      <w:sz w:val="18"/>
      <w:szCs w:val="18"/>
    </w:rPr>
  </w:style>
  <w:style w:type="paragraph" w:customStyle="1" w:styleId="font11">
    <w:name w:val="font11"/>
    <w:basedOn w:val="a"/>
    <w:rsid w:val="00B272AF"/>
    <w:pPr>
      <w:widowControl/>
      <w:spacing w:before="100" w:beforeAutospacing="1" w:after="100" w:afterAutospacing="1"/>
      <w:jc w:val="left"/>
    </w:pPr>
    <w:rPr>
      <w:rFonts w:ascii="宋体" w:eastAsia="宋体" w:hAnsi="宋体" w:cs="宋体"/>
      <w:kern w:val="0"/>
      <w:sz w:val="18"/>
      <w:szCs w:val="18"/>
    </w:rPr>
  </w:style>
  <w:style w:type="paragraph" w:customStyle="1" w:styleId="font12">
    <w:name w:val="font12"/>
    <w:basedOn w:val="a"/>
    <w:rsid w:val="00B272AF"/>
    <w:pPr>
      <w:widowControl/>
      <w:spacing w:before="100" w:beforeAutospacing="1" w:after="100" w:afterAutospacing="1"/>
      <w:jc w:val="left"/>
    </w:pPr>
    <w:rPr>
      <w:rFonts w:ascii="宋体" w:eastAsia="宋体" w:hAnsi="宋体" w:cs="宋体"/>
      <w:kern w:val="0"/>
      <w:sz w:val="18"/>
      <w:szCs w:val="18"/>
    </w:rPr>
  </w:style>
  <w:style w:type="paragraph" w:customStyle="1" w:styleId="font13">
    <w:name w:val="font13"/>
    <w:basedOn w:val="a"/>
    <w:rsid w:val="00B272AF"/>
    <w:pPr>
      <w:widowControl/>
      <w:spacing w:before="100" w:beforeAutospacing="1" w:after="100" w:afterAutospacing="1"/>
      <w:jc w:val="left"/>
    </w:pPr>
    <w:rPr>
      <w:rFonts w:ascii="宋体" w:eastAsia="宋体" w:hAnsi="宋体" w:cs="宋体"/>
      <w:b/>
      <w:bCs/>
      <w:kern w:val="0"/>
      <w:sz w:val="18"/>
      <w:szCs w:val="18"/>
    </w:rPr>
  </w:style>
  <w:style w:type="paragraph" w:customStyle="1" w:styleId="xl65">
    <w:name w:val="xl65"/>
    <w:basedOn w:val="a"/>
    <w:rsid w:val="00B272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6">
    <w:name w:val="xl66"/>
    <w:basedOn w:val="a"/>
    <w:rsid w:val="00B272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7">
    <w:name w:val="xl67"/>
    <w:basedOn w:val="a"/>
    <w:rsid w:val="00B272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rsid w:val="00B272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69">
    <w:name w:val="xl69"/>
    <w:basedOn w:val="a"/>
    <w:rsid w:val="00B272A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rsid w:val="00B272AF"/>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B272A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18"/>
      <w:szCs w:val="18"/>
    </w:rPr>
  </w:style>
  <w:style w:type="paragraph" w:customStyle="1" w:styleId="xl72">
    <w:name w:val="xl72"/>
    <w:basedOn w:val="a"/>
    <w:rsid w:val="00B272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3">
    <w:name w:val="xl73"/>
    <w:basedOn w:val="a"/>
    <w:rsid w:val="00B272AF"/>
    <w:pPr>
      <w:widowControl/>
      <w:spacing w:before="100" w:beforeAutospacing="1" w:after="100" w:afterAutospacing="1"/>
      <w:jc w:val="left"/>
    </w:pPr>
    <w:rPr>
      <w:rFonts w:ascii="宋体" w:eastAsia="宋体" w:hAnsi="宋体" w:cs="宋体"/>
      <w:b/>
      <w:bCs/>
      <w:kern w:val="0"/>
      <w:sz w:val="24"/>
      <w:szCs w:val="24"/>
    </w:rPr>
  </w:style>
  <w:style w:type="paragraph" w:customStyle="1" w:styleId="xl74">
    <w:name w:val="xl74"/>
    <w:basedOn w:val="a"/>
    <w:rsid w:val="00B272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75">
    <w:name w:val="xl75"/>
    <w:basedOn w:val="a"/>
    <w:rsid w:val="00B272AF"/>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76">
    <w:name w:val="xl76"/>
    <w:basedOn w:val="a"/>
    <w:rsid w:val="00B272A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18"/>
      <w:szCs w:val="18"/>
    </w:rPr>
  </w:style>
  <w:style w:type="paragraph" w:customStyle="1" w:styleId="xl77">
    <w:name w:val="xl77"/>
    <w:basedOn w:val="a"/>
    <w:rsid w:val="00B272A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78">
    <w:name w:val="xl78"/>
    <w:basedOn w:val="a"/>
    <w:rsid w:val="00B272A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000000"/>
      <w:kern w:val="0"/>
      <w:sz w:val="18"/>
      <w:szCs w:val="18"/>
    </w:rPr>
  </w:style>
  <w:style w:type="paragraph" w:customStyle="1" w:styleId="xl79">
    <w:name w:val="xl79"/>
    <w:basedOn w:val="a"/>
    <w:rsid w:val="00B272AF"/>
    <w:pPr>
      <w:widowControl/>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0">
    <w:name w:val="xl80"/>
    <w:basedOn w:val="a"/>
    <w:rsid w:val="00B272AF"/>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rsid w:val="00B272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82">
    <w:name w:val="xl82"/>
    <w:basedOn w:val="a"/>
    <w:rsid w:val="00B272AF"/>
    <w:pPr>
      <w:widowControl/>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rsid w:val="00B272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84">
    <w:name w:val="xl84"/>
    <w:basedOn w:val="a"/>
    <w:rsid w:val="00B272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5">
    <w:name w:val="xl85"/>
    <w:basedOn w:val="a"/>
    <w:rsid w:val="00B272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86">
    <w:name w:val="xl86"/>
    <w:basedOn w:val="a"/>
    <w:rsid w:val="00B272AF"/>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7">
    <w:name w:val="xl87"/>
    <w:basedOn w:val="a"/>
    <w:rsid w:val="00B272AF"/>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
    <w:rsid w:val="00B272AF"/>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9">
    <w:name w:val="xl89"/>
    <w:basedOn w:val="a"/>
    <w:rsid w:val="00B272AF"/>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rsid w:val="00B272AF"/>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1">
    <w:name w:val="xl91"/>
    <w:basedOn w:val="a"/>
    <w:rsid w:val="00B272AF"/>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92">
    <w:name w:val="xl92"/>
    <w:basedOn w:val="a"/>
    <w:rsid w:val="00B272AF"/>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93">
    <w:name w:val="xl93"/>
    <w:basedOn w:val="a"/>
    <w:rsid w:val="00B272AF"/>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rsid w:val="00B272AF"/>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rsid w:val="00B272AF"/>
    <w:pPr>
      <w:widowControl/>
      <w:pBdr>
        <w:lef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6">
    <w:name w:val="xl96"/>
    <w:basedOn w:val="a"/>
    <w:rsid w:val="00B272AF"/>
    <w:pPr>
      <w:widowControl/>
      <w:pBdr>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rsid w:val="00B272AF"/>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rsid w:val="00B272AF"/>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rsid w:val="00B272AF"/>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00">
    <w:name w:val="xl100"/>
    <w:basedOn w:val="a"/>
    <w:rsid w:val="00B272A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1">
    <w:name w:val="xl101"/>
    <w:basedOn w:val="a"/>
    <w:rsid w:val="00B272AF"/>
    <w:pPr>
      <w:widowControl/>
      <w:pBdr>
        <w:top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2">
    <w:name w:val="xl102"/>
    <w:basedOn w:val="a"/>
    <w:rsid w:val="00B272AF"/>
    <w:pPr>
      <w:widowControl/>
      <w:pBdr>
        <w:top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3">
    <w:name w:val="xl103"/>
    <w:basedOn w:val="a"/>
    <w:rsid w:val="00B272AF"/>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4">
    <w:name w:val="xl104"/>
    <w:basedOn w:val="a"/>
    <w:rsid w:val="00B272A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rsid w:val="00B272AF"/>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rsid w:val="00B272AF"/>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rsid w:val="00B272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8">
    <w:name w:val="xl108"/>
    <w:basedOn w:val="a"/>
    <w:rsid w:val="00B272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976">
      <w:bodyDiv w:val="1"/>
      <w:marLeft w:val="0"/>
      <w:marRight w:val="0"/>
      <w:marTop w:val="0"/>
      <w:marBottom w:val="0"/>
      <w:divBdr>
        <w:top w:val="none" w:sz="0" w:space="0" w:color="auto"/>
        <w:left w:val="none" w:sz="0" w:space="0" w:color="auto"/>
        <w:bottom w:val="none" w:sz="0" w:space="0" w:color="auto"/>
        <w:right w:val="none" w:sz="0" w:space="0" w:color="auto"/>
      </w:divBdr>
    </w:div>
    <w:div w:id="213473159">
      <w:bodyDiv w:val="1"/>
      <w:marLeft w:val="0"/>
      <w:marRight w:val="0"/>
      <w:marTop w:val="0"/>
      <w:marBottom w:val="0"/>
      <w:divBdr>
        <w:top w:val="none" w:sz="0" w:space="0" w:color="auto"/>
        <w:left w:val="none" w:sz="0" w:space="0" w:color="auto"/>
        <w:bottom w:val="none" w:sz="0" w:space="0" w:color="auto"/>
        <w:right w:val="none" w:sz="0" w:space="0" w:color="auto"/>
      </w:divBdr>
    </w:div>
    <w:div w:id="378827486">
      <w:bodyDiv w:val="1"/>
      <w:marLeft w:val="0"/>
      <w:marRight w:val="0"/>
      <w:marTop w:val="0"/>
      <w:marBottom w:val="0"/>
      <w:divBdr>
        <w:top w:val="none" w:sz="0" w:space="0" w:color="auto"/>
        <w:left w:val="none" w:sz="0" w:space="0" w:color="auto"/>
        <w:bottom w:val="none" w:sz="0" w:space="0" w:color="auto"/>
        <w:right w:val="none" w:sz="0" w:space="0" w:color="auto"/>
      </w:divBdr>
    </w:div>
    <w:div w:id="1121649020">
      <w:bodyDiv w:val="1"/>
      <w:marLeft w:val="0"/>
      <w:marRight w:val="0"/>
      <w:marTop w:val="0"/>
      <w:marBottom w:val="0"/>
      <w:divBdr>
        <w:top w:val="none" w:sz="0" w:space="0" w:color="auto"/>
        <w:left w:val="none" w:sz="0" w:space="0" w:color="auto"/>
        <w:bottom w:val="none" w:sz="0" w:space="0" w:color="auto"/>
        <w:right w:val="none" w:sz="0" w:space="0" w:color="auto"/>
      </w:divBdr>
    </w:div>
    <w:div w:id="1184788860">
      <w:bodyDiv w:val="1"/>
      <w:marLeft w:val="0"/>
      <w:marRight w:val="0"/>
      <w:marTop w:val="0"/>
      <w:marBottom w:val="0"/>
      <w:divBdr>
        <w:top w:val="none" w:sz="0" w:space="0" w:color="auto"/>
        <w:left w:val="none" w:sz="0" w:space="0" w:color="auto"/>
        <w:bottom w:val="none" w:sz="0" w:space="0" w:color="auto"/>
        <w:right w:val="none" w:sz="0" w:space="0" w:color="auto"/>
      </w:divBdr>
    </w:div>
    <w:div w:id="1197936107">
      <w:bodyDiv w:val="1"/>
      <w:marLeft w:val="0"/>
      <w:marRight w:val="0"/>
      <w:marTop w:val="0"/>
      <w:marBottom w:val="0"/>
      <w:divBdr>
        <w:top w:val="none" w:sz="0" w:space="0" w:color="auto"/>
        <w:left w:val="none" w:sz="0" w:space="0" w:color="auto"/>
        <w:bottom w:val="none" w:sz="0" w:space="0" w:color="auto"/>
        <w:right w:val="none" w:sz="0" w:space="0" w:color="auto"/>
      </w:divBdr>
    </w:div>
    <w:div w:id="1221819319">
      <w:bodyDiv w:val="1"/>
      <w:marLeft w:val="0"/>
      <w:marRight w:val="0"/>
      <w:marTop w:val="0"/>
      <w:marBottom w:val="0"/>
      <w:divBdr>
        <w:top w:val="none" w:sz="0" w:space="0" w:color="auto"/>
        <w:left w:val="none" w:sz="0" w:space="0" w:color="auto"/>
        <w:bottom w:val="none" w:sz="0" w:space="0" w:color="auto"/>
        <w:right w:val="none" w:sz="0" w:space="0" w:color="auto"/>
      </w:divBdr>
    </w:div>
    <w:div w:id="1495875674">
      <w:bodyDiv w:val="1"/>
      <w:marLeft w:val="0"/>
      <w:marRight w:val="0"/>
      <w:marTop w:val="0"/>
      <w:marBottom w:val="0"/>
      <w:divBdr>
        <w:top w:val="none" w:sz="0" w:space="0" w:color="auto"/>
        <w:left w:val="none" w:sz="0" w:space="0" w:color="auto"/>
        <w:bottom w:val="none" w:sz="0" w:space="0" w:color="auto"/>
        <w:right w:val="none" w:sz="0" w:space="0" w:color="auto"/>
      </w:divBdr>
    </w:div>
    <w:div w:id="16169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4150-A1ED-43AF-AED1-EBC7964F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32</Pages>
  <Words>3160</Words>
  <Characters>18017</Characters>
  <Application>Microsoft Office Word</Application>
  <DocSecurity>0</DocSecurity>
  <Lines>150</Lines>
  <Paragraphs>42</Paragraphs>
  <ScaleCrop>false</ScaleCrop>
  <Company>微软中国</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hwl</dc:creator>
  <cp:lastModifiedBy>dell</cp:lastModifiedBy>
  <cp:revision>86</cp:revision>
  <cp:lastPrinted>2020-06-17T11:46:00Z</cp:lastPrinted>
  <dcterms:created xsi:type="dcterms:W3CDTF">2020-06-12T01:28:00Z</dcterms:created>
  <dcterms:modified xsi:type="dcterms:W3CDTF">2020-07-17T07:20:00Z</dcterms:modified>
</cp:coreProperties>
</file>